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02518">
      <w:pPr>
        <w:spacing w:line="550" w:lineRule="exact"/>
        <w:rPr>
          <w:rFonts w:hint="eastAsia" w:ascii="方正黑体_GBK" w:hAnsi="方正黑体_GBK" w:eastAsia="方正黑体_GBK"/>
          <w:color w:val="000000" w:themeColor="text1"/>
          <w:szCs w:val="32"/>
        </w:rPr>
      </w:pPr>
      <w:bookmarkStart w:id="0" w:name="_GoBack"/>
      <w:bookmarkEnd w:id="0"/>
      <w:r>
        <w:rPr>
          <w:rFonts w:hint="eastAsia" w:ascii="方正黑体_GBK" w:hAnsi="方正黑体_GBK" w:eastAsia="方正黑体_GBK"/>
          <w:color w:val="000000" w:themeColor="text1"/>
          <w:szCs w:val="32"/>
        </w:rPr>
        <w:t>附件1</w:t>
      </w:r>
    </w:p>
    <w:p w14:paraId="2850C845">
      <w:pPr>
        <w:spacing w:line="550" w:lineRule="exact"/>
        <w:jc w:val="center"/>
        <w:rPr>
          <w:rFonts w:hint="eastAsia" w:ascii="方正小标宋_GBK" w:hAnsi="方正小标宋_GBK" w:eastAsia="方正小标宋_GBK"/>
          <w:color w:val="000000" w:themeColor="text1"/>
          <w:sz w:val="44"/>
          <w:szCs w:val="44"/>
        </w:rPr>
      </w:pPr>
      <w:r>
        <w:rPr>
          <w:rFonts w:hint="eastAsia" w:ascii="方正小标宋_GBK" w:hAnsi="方正小标宋_GBK" w:eastAsia="方正小标宋_GBK"/>
          <w:color w:val="000000" w:themeColor="text1"/>
          <w:sz w:val="44"/>
          <w:szCs w:val="44"/>
        </w:rPr>
        <w:t>市级继续医学教育项目申报指南</w:t>
      </w:r>
    </w:p>
    <w:p w14:paraId="74D0259F">
      <w:pPr>
        <w:spacing w:line="550" w:lineRule="exact"/>
        <w:jc w:val="center"/>
        <w:rPr>
          <w:rFonts w:hint="eastAsia" w:ascii="方正楷体_GBK" w:hAnsi="方正楷体_GBK" w:eastAsia="方正楷体_GBK"/>
          <w:color w:val="000000" w:themeColor="text1"/>
          <w:szCs w:val="32"/>
        </w:rPr>
      </w:pPr>
      <w:r>
        <w:rPr>
          <w:rFonts w:hint="eastAsia" w:ascii="方正楷体_GBK" w:hAnsi="方正楷体_GBK" w:eastAsia="方正楷体_GBK"/>
          <w:color w:val="000000" w:themeColor="text1"/>
          <w:szCs w:val="32"/>
        </w:rPr>
        <w:t>（2025年）</w:t>
      </w:r>
    </w:p>
    <w:p w14:paraId="4F908D8C">
      <w:pPr>
        <w:spacing w:line="550" w:lineRule="exact"/>
        <w:rPr>
          <w:color w:val="000000" w:themeColor="text1"/>
          <w:szCs w:val="32"/>
        </w:rPr>
      </w:pPr>
    </w:p>
    <w:p w14:paraId="66CF3E37">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color w:val="000000" w:themeColor="text1"/>
          <w:sz w:val="32"/>
          <w:szCs w:val="32"/>
          <w:highlight w:val="none"/>
        </w:rPr>
      </w:pPr>
      <w:r>
        <w:rPr>
          <w:color w:val="000000" w:themeColor="text1"/>
          <w:sz w:val="32"/>
          <w:szCs w:val="32"/>
          <w:highlight w:val="none"/>
        </w:rPr>
        <w:t>为深入贯彻新时代卫生健康工作方针，</w:t>
      </w:r>
      <w:r>
        <w:rPr>
          <w:rFonts w:hint="eastAsia"/>
          <w:color w:val="000000" w:themeColor="text1"/>
          <w:sz w:val="32"/>
          <w:szCs w:val="32"/>
          <w:highlight w:val="none"/>
        </w:rPr>
        <w:t>切实</w:t>
      </w:r>
      <w:r>
        <w:rPr>
          <w:color w:val="000000" w:themeColor="text1"/>
          <w:sz w:val="32"/>
          <w:szCs w:val="32"/>
          <w:highlight w:val="none"/>
        </w:rPr>
        <w:t>落实《继续医学教育管理规定（试行）》相关要求，进一步提升市级继续医学教育项目</w:t>
      </w:r>
      <w:r>
        <w:rPr>
          <w:rFonts w:hint="eastAsia"/>
          <w:color w:val="000000" w:themeColor="text1"/>
          <w:sz w:val="32"/>
          <w:szCs w:val="32"/>
          <w:highlight w:val="none"/>
        </w:rPr>
        <w:t>（以下简称“市级继教项目”）</w:t>
      </w:r>
      <w:r>
        <w:rPr>
          <w:color w:val="000000" w:themeColor="text1"/>
          <w:sz w:val="32"/>
          <w:szCs w:val="32"/>
          <w:highlight w:val="none"/>
        </w:rPr>
        <w:t>的</w:t>
      </w:r>
      <w:r>
        <w:rPr>
          <w:rFonts w:hint="eastAsia"/>
          <w:color w:val="000000" w:themeColor="text1"/>
          <w:sz w:val="32"/>
          <w:szCs w:val="32"/>
          <w:highlight w:val="none"/>
        </w:rPr>
        <w:t>科学性、规范性、有效性</w:t>
      </w:r>
      <w:r>
        <w:rPr>
          <w:color w:val="000000" w:themeColor="text1"/>
          <w:sz w:val="32"/>
          <w:szCs w:val="32"/>
          <w:highlight w:val="none"/>
        </w:rPr>
        <w:t>，</w:t>
      </w:r>
      <w:r>
        <w:rPr>
          <w:rFonts w:hint="eastAsia"/>
          <w:color w:val="000000" w:themeColor="text1"/>
          <w:sz w:val="32"/>
          <w:szCs w:val="32"/>
          <w:highlight w:val="none"/>
        </w:rPr>
        <w:t>完善</w:t>
      </w:r>
      <w:r>
        <w:rPr>
          <w:color w:val="000000" w:themeColor="text1"/>
          <w:sz w:val="32"/>
          <w:szCs w:val="32"/>
          <w:highlight w:val="none"/>
        </w:rPr>
        <w:t>以需求为</w:t>
      </w:r>
      <w:r>
        <w:rPr>
          <w:rFonts w:hint="eastAsia"/>
          <w:color w:val="000000" w:themeColor="text1"/>
          <w:sz w:val="32"/>
          <w:szCs w:val="32"/>
          <w:highlight w:val="none"/>
        </w:rPr>
        <w:t>导向</w:t>
      </w:r>
      <w:r>
        <w:rPr>
          <w:color w:val="000000" w:themeColor="text1"/>
          <w:sz w:val="32"/>
          <w:szCs w:val="32"/>
          <w:highlight w:val="none"/>
        </w:rPr>
        <w:t>的</w:t>
      </w:r>
      <w:r>
        <w:rPr>
          <w:rFonts w:hint="eastAsia"/>
          <w:color w:val="000000" w:themeColor="text1"/>
          <w:sz w:val="32"/>
          <w:szCs w:val="32"/>
          <w:highlight w:val="none"/>
        </w:rPr>
        <w:t>选题立项标准</w:t>
      </w:r>
      <w:r>
        <w:rPr>
          <w:color w:val="000000" w:themeColor="text1"/>
          <w:sz w:val="32"/>
          <w:szCs w:val="32"/>
          <w:highlight w:val="none"/>
        </w:rPr>
        <w:t>，</w:t>
      </w:r>
      <w:r>
        <w:rPr>
          <w:rFonts w:hint="eastAsia"/>
          <w:color w:val="000000" w:themeColor="text1"/>
          <w:sz w:val="32"/>
          <w:szCs w:val="32"/>
          <w:highlight w:val="none"/>
        </w:rPr>
        <w:t>构建分级分类的项目供给保障体系</w:t>
      </w:r>
      <w:r>
        <w:rPr>
          <w:color w:val="000000" w:themeColor="text1"/>
          <w:sz w:val="32"/>
          <w:szCs w:val="32"/>
          <w:highlight w:val="none"/>
        </w:rPr>
        <w:t>，建立</w:t>
      </w:r>
      <w:r>
        <w:rPr>
          <w:rFonts w:hint="eastAsia"/>
          <w:color w:val="000000" w:themeColor="text1"/>
          <w:sz w:val="32"/>
          <w:szCs w:val="32"/>
          <w:highlight w:val="none"/>
        </w:rPr>
        <w:t>评估与激励并重的动态管理机制，特制定本指南。</w:t>
      </w:r>
    </w:p>
    <w:p w14:paraId="48FE7644">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方正黑体_GBK" w:hAnsi="方正黑体_GBK" w:eastAsia="方正黑体_GBK"/>
          <w:color w:val="000000" w:themeColor="text1"/>
          <w:sz w:val="32"/>
          <w:szCs w:val="32"/>
        </w:rPr>
      </w:pPr>
      <w:r>
        <w:rPr>
          <w:rFonts w:hint="eastAsia" w:ascii="方正黑体_GBK" w:hAnsi="方正黑体_GBK" w:eastAsia="方正黑体_GBK"/>
          <w:color w:val="000000" w:themeColor="text1"/>
          <w:sz w:val="32"/>
          <w:szCs w:val="32"/>
        </w:rPr>
        <w:t>一、总体要求</w:t>
      </w:r>
    </w:p>
    <w:p w14:paraId="7940529E">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color w:val="000000" w:themeColor="text1"/>
          <w:sz w:val="32"/>
          <w:szCs w:val="32"/>
        </w:rPr>
      </w:pPr>
      <w:r>
        <w:rPr>
          <w:rFonts w:hint="eastAsia"/>
          <w:color w:val="000000" w:themeColor="text1"/>
          <w:sz w:val="32"/>
          <w:szCs w:val="32"/>
        </w:rPr>
        <w:t>（一）项目须由项目主办单位负责申报。若为多个单位联合主办的项目，应由第一主办单位负责申报，不得通过多个单位重复申报。申报单位必须与项目第一主办单位一致，且不得使用分支机构作为主办单位，如：“XX单位XX科室”“XX学会XX分会”。</w:t>
      </w:r>
    </w:p>
    <w:p w14:paraId="25CF4631">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color w:val="000000" w:themeColor="text1"/>
          <w:sz w:val="32"/>
          <w:szCs w:val="32"/>
        </w:rPr>
      </w:pPr>
      <w:r>
        <w:rPr>
          <w:rFonts w:hint="eastAsia"/>
          <w:color w:val="000000" w:themeColor="text1"/>
          <w:sz w:val="32"/>
          <w:szCs w:val="32"/>
        </w:rPr>
        <w:t>（二）项目须严格遵守医疗卫生行业</w:t>
      </w:r>
      <w:r>
        <w:rPr>
          <w:rFonts w:hint="eastAsia"/>
          <w:color w:val="000000" w:themeColor="text1"/>
          <w:sz w:val="32"/>
          <w:szCs w:val="32"/>
          <w:lang w:eastAsia="zh-CN"/>
        </w:rPr>
        <w:t>会议、培训</w:t>
      </w:r>
      <w:r>
        <w:rPr>
          <w:rFonts w:hint="eastAsia"/>
          <w:color w:val="000000" w:themeColor="text1"/>
          <w:sz w:val="32"/>
          <w:szCs w:val="32"/>
        </w:rPr>
        <w:t>管理的相关要求，不进行产品推介活动，不从事其他有关法律法规明令禁止的行为。严格落实中央八项规定及其实施细则精神，不以继续医学教育名义组织与培训无关的活动，不在国家明令禁止举办会议培训的风景名胜区举办项目，不组织与项目无关的参观考察和旅游观光等活动。</w:t>
      </w:r>
    </w:p>
    <w:p w14:paraId="2A3BC57E">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color w:val="000000" w:themeColor="text1"/>
          <w:sz w:val="32"/>
          <w:szCs w:val="32"/>
        </w:rPr>
      </w:pPr>
      <w:r>
        <w:rPr>
          <w:rFonts w:hint="eastAsia"/>
          <w:color w:val="000000" w:themeColor="text1"/>
          <w:sz w:val="32"/>
          <w:szCs w:val="32"/>
        </w:rPr>
        <w:t>（三）项目应坚持公益性，严格经费管理，按照财务规定合规收费规范使用，不以营利为目的。个人不接受企业及相关利益方提供的赞助、旅游和娱乐等服务，不收受企业及相关利益方各种名义的财物。课件不含医药企业或产品的标识、商品名、广告或产品组信息。</w:t>
      </w:r>
    </w:p>
    <w:p w14:paraId="40FDD54D">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color w:val="000000" w:themeColor="text1"/>
          <w:sz w:val="32"/>
          <w:szCs w:val="32"/>
        </w:rPr>
      </w:pPr>
      <w:r>
        <w:rPr>
          <w:rFonts w:hint="eastAsia"/>
          <w:color w:val="000000" w:themeColor="text1"/>
          <w:sz w:val="32"/>
          <w:szCs w:val="32"/>
        </w:rPr>
        <w:t>（四）无主题授课内容的研讨会、年会、峰会等论坛活动，以及同年已获批为国家级继续医学教育项目的同类内容，不得作为市级继教项目申报。</w:t>
      </w:r>
    </w:p>
    <w:p w14:paraId="2D323D62">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方正黑体_GBK" w:hAnsi="方正黑体_GBK" w:eastAsia="方正黑体_GBK"/>
          <w:color w:val="000000" w:themeColor="text1"/>
          <w:sz w:val="32"/>
          <w:szCs w:val="32"/>
        </w:rPr>
      </w:pPr>
      <w:r>
        <w:rPr>
          <w:rFonts w:hint="eastAsia" w:ascii="方正黑体_GBK" w:hAnsi="方正黑体_GBK" w:eastAsia="方正黑体_GBK"/>
          <w:color w:val="000000" w:themeColor="text1"/>
          <w:sz w:val="32"/>
          <w:szCs w:val="32"/>
        </w:rPr>
        <w:t>二、项目定位</w:t>
      </w:r>
    </w:p>
    <w:p w14:paraId="5DD6770B">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color w:val="000000" w:themeColor="text1"/>
          <w:sz w:val="32"/>
          <w:szCs w:val="32"/>
        </w:rPr>
      </w:pPr>
      <w:r>
        <w:rPr>
          <w:rFonts w:hint="eastAsia"/>
          <w:color w:val="000000" w:themeColor="text1"/>
          <w:sz w:val="32"/>
          <w:szCs w:val="32"/>
        </w:rPr>
        <w:t>（一）市级继教项目立足本市卫生健康事业发展需要，以提高全市卫生专业技术人员的专业知识、技能、职业素质为目的，以“四新”（新理论、新知识、新技术和新方法）和“三基”（基本知识、基本理论、基本技能）为主要内容，突出项目的针对性和实用性。</w:t>
      </w:r>
    </w:p>
    <w:p w14:paraId="344D9CEE">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color w:val="000000" w:themeColor="text1"/>
          <w:sz w:val="32"/>
          <w:szCs w:val="32"/>
        </w:rPr>
      </w:pPr>
      <w:r>
        <w:rPr>
          <w:rFonts w:hint="eastAsia"/>
          <w:color w:val="000000" w:themeColor="text1"/>
          <w:sz w:val="32"/>
          <w:szCs w:val="32"/>
        </w:rPr>
        <w:t>（二）市级继教项目中的基层能力提升类项目专为</w:t>
      </w:r>
      <w:r>
        <w:rPr>
          <w:rFonts w:hint="eastAsia"/>
          <w:color w:val="000000" w:themeColor="text1"/>
          <w:sz w:val="32"/>
          <w:szCs w:val="32"/>
          <w:lang w:eastAsia="zh-CN"/>
        </w:rPr>
        <w:t>社区卫生服务中心、</w:t>
      </w:r>
      <w:r>
        <w:rPr>
          <w:rFonts w:hint="eastAsia"/>
          <w:color w:val="000000" w:themeColor="text1"/>
          <w:sz w:val="32"/>
          <w:szCs w:val="32"/>
        </w:rPr>
        <w:t>乡镇卫生院、村卫生室等基层医疗卫生机构中的卫生专业技术人员设立。该类项目旨在通过“三基”和紧缺专业内容的培训，定向提升基层卫生专业技术人员的医疗服务能力，切实满足基层医疗的实际需求。申报时在“所在学科”一栏选择“基层卫生服务能力”，方符合基本的申报条件。</w:t>
      </w:r>
    </w:p>
    <w:p w14:paraId="60EF42AD">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方正黑体_GBK" w:hAnsi="方正黑体_GBK" w:eastAsia="方正黑体_GBK"/>
          <w:color w:val="000000" w:themeColor="text1"/>
          <w:sz w:val="32"/>
          <w:szCs w:val="32"/>
        </w:rPr>
      </w:pPr>
      <w:r>
        <w:rPr>
          <w:rFonts w:hint="eastAsia" w:ascii="方正黑体_GBK" w:hAnsi="方正黑体_GBK" w:eastAsia="方正黑体_GBK"/>
          <w:color w:val="000000" w:themeColor="text1"/>
          <w:sz w:val="32"/>
          <w:szCs w:val="32"/>
        </w:rPr>
        <w:t>三、项目内容</w:t>
      </w:r>
    </w:p>
    <w:p w14:paraId="37220CB0">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方正楷体_GBK" w:hAnsi="方正楷体_GBK" w:eastAsia="方正楷体_GBK"/>
          <w:color w:val="000000" w:themeColor="text1"/>
          <w:sz w:val="32"/>
          <w:szCs w:val="32"/>
        </w:rPr>
      </w:pPr>
      <w:r>
        <w:rPr>
          <w:rFonts w:hint="eastAsia" w:ascii="方正楷体_GBK" w:hAnsi="方正楷体_GBK" w:eastAsia="方正楷体_GBK"/>
          <w:color w:val="000000" w:themeColor="text1"/>
          <w:sz w:val="32"/>
          <w:szCs w:val="32"/>
        </w:rPr>
        <w:t>（一）</w:t>
      </w:r>
      <w:r>
        <w:rPr>
          <w:rFonts w:hint="eastAsia" w:ascii="方正楷体_GBK" w:hAnsi="方正楷体_GBK" w:eastAsia="方正楷体_GBK"/>
          <w:color w:val="000000" w:themeColor="text1"/>
          <w:sz w:val="32"/>
          <w:szCs w:val="32"/>
          <w:lang w:eastAsia="zh-CN"/>
        </w:rPr>
        <w:t>基本</w:t>
      </w:r>
      <w:r>
        <w:rPr>
          <w:rFonts w:hint="eastAsia" w:ascii="方正楷体_GBK" w:hAnsi="方正楷体_GBK" w:eastAsia="方正楷体_GBK"/>
          <w:color w:val="000000" w:themeColor="text1"/>
          <w:sz w:val="32"/>
          <w:szCs w:val="32"/>
        </w:rPr>
        <w:t>要求</w:t>
      </w:r>
    </w:p>
    <w:p w14:paraId="7E5CEBC6">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color w:val="000000" w:themeColor="text1"/>
          <w:sz w:val="32"/>
          <w:szCs w:val="32"/>
        </w:rPr>
      </w:pPr>
      <w:r>
        <w:rPr>
          <w:rFonts w:hint="eastAsia"/>
          <w:color w:val="000000" w:themeColor="text1"/>
          <w:sz w:val="32"/>
          <w:szCs w:val="32"/>
          <w:highlight w:val="none"/>
        </w:rPr>
        <w:t>1.</w:t>
      </w:r>
      <w:r>
        <w:rPr>
          <w:rFonts w:hint="eastAsia"/>
          <w:color w:val="000000" w:themeColor="text1"/>
          <w:sz w:val="32"/>
          <w:szCs w:val="32"/>
        </w:rPr>
        <w:t>项目内容应基于行业需求选定（包括学员反馈与问卷调查结果、临床实践中存在的问题或差距、国内外本领域的最新进展、卫生政策法规的新要求，以及未来工作需求等），基于科学研究、符合伦理道德，具有独立性、客观性、公正性和完整性，不受企业及相关利益方的影响。</w:t>
      </w:r>
    </w:p>
    <w:p w14:paraId="5F08BC29">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color w:val="000000" w:themeColor="text1"/>
          <w:sz w:val="32"/>
          <w:szCs w:val="32"/>
        </w:rPr>
      </w:pPr>
      <w:r>
        <w:rPr>
          <w:rFonts w:hint="eastAsia"/>
          <w:color w:val="000000" w:themeColor="text1"/>
          <w:sz w:val="32"/>
          <w:szCs w:val="32"/>
          <w:highlight w:val="none"/>
        </w:rPr>
        <w:t>2.</w:t>
      </w:r>
      <w:r>
        <w:rPr>
          <w:rFonts w:hint="eastAsia"/>
          <w:color w:val="000000" w:themeColor="text1"/>
          <w:sz w:val="32"/>
          <w:szCs w:val="32"/>
          <w:highlight w:val="none"/>
          <w:lang w:eastAsia="zh-CN"/>
        </w:rPr>
        <w:t>项目内容确定前应开展</w:t>
      </w:r>
      <w:r>
        <w:rPr>
          <w:rFonts w:hint="eastAsia"/>
          <w:color w:val="000000" w:themeColor="text1"/>
          <w:sz w:val="32"/>
          <w:szCs w:val="32"/>
        </w:rPr>
        <w:t>需求分析</w:t>
      </w:r>
      <w:r>
        <w:rPr>
          <w:rFonts w:hint="eastAsia"/>
          <w:color w:val="000000" w:themeColor="text1"/>
          <w:sz w:val="32"/>
          <w:szCs w:val="32"/>
          <w:lang w:eastAsia="zh-CN"/>
        </w:rPr>
        <w:t>，</w:t>
      </w:r>
      <w:r>
        <w:rPr>
          <w:rFonts w:hint="eastAsia"/>
          <w:color w:val="000000" w:themeColor="text1"/>
          <w:sz w:val="32"/>
          <w:szCs w:val="32"/>
        </w:rPr>
        <w:t>需求分析是确定培训目标、制定培训计划的前提和基础。应通过对照专业性标准、参考权威的专业性意见或结合学员主观诉求等方式，发现我市卫生专业技术人员在知识、技能、态度等方面存在的提升空间或学习需求。采取分类别、分层次、分条件的方式，合理确定</w:t>
      </w:r>
      <w:r>
        <w:rPr>
          <w:rFonts w:hint="eastAsia"/>
          <w:color w:val="000000" w:themeColor="text1"/>
          <w:sz w:val="32"/>
          <w:szCs w:val="32"/>
          <w:lang w:eastAsia="zh-CN"/>
        </w:rPr>
        <w:t>项目</w:t>
      </w:r>
      <w:r>
        <w:rPr>
          <w:rFonts w:hint="eastAsia"/>
          <w:color w:val="000000" w:themeColor="text1"/>
          <w:sz w:val="32"/>
          <w:szCs w:val="32"/>
        </w:rPr>
        <w:t>内容。</w:t>
      </w:r>
    </w:p>
    <w:p w14:paraId="04DBE4A6">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方正楷体_GBK" w:hAnsi="方正楷体_GBK" w:eastAsia="方正楷体_GBK"/>
          <w:color w:val="000000" w:themeColor="text1"/>
          <w:sz w:val="32"/>
          <w:szCs w:val="32"/>
          <w:highlight w:val="none"/>
        </w:rPr>
      </w:pPr>
      <w:r>
        <w:rPr>
          <w:rFonts w:hint="eastAsia" w:ascii="方正楷体_GBK" w:hAnsi="方正楷体_GBK" w:eastAsia="方正楷体_GBK"/>
          <w:color w:val="000000" w:themeColor="text1"/>
          <w:sz w:val="32"/>
          <w:szCs w:val="32"/>
          <w:highlight w:val="none"/>
        </w:rPr>
        <w:t>（二）</w:t>
      </w:r>
      <w:r>
        <w:rPr>
          <w:rFonts w:hint="eastAsia" w:ascii="方正楷体_GBK" w:hAnsi="方正楷体_GBK" w:eastAsia="方正楷体_GBK"/>
          <w:color w:val="000000" w:themeColor="text1"/>
          <w:sz w:val="32"/>
          <w:szCs w:val="32"/>
          <w:highlight w:val="none"/>
          <w:lang w:eastAsia="zh-CN"/>
        </w:rPr>
        <w:t>申报</w:t>
      </w:r>
      <w:r>
        <w:rPr>
          <w:rFonts w:hint="eastAsia" w:ascii="方正楷体_GBK" w:hAnsi="方正楷体_GBK" w:eastAsia="方正楷体_GBK"/>
          <w:color w:val="000000" w:themeColor="text1"/>
          <w:sz w:val="32"/>
          <w:szCs w:val="32"/>
          <w:highlight w:val="none"/>
        </w:rPr>
        <w:t>方向</w:t>
      </w:r>
    </w:p>
    <w:p w14:paraId="77CC3CC2">
      <w:pPr>
        <w:pStyle w:val="2"/>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color w:val="000000" w:themeColor="text1"/>
          <w:sz w:val="32"/>
          <w:szCs w:val="32"/>
          <w:highlight w:val="none"/>
        </w:rPr>
      </w:pPr>
      <w:r>
        <w:rPr>
          <w:rFonts w:hint="eastAsia"/>
          <w:color w:val="000000" w:themeColor="text1"/>
          <w:sz w:val="32"/>
          <w:szCs w:val="32"/>
          <w:highlight w:val="none"/>
        </w:rPr>
        <w:t>1.专业知识更新与技能提升。最新疾病诊疗指南、技术操作规范、临床路径、</w:t>
      </w:r>
      <w:r>
        <w:rPr>
          <w:color w:val="000000" w:themeColor="text1"/>
          <w:sz w:val="32"/>
          <w:szCs w:val="32"/>
          <w:highlight w:val="none"/>
        </w:rPr>
        <w:t>合理用药</w:t>
      </w:r>
      <w:r>
        <w:rPr>
          <w:rFonts w:hint="eastAsia"/>
          <w:color w:val="000000" w:themeColor="text1"/>
          <w:sz w:val="32"/>
          <w:szCs w:val="32"/>
          <w:highlight w:val="none"/>
        </w:rPr>
        <w:t>等；</w:t>
      </w:r>
    </w:p>
    <w:p w14:paraId="5F9E79F9">
      <w:pPr>
        <w:pStyle w:val="2"/>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color w:val="000000" w:themeColor="text1"/>
          <w:sz w:val="32"/>
          <w:szCs w:val="32"/>
          <w:highlight w:val="none"/>
        </w:rPr>
      </w:pPr>
      <w:r>
        <w:rPr>
          <w:rFonts w:hint="eastAsia"/>
          <w:color w:val="000000" w:themeColor="text1"/>
          <w:sz w:val="32"/>
          <w:szCs w:val="32"/>
          <w:highlight w:val="none"/>
        </w:rPr>
        <w:t>2.医学科技前沿与发展动态。本学科国内外研究进展与发展趋势，边缘学科、交叉学科及新兴学科的发展动向等；</w:t>
      </w:r>
    </w:p>
    <w:p w14:paraId="4AD1B718">
      <w:pPr>
        <w:pStyle w:val="2"/>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color w:val="000000" w:themeColor="text1"/>
          <w:sz w:val="32"/>
          <w:szCs w:val="32"/>
          <w:highlight w:val="none"/>
        </w:rPr>
      </w:pPr>
      <w:r>
        <w:rPr>
          <w:rFonts w:hint="eastAsia"/>
          <w:color w:val="000000" w:themeColor="text1"/>
          <w:sz w:val="32"/>
          <w:szCs w:val="32"/>
          <w:highlight w:val="none"/>
        </w:rPr>
        <w:t>3.先进成果与技术推广。引进、推广国内外先进技术、成熟经验、科研成果；</w:t>
      </w:r>
      <w:r>
        <w:rPr>
          <w:color w:val="000000" w:themeColor="text1"/>
          <w:sz w:val="32"/>
          <w:szCs w:val="32"/>
          <w:highlight w:val="none"/>
        </w:rPr>
        <w:t>展示国家级、省部级和社会力量设立的科技奖项获奖项目；推介具有显著社会效益或经济效益的新技术、新方法</w:t>
      </w:r>
      <w:r>
        <w:rPr>
          <w:rFonts w:hint="eastAsia"/>
          <w:color w:val="000000" w:themeColor="text1"/>
          <w:sz w:val="32"/>
          <w:szCs w:val="32"/>
          <w:highlight w:val="none"/>
        </w:rPr>
        <w:t>；</w:t>
      </w:r>
    </w:p>
    <w:p w14:paraId="6B8E63D4">
      <w:pPr>
        <w:pStyle w:val="2"/>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color w:val="000000" w:themeColor="text1"/>
          <w:sz w:val="32"/>
          <w:szCs w:val="32"/>
          <w:highlight w:val="none"/>
        </w:rPr>
      </w:pPr>
      <w:r>
        <w:rPr>
          <w:rFonts w:hint="eastAsia"/>
          <w:color w:val="000000" w:themeColor="text1"/>
          <w:sz w:val="32"/>
          <w:szCs w:val="32"/>
          <w:highlight w:val="none"/>
        </w:rPr>
        <w:t>4.紧缺专业人才队伍建设。围绕健康中国战略对全科、儿科、精神科、老年医学等紧缺专业提出的发展需求；</w:t>
      </w:r>
    </w:p>
    <w:p w14:paraId="118D7796">
      <w:pPr>
        <w:pStyle w:val="2"/>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color w:val="000000" w:themeColor="text1"/>
          <w:sz w:val="32"/>
          <w:szCs w:val="32"/>
          <w:highlight w:val="none"/>
        </w:rPr>
      </w:pPr>
      <w:r>
        <w:rPr>
          <w:rFonts w:hint="eastAsia"/>
          <w:color w:val="000000" w:themeColor="text1"/>
          <w:sz w:val="32"/>
          <w:szCs w:val="32"/>
          <w:highlight w:val="none"/>
        </w:rPr>
        <w:t>5.基层医疗卫生</w:t>
      </w:r>
      <w:r>
        <w:rPr>
          <w:color w:val="000000" w:themeColor="text1"/>
          <w:sz w:val="32"/>
          <w:szCs w:val="32"/>
          <w:highlight w:val="none"/>
        </w:rPr>
        <w:t>机构</w:t>
      </w:r>
      <w:r>
        <w:rPr>
          <w:rFonts w:hint="eastAsia"/>
          <w:color w:val="000000" w:themeColor="text1"/>
          <w:sz w:val="32"/>
          <w:szCs w:val="32"/>
          <w:highlight w:val="none"/>
        </w:rPr>
        <w:t>能力建设。</w:t>
      </w:r>
      <w:r>
        <w:rPr>
          <w:color w:val="000000" w:themeColor="text1"/>
          <w:sz w:val="32"/>
          <w:szCs w:val="32"/>
          <w:highlight w:val="none"/>
        </w:rPr>
        <w:t>聚焦本地区基层医疗服务中的薄弱领域，重点提升常见病诊疗（含二级以下手术）、慢性病管理、急诊急救、高危孕产妇筛查等基本医疗服务能力。</w:t>
      </w:r>
    </w:p>
    <w:p w14:paraId="4B6DCCE2">
      <w:pPr>
        <w:pStyle w:val="2"/>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color w:val="000000" w:themeColor="text1"/>
          <w:sz w:val="32"/>
          <w:szCs w:val="32"/>
          <w:highlight w:val="none"/>
        </w:rPr>
      </w:pPr>
      <w:r>
        <w:rPr>
          <w:rFonts w:hint="eastAsia"/>
          <w:color w:val="000000" w:themeColor="text1"/>
          <w:sz w:val="32"/>
          <w:szCs w:val="32"/>
          <w:highlight w:val="none"/>
        </w:rPr>
        <w:t>6.政策法规与行业规范教育。</w:t>
      </w:r>
      <w:r>
        <w:rPr>
          <w:color w:val="000000" w:themeColor="text1"/>
          <w:sz w:val="32"/>
          <w:szCs w:val="32"/>
          <w:highlight w:val="none"/>
        </w:rPr>
        <w:t>医疗卫生相关的法律法规、政策理论、基本制度、从业行为规范、医疗质量安全管理、职业道德等内容</w:t>
      </w:r>
      <w:r>
        <w:rPr>
          <w:rFonts w:hint="eastAsia"/>
          <w:color w:val="000000" w:themeColor="text1"/>
          <w:sz w:val="32"/>
          <w:szCs w:val="32"/>
          <w:highlight w:val="none"/>
        </w:rPr>
        <w:t>；</w:t>
      </w:r>
    </w:p>
    <w:p w14:paraId="62594BD2">
      <w:pPr>
        <w:pStyle w:val="2"/>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color w:val="000000" w:themeColor="text1"/>
          <w:sz w:val="32"/>
          <w:szCs w:val="32"/>
          <w:highlight w:val="none"/>
        </w:rPr>
      </w:pPr>
      <w:r>
        <w:rPr>
          <w:rFonts w:hint="eastAsia"/>
          <w:color w:val="000000" w:themeColor="text1"/>
          <w:sz w:val="32"/>
          <w:szCs w:val="32"/>
          <w:highlight w:val="none"/>
        </w:rPr>
        <w:t>7.医学伦理与人文素养教育。</w:t>
      </w:r>
      <w:r>
        <w:rPr>
          <w:color w:val="000000" w:themeColor="text1"/>
          <w:sz w:val="32"/>
          <w:szCs w:val="32"/>
          <w:highlight w:val="none"/>
        </w:rPr>
        <w:t>医学伦理、医德医风、医患沟通、医学人文等内容</w:t>
      </w:r>
      <w:r>
        <w:rPr>
          <w:rFonts w:hint="eastAsia"/>
          <w:color w:val="000000" w:themeColor="text1"/>
          <w:sz w:val="32"/>
          <w:szCs w:val="32"/>
          <w:highlight w:val="none"/>
        </w:rPr>
        <w:t>；</w:t>
      </w:r>
    </w:p>
    <w:p w14:paraId="1C87D401">
      <w:pPr>
        <w:pStyle w:val="2"/>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color w:val="000000" w:themeColor="text1"/>
          <w:sz w:val="32"/>
          <w:szCs w:val="32"/>
          <w:highlight w:val="none"/>
        </w:rPr>
      </w:pPr>
      <w:r>
        <w:rPr>
          <w:rFonts w:hint="eastAsia"/>
          <w:color w:val="000000" w:themeColor="text1"/>
          <w:sz w:val="32"/>
          <w:szCs w:val="32"/>
          <w:highlight w:val="none"/>
        </w:rPr>
        <w:t>8.公共卫生知识与</w:t>
      </w:r>
      <w:r>
        <w:rPr>
          <w:color w:val="000000" w:themeColor="text1"/>
          <w:sz w:val="32"/>
          <w:szCs w:val="32"/>
          <w:highlight w:val="none"/>
        </w:rPr>
        <w:t>应急能力培训</w:t>
      </w:r>
      <w:r>
        <w:rPr>
          <w:rFonts w:hint="eastAsia"/>
          <w:color w:val="000000" w:themeColor="text1"/>
          <w:sz w:val="32"/>
          <w:szCs w:val="32"/>
          <w:highlight w:val="none"/>
        </w:rPr>
        <w:t>。公共卫生干预、突发公共卫生事件应急处理、健康教育等；</w:t>
      </w:r>
    </w:p>
    <w:p w14:paraId="37173347">
      <w:pPr>
        <w:pStyle w:val="2"/>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color w:val="000000" w:themeColor="text1"/>
          <w:sz w:val="32"/>
          <w:szCs w:val="32"/>
          <w:highlight w:val="none"/>
        </w:rPr>
      </w:pPr>
      <w:r>
        <w:rPr>
          <w:rFonts w:hint="eastAsia"/>
          <w:color w:val="000000" w:themeColor="text1"/>
          <w:sz w:val="32"/>
          <w:szCs w:val="32"/>
          <w:highlight w:val="none"/>
        </w:rPr>
        <w:t>9.</w:t>
      </w:r>
      <w:r>
        <w:rPr>
          <w:color w:val="000000" w:themeColor="text1"/>
          <w:sz w:val="32"/>
          <w:szCs w:val="32"/>
          <w:highlight w:val="none"/>
        </w:rPr>
        <w:t>其他有助于提升专业知识、技能和职业素质的内容，包括但不限于医学科研设计、学术论文撰写、临床教学与带教能力等</w:t>
      </w:r>
      <w:r>
        <w:rPr>
          <w:rFonts w:hint="eastAsia"/>
          <w:color w:val="000000" w:themeColor="text1"/>
          <w:sz w:val="32"/>
          <w:szCs w:val="32"/>
          <w:highlight w:val="none"/>
        </w:rPr>
        <w:t>。</w:t>
      </w:r>
    </w:p>
    <w:p w14:paraId="4D624362">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方正黑体_GBK" w:hAnsi="方正黑体_GBK" w:eastAsia="方正黑体_GBK"/>
          <w:color w:val="000000" w:themeColor="text1"/>
          <w:sz w:val="32"/>
          <w:szCs w:val="32"/>
          <w:lang w:eastAsia="zh-CN"/>
        </w:rPr>
      </w:pPr>
      <w:r>
        <w:rPr>
          <w:rFonts w:hint="eastAsia" w:ascii="方正黑体_GBK" w:hAnsi="方正黑体_GBK" w:eastAsia="方正黑体_GBK"/>
          <w:color w:val="000000" w:themeColor="text1"/>
          <w:sz w:val="32"/>
          <w:szCs w:val="32"/>
        </w:rPr>
        <w:t>四、申报</w:t>
      </w:r>
      <w:r>
        <w:rPr>
          <w:rFonts w:hint="eastAsia" w:ascii="方正黑体_GBK" w:hAnsi="方正黑体_GBK" w:eastAsia="方正黑体_GBK"/>
          <w:color w:val="000000" w:themeColor="text1"/>
          <w:sz w:val="32"/>
          <w:szCs w:val="32"/>
          <w:lang w:eastAsia="zh-CN"/>
        </w:rPr>
        <w:t>条件</w:t>
      </w:r>
    </w:p>
    <w:p w14:paraId="3863F3B5">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方正黑体_GBK" w:hAnsi="方正黑体_GBK" w:eastAsia="方正黑体_GBK"/>
          <w:color w:val="000000" w:themeColor="text1"/>
          <w:sz w:val="32"/>
          <w:szCs w:val="32"/>
        </w:rPr>
      </w:pPr>
      <w:r>
        <w:rPr>
          <w:rFonts w:hint="eastAsia" w:ascii="方正楷体_GBK" w:hAnsi="方正楷体_GBK" w:eastAsia="方正楷体_GBK" w:cs="方正楷体_GBK"/>
          <w:color w:val="000000" w:themeColor="text1"/>
          <w:sz w:val="32"/>
          <w:szCs w:val="32"/>
          <w:lang w:eastAsia="zh-CN"/>
        </w:rPr>
        <w:t>（一）申报</w:t>
      </w:r>
      <w:r>
        <w:rPr>
          <w:rFonts w:hint="eastAsia" w:ascii="方正楷体_GBK" w:hAnsi="方正楷体_GBK" w:eastAsia="方正楷体_GBK" w:cs="方正楷体_GBK"/>
          <w:color w:val="000000" w:themeColor="text1"/>
          <w:sz w:val="32"/>
          <w:szCs w:val="32"/>
        </w:rPr>
        <w:t>单位要求</w:t>
      </w:r>
    </w:p>
    <w:p w14:paraId="2D543FF7">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color w:val="000000" w:themeColor="text1"/>
          <w:sz w:val="32"/>
          <w:szCs w:val="32"/>
        </w:rPr>
      </w:pPr>
      <w:r>
        <w:rPr>
          <w:rFonts w:hint="eastAsia"/>
          <w:color w:val="000000" w:themeColor="text1"/>
          <w:sz w:val="32"/>
          <w:szCs w:val="32"/>
        </w:rPr>
        <w:t>1.项目申报单位应为本市行政区域内的以下机构：委管医疗卫生机构、部队医院、区县卫生健康行政部门、区县级医疗卫生机构、大型企事业单位职工医院、委管卫生健康行业社会组织等。</w:t>
      </w:r>
    </w:p>
    <w:p w14:paraId="6FAADD7E">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color w:val="000000" w:themeColor="text1"/>
          <w:sz w:val="32"/>
          <w:szCs w:val="32"/>
        </w:rPr>
      </w:pPr>
      <w:r>
        <w:rPr>
          <w:rFonts w:hint="eastAsia"/>
          <w:color w:val="000000" w:themeColor="text1"/>
          <w:sz w:val="32"/>
          <w:szCs w:val="32"/>
        </w:rPr>
        <w:t>2.项目申报单位在所申报项目的学科领域应具有与项目定位相匹配的影响力、号召力和师资水平，拥有开展继续教育活动的成功经验并取得较高的学员满意度，能够为项目执行提供必需的人力、物力以及经费方面保障。</w:t>
      </w:r>
    </w:p>
    <w:p w14:paraId="4E1CF0B6">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方正黑体_GBK" w:hAnsi="方正黑体_GBK" w:eastAsia="方正黑体_GBK"/>
          <w:color w:val="000000" w:themeColor="text1"/>
          <w:sz w:val="32"/>
          <w:szCs w:val="32"/>
        </w:rPr>
      </w:pPr>
      <w:r>
        <w:rPr>
          <w:rFonts w:hint="eastAsia" w:ascii="方正楷体_GBK" w:hAnsi="方正楷体_GBK" w:eastAsia="方正楷体_GBK" w:cs="方正楷体_GBK"/>
          <w:color w:val="000000" w:themeColor="text1"/>
          <w:sz w:val="32"/>
          <w:szCs w:val="32"/>
          <w:lang w:eastAsia="zh-CN"/>
        </w:rPr>
        <w:t>（二）</w:t>
      </w:r>
      <w:r>
        <w:rPr>
          <w:rFonts w:hint="eastAsia" w:ascii="方正楷体_GBK" w:hAnsi="方正楷体_GBK" w:eastAsia="方正楷体_GBK" w:cs="方正楷体_GBK"/>
          <w:color w:val="000000" w:themeColor="text1"/>
          <w:sz w:val="32"/>
          <w:szCs w:val="32"/>
        </w:rPr>
        <w:t>项目负责人要求</w:t>
      </w:r>
    </w:p>
    <w:p w14:paraId="60B955EE">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eastAsia="方正仿宋_GBK"/>
          <w:color w:val="000000" w:themeColor="text1"/>
          <w:sz w:val="32"/>
          <w:szCs w:val="32"/>
          <w:lang w:eastAsia="zh-CN"/>
        </w:rPr>
      </w:pPr>
      <w:r>
        <w:rPr>
          <w:rFonts w:hint="eastAsia"/>
          <w:color w:val="000000" w:themeColor="text1"/>
          <w:sz w:val="32"/>
          <w:szCs w:val="32"/>
        </w:rPr>
        <w:t>1.项目负责人应为申报单位在职人员，且须具备副高级及以上专业技术职称（基层能力提升类项目的负责人职称要求可放宽到中级）。申报单位</w:t>
      </w:r>
      <w:r>
        <w:rPr>
          <w:color w:val="000000" w:themeColor="text1"/>
          <w:sz w:val="32"/>
          <w:szCs w:val="32"/>
        </w:rPr>
        <w:t>为</w:t>
      </w:r>
      <w:r>
        <w:rPr>
          <w:rFonts w:hint="eastAsia"/>
          <w:color w:val="000000" w:themeColor="text1"/>
          <w:sz w:val="32"/>
          <w:szCs w:val="32"/>
        </w:rPr>
        <w:t>社会组织的，负责人可放宽至本市医疗卫生、教学、科研机构等相关单位。负责人在项目获批举办的年度达到退休年龄或（且）未提前确认聘用关系的不得申报。</w:t>
      </w:r>
    </w:p>
    <w:p w14:paraId="2A7A2666">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color w:val="000000" w:themeColor="text1"/>
          <w:sz w:val="32"/>
          <w:szCs w:val="32"/>
        </w:rPr>
      </w:pPr>
      <w:r>
        <w:rPr>
          <w:rFonts w:hint="eastAsia"/>
          <w:color w:val="000000" w:themeColor="text1"/>
          <w:sz w:val="32"/>
          <w:szCs w:val="32"/>
        </w:rPr>
        <w:t>2.项目负责人每年申报市级继教项目不超过2项，项目内容应为其所从事的主要专业或研究方向，且参与项目授课。</w:t>
      </w:r>
    </w:p>
    <w:p w14:paraId="1336597A">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color w:val="000000" w:themeColor="text1"/>
          <w:sz w:val="32"/>
          <w:szCs w:val="32"/>
        </w:rPr>
      </w:pPr>
      <w:r>
        <w:rPr>
          <w:rFonts w:hint="eastAsia"/>
          <w:color w:val="000000" w:themeColor="text1"/>
          <w:sz w:val="32"/>
          <w:szCs w:val="32"/>
        </w:rPr>
        <w:t>3.项目负责人应在所申报项目学科领域具备与项目定位相匹配的学术影响力、实践经验或研究经验，能够根据目标学员情况合理制定培训目标及课程，具备完成项目所需要的管理和协调能力，且参与项目实施。</w:t>
      </w:r>
    </w:p>
    <w:p w14:paraId="283A8C14">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方正黑体_GBK" w:hAnsi="方正黑体_GBK" w:eastAsia="方正黑体_GBK"/>
          <w:color w:val="000000" w:themeColor="text1"/>
          <w:sz w:val="32"/>
          <w:szCs w:val="32"/>
        </w:rPr>
      </w:pPr>
      <w:r>
        <w:rPr>
          <w:rFonts w:hint="eastAsia" w:ascii="方正楷体_GBK" w:hAnsi="方正楷体_GBK" w:eastAsia="方正楷体_GBK" w:cs="方正楷体_GBK"/>
          <w:color w:val="000000" w:themeColor="text1"/>
          <w:sz w:val="32"/>
          <w:szCs w:val="32"/>
          <w:lang w:eastAsia="zh-CN"/>
        </w:rPr>
        <w:t>（三）</w:t>
      </w:r>
      <w:r>
        <w:rPr>
          <w:rFonts w:hint="eastAsia" w:ascii="方正楷体_GBK" w:hAnsi="方正楷体_GBK" w:eastAsia="方正楷体_GBK" w:cs="方正楷体_GBK"/>
          <w:color w:val="000000" w:themeColor="text1"/>
          <w:sz w:val="32"/>
          <w:szCs w:val="32"/>
        </w:rPr>
        <w:t>授课教师要求</w:t>
      </w:r>
    </w:p>
    <w:p w14:paraId="4450DF06">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color w:val="000000" w:themeColor="text1"/>
          <w:sz w:val="32"/>
          <w:szCs w:val="32"/>
        </w:rPr>
      </w:pPr>
      <w:r>
        <w:rPr>
          <w:rFonts w:hint="eastAsia"/>
          <w:color w:val="000000" w:themeColor="text1"/>
          <w:sz w:val="32"/>
          <w:szCs w:val="32"/>
        </w:rPr>
        <w:t>1.授课教师应具备中级及以上专业技术职称，其中副高级及以上职称教师占比原则上不少于三分之二。申报单位属于区县卫生健康行政部门、区县级医疗卫生机构和大型企事业单位职工医院的，副高级及以上专业技术职称教师占比可放宽至三分之一。教师应以申报单位在职人员为主，申报单位师资的占比不低于50%。申报单位属于社会组织的，可不限于该要求，但单一机构师资的占比不高于50%。</w:t>
      </w:r>
    </w:p>
    <w:p w14:paraId="287F6BF1">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color w:val="000000" w:themeColor="text1"/>
          <w:sz w:val="32"/>
          <w:szCs w:val="32"/>
        </w:rPr>
      </w:pPr>
      <w:r>
        <w:rPr>
          <w:rFonts w:hint="eastAsia"/>
          <w:color w:val="000000" w:themeColor="text1"/>
          <w:sz w:val="32"/>
          <w:szCs w:val="32"/>
        </w:rPr>
        <w:t>2.授课教师应在所申报项目学科领域具备与项目定位相匹配的理论水平和教育实践能力，能够根据项目主题内容和目标学员需求，有针对性地准备教学内容，并清晰讲授。原则上不安排境外人员（含港澳台）担任教师。</w:t>
      </w:r>
    </w:p>
    <w:p w14:paraId="0B9AAB73">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color w:val="000000" w:themeColor="text1"/>
          <w:sz w:val="32"/>
          <w:szCs w:val="32"/>
        </w:rPr>
      </w:pPr>
      <w:r>
        <w:rPr>
          <w:rFonts w:hint="eastAsia"/>
          <w:color w:val="000000" w:themeColor="text1"/>
          <w:sz w:val="32"/>
          <w:szCs w:val="32"/>
        </w:rPr>
        <w:t>3.项目申报单位应向授课教师提出明确的课程需求（包括教学目标、主题内容、学员需求等），指导教师做好教学设计与备课工作。每位教师的教学时长原则上控制在3小时以内（指导带教等特殊情况可适当延长）。教师安排经批准公布后不得随意变更，确需变更的应符合规定条件，且变更范围严格控制在30%以内。</w:t>
      </w:r>
    </w:p>
    <w:p w14:paraId="4EAA66E9">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方正楷体_GBK" w:hAnsi="方正楷体_GBK" w:eastAsia="方正楷体_GBK"/>
          <w:color w:val="000000" w:themeColor="text1"/>
          <w:sz w:val="32"/>
          <w:szCs w:val="32"/>
          <w:highlight w:val="none"/>
          <w:lang w:eastAsia="zh-CN"/>
        </w:rPr>
      </w:pPr>
      <w:r>
        <w:rPr>
          <w:rFonts w:hint="eastAsia" w:ascii="方正楷体_GBK" w:hAnsi="方正楷体_GBK" w:eastAsia="方正楷体_GBK" w:cs="方正楷体_GBK"/>
          <w:color w:val="000000" w:themeColor="text1"/>
          <w:sz w:val="32"/>
          <w:szCs w:val="32"/>
          <w:highlight w:val="none"/>
          <w:lang w:eastAsia="zh-CN"/>
        </w:rPr>
        <w:t>（</w:t>
      </w:r>
      <w:r>
        <w:rPr>
          <w:rFonts w:hint="eastAsia" w:ascii="方正楷体_GBK" w:hAnsi="方正楷体_GBK" w:eastAsia="方正楷体_GBK"/>
          <w:color w:val="000000" w:themeColor="text1"/>
          <w:sz w:val="32"/>
          <w:szCs w:val="32"/>
          <w:highlight w:val="none"/>
          <w:lang w:eastAsia="zh-CN"/>
        </w:rPr>
        <w:t>四</w:t>
      </w:r>
      <w:r>
        <w:rPr>
          <w:rFonts w:hint="eastAsia" w:ascii="方正楷体_GBK" w:hAnsi="方正楷体_GBK" w:eastAsia="方正楷体_GBK"/>
          <w:color w:val="000000" w:themeColor="text1"/>
          <w:sz w:val="32"/>
          <w:szCs w:val="32"/>
          <w:highlight w:val="none"/>
        </w:rPr>
        <w:t>）教学设计与实施</w:t>
      </w:r>
      <w:r>
        <w:rPr>
          <w:rFonts w:hint="eastAsia" w:ascii="方正楷体_GBK" w:hAnsi="方正楷体_GBK" w:eastAsia="方正楷体_GBK"/>
          <w:color w:val="000000" w:themeColor="text1"/>
          <w:sz w:val="32"/>
          <w:szCs w:val="32"/>
          <w:highlight w:val="none"/>
          <w:lang w:eastAsia="zh-CN"/>
        </w:rPr>
        <w:t>要求</w:t>
      </w:r>
    </w:p>
    <w:p w14:paraId="3907991B">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color w:val="000000" w:themeColor="text1"/>
          <w:sz w:val="32"/>
          <w:szCs w:val="32"/>
          <w:highlight w:val="none"/>
        </w:rPr>
      </w:pPr>
      <w:r>
        <w:rPr>
          <w:rFonts w:hint="eastAsia"/>
          <w:color w:val="000000" w:themeColor="text1"/>
          <w:sz w:val="32"/>
          <w:szCs w:val="32"/>
          <w:highlight w:val="none"/>
        </w:rPr>
        <w:t>1.教学设计应紧扣项目主题，结合学员实际需求，系统规划教学内容，确保课程结构完整、逻辑清晰、内容衔接有序，并突出目标导向原则。根据课程特点选用恰当的教学方法，如理论讲授、病例分析、技术示范、临床观摩、实操练习等，</w:t>
      </w:r>
      <w:r>
        <w:rPr>
          <w:color w:val="000000" w:themeColor="text1"/>
          <w:sz w:val="32"/>
          <w:szCs w:val="32"/>
          <w:highlight w:val="none"/>
        </w:rPr>
        <w:t>帮助</w:t>
      </w:r>
      <w:r>
        <w:rPr>
          <w:rFonts w:hint="eastAsia"/>
          <w:color w:val="000000" w:themeColor="text1"/>
          <w:sz w:val="32"/>
          <w:szCs w:val="32"/>
          <w:highlight w:val="none"/>
        </w:rPr>
        <w:t>学员理解、掌握、迁移应用和反思。</w:t>
      </w:r>
    </w:p>
    <w:p w14:paraId="0FC5AEAA">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color w:val="000000" w:themeColor="text1"/>
          <w:sz w:val="32"/>
          <w:szCs w:val="32"/>
          <w:highlight w:val="none"/>
        </w:rPr>
      </w:pPr>
      <w:r>
        <w:rPr>
          <w:rFonts w:hint="eastAsia"/>
          <w:color w:val="000000" w:themeColor="text1"/>
          <w:sz w:val="32"/>
          <w:szCs w:val="32"/>
          <w:highlight w:val="none"/>
        </w:rPr>
        <w:t>2.教学方案一经评审公布，须严格按计划执行，不得擅自更改内容或减少课时。凡未经评审公布的新增内容，将不予认可。因此，在申报阶段务必充分考虑</w:t>
      </w:r>
      <w:r>
        <w:rPr>
          <w:color w:val="000000" w:themeColor="text1"/>
          <w:sz w:val="32"/>
          <w:szCs w:val="32"/>
          <w:highlight w:val="none"/>
        </w:rPr>
        <w:t>课程</w:t>
      </w:r>
      <w:r>
        <w:rPr>
          <w:rFonts w:hint="eastAsia"/>
          <w:color w:val="000000" w:themeColor="text1"/>
          <w:sz w:val="32"/>
          <w:szCs w:val="32"/>
          <w:highlight w:val="none"/>
        </w:rPr>
        <w:t>的完整性与可行性，确定后续能够安排教师围绕课程目标和内容要求，有针对性地准备教学资料</w:t>
      </w:r>
      <w:r>
        <w:rPr>
          <w:color w:val="000000" w:themeColor="text1"/>
          <w:sz w:val="32"/>
          <w:szCs w:val="32"/>
          <w:highlight w:val="none"/>
        </w:rPr>
        <w:t>。</w:t>
      </w:r>
    </w:p>
    <w:p w14:paraId="651BFF06">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方正黑体_GBK" w:hAnsi="方正黑体_GBK" w:eastAsia="方正黑体_GBK"/>
          <w:b/>
          <w:bCs/>
          <w:color w:val="000000" w:themeColor="text1"/>
          <w:sz w:val="32"/>
          <w:szCs w:val="32"/>
          <w:highlight w:val="none"/>
          <w:lang w:eastAsia="zh-CN"/>
        </w:rPr>
      </w:pPr>
      <w:r>
        <w:rPr>
          <w:rFonts w:hint="eastAsia" w:ascii="方正楷体_GBK" w:hAnsi="方正楷体_GBK" w:eastAsia="方正楷体_GBK" w:cs="方正楷体_GBK"/>
          <w:color w:val="000000" w:themeColor="text1"/>
          <w:sz w:val="32"/>
          <w:szCs w:val="32"/>
          <w:highlight w:val="none"/>
          <w:lang w:eastAsia="zh-CN"/>
        </w:rPr>
        <w:t>（五）其他要求</w:t>
      </w:r>
    </w:p>
    <w:p w14:paraId="2142E26E">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color w:val="000000" w:themeColor="text1"/>
          <w:sz w:val="32"/>
          <w:szCs w:val="32"/>
          <w:highlight w:val="none"/>
        </w:rPr>
      </w:pPr>
      <w:r>
        <w:rPr>
          <w:rFonts w:hint="eastAsia"/>
          <w:color w:val="000000" w:themeColor="text1"/>
          <w:sz w:val="32"/>
          <w:szCs w:val="32"/>
          <w:highlight w:val="none"/>
        </w:rPr>
        <w:t>1.学员对象要求：招生范围应覆盖全市卫生专业技术人员，其中来自外单位的学员人数占比原则上不低于10%；基层能力提升类项目的招生范围严格限定为</w:t>
      </w:r>
      <w:r>
        <w:rPr>
          <w:rFonts w:hint="eastAsia"/>
          <w:color w:val="000000" w:themeColor="text1"/>
          <w:sz w:val="32"/>
          <w:szCs w:val="32"/>
          <w:highlight w:val="none"/>
          <w:lang w:eastAsia="zh-CN"/>
        </w:rPr>
        <w:t>社区卫生服务中心、</w:t>
      </w:r>
      <w:r>
        <w:rPr>
          <w:rFonts w:hint="eastAsia"/>
          <w:color w:val="000000" w:themeColor="text1"/>
          <w:sz w:val="32"/>
          <w:szCs w:val="32"/>
          <w:highlight w:val="none"/>
        </w:rPr>
        <w:t>乡镇卫生院、村卫生室等基层卫生技术人员，其人数占比原则</w:t>
      </w:r>
      <w:r>
        <w:rPr>
          <w:color w:val="000000" w:themeColor="text1"/>
          <w:sz w:val="32"/>
          <w:szCs w:val="32"/>
          <w:highlight w:val="none"/>
        </w:rPr>
        <w:t>上</w:t>
      </w:r>
      <w:r>
        <w:rPr>
          <w:rFonts w:hint="eastAsia"/>
          <w:color w:val="000000" w:themeColor="text1"/>
          <w:sz w:val="32"/>
          <w:szCs w:val="32"/>
          <w:highlight w:val="none"/>
        </w:rPr>
        <w:t>应达到100%。</w:t>
      </w:r>
    </w:p>
    <w:p w14:paraId="4EB55545">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color w:val="000000" w:themeColor="text1"/>
          <w:sz w:val="32"/>
          <w:szCs w:val="32"/>
          <w:highlight w:val="none"/>
        </w:rPr>
      </w:pPr>
      <w:r>
        <w:rPr>
          <w:rFonts w:hint="eastAsia"/>
          <w:color w:val="000000" w:themeColor="text1"/>
          <w:sz w:val="32"/>
          <w:szCs w:val="32"/>
          <w:highlight w:val="none"/>
        </w:rPr>
        <w:t>2.培训规模控制：为保证培训质量，每期招生人数应控制在200人以内。如确需扩大规模，</w:t>
      </w:r>
      <w:r>
        <w:rPr>
          <w:rFonts w:hint="eastAsia"/>
          <w:color w:val="000000" w:themeColor="text1"/>
          <w:sz w:val="32"/>
          <w:szCs w:val="32"/>
          <w:highlight w:val="none"/>
          <w:lang w:eastAsia="zh-CN"/>
        </w:rPr>
        <w:t>应</w:t>
      </w:r>
      <w:r>
        <w:rPr>
          <w:rFonts w:hint="eastAsia"/>
          <w:color w:val="000000" w:themeColor="text1"/>
          <w:sz w:val="32"/>
          <w:szCs w:val="32"/>
          <w:highlight w:val="none"/>
        </w:rPr>
        <w:t>分地域、分批次多期开展。除实操培训类项目外，每期招生人数应不少于50人。</w:t>
      </w:r>
    </w:p>
    <w:p w14:paraId="7752D713">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color w:val="000000" w:themeColor="text1"/>
          <w:sz w:val="32"/>
          <w:szCs w:val="32"/>
          <w:highlight w:val="none"/>
        </w:rPr>
      </w:pPr>
      <w:r>
        <w:rPr>
          <w:rFonts w:hint="eastAsia"/>
          <w:color w:val="000000" w:themeColor="text1"/>
          <w:sz w:val="32"/>
          <w:szCs w:val="32"/>
          <w:highlight w:val="none"/>
        </w:rPr>
        <w:t>3.多期培训安排：如计划在本年度内开展多期相同内容的培训，</w:t>
      </w:r>
      <w:r>
        <w:rPr>
          <w:color w:val="000000" w:themeColor="text1"/>
          <w:sz w:val="32"/>
          <w:szCs w:val="32"/>
          <w:highlight w:val="none"/>
        </w:rPr>
        <w:t>应在申报阶段予以明确</w:t>
      </w:r>
      <w:r>
        <w:rPr>
          <w:rFonts w:hint="eastAsia"/>
          <w:color w:val="000000" w:themeColor="text1"/>
          <w:sz w:val="32"/>
          <w:szCs w:val="32"/>
          <w:highlight w:val="none"/>
        </w:rPr>
        <w:t>说明</w:t>
      </w:r>
      <w:r>
        <w:rPr>
          <w:color w:val="000000" w:themeColor="text1"/>
          <w:sz w:val="32"/>
          <w:szCs w:val="32"/>
          <w:highlight w:val="none"/>
        </w:rPr>
        <w:t>，并注明拟举办的全部期次安排</w:t>
      </w:r>
      <w:r>
        <w:rPr>
          <w:rFonts w:hint="eastAsia"/>
          <w:color w:val="000000" w:themeColor="text1"/>
          <w:sz w:val="32"/>
          <w:szCs w:val="32"/>
          <w:highlight w:val="none"/>
        </w:rPr>
        <w:t>（最多不超过3期）。</w:t>
      </w:r>
      <w:r>
        <w:rPr>
          <w:color w:val="000000" w:themeColor="text1"/>
          <w:sz w:val="32"/>
          <w:szCs w:val="32"/>
          <w:highlight w:val="none"/>
        </w:rPr>
        <w:t>未在申报阶段提出多期</w:t>
      </w:r>
      <w:r>
        <w:rPr>
          <w:rFonts w:hint="eastAsia"/>
          <w:color w:val="000000" w:themeColor="text1"/>
          <w:sz w:val="32"/>
          <w:szCs w:val="32"/>
          <w:highlight w:val="none"/>
        </w:rPr>
        <w:t>安排</w:t>
      </w:r>
      <w:r>
        <w:rPr>
          <w:color w:val="000000" w:themeColor="text1"/>
          <w:sz w:val="32"/>
          <w:szCs w:val="32"/>
          <w:highlight w:val="none"/>
        </w:rPr>
        <w:t>的项目，视为仅举办一期</w:t>
      </w:r>
      <w:r>
        <w:rPr>
          <w:rFonts w:hint="eastAsia"/>
          <w:color w:val="000000" w:themeColor="text1"/>
          <w:sz w:val="32"/>
          <w:szCs w:val="32"/>
          <w:highlight w:val="none"/>
        </w:rPr>
        <w:t>。</w:t>
      </w:r>
    </w:p>
    <w:p w14:paraId="03CF7BA6">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color w:val="000000" w:themeColor="text1"/>
          <w:sz w:val="36"/>
          <w:szCs w:val="36"/>
          <w:highlight w:val="none"/>
        </w:rPr>
      </w:pPr>
      <w:r>
        <w:rPr>
          <w:rFonts w:hint="eastAsia"/>
          <w:color w:val="000000" w:themeColor="text1"/>
          <w:sz w:val="32"/>
          <w:szCs w:val="32"/>
          <w:highlight w:val="none"/>
        </w:rPr>
        <w:t>4.</w:t>
      </w:r>
      <w:r>
        <w:rPr>
          <w:rFonts w:hint="eastAsia"/>
          <w:sz w:val="32"/>
          <w:szCs w:val="32"/>
          <w:highlight w:val="none"/>
        </w:rPr>
        <w:t>项目名称规范</w:t>
      </w:r>
      <w:r>
        <w:rPr>
          <w:rFonts w:hint="eastAsia"/>
          <w:color w:val="000000" w:themeColor="text1"/>
          <w:sz w:val="32"/>
          <w:szCs w:val="32"/>
          <w:highlight w:val="none"/>
        </w:rPr>
        <w:t>：项目名称应结合专业领域、学员特点、核心主题等因素综合确定，做到客观、简明、准确。避免使用“XX单位下基层”等模糊表述，禁止使用“峰会”“高峰”“高端”“全国”“国际”等称谓。</w:t>
      </w:r>
    </w:p>
    <w:p w14:paraId="2BD7DCD1">
      <w:pPr>
        <w:pStyle w:val="2"/>
        <w:rPr>
          <w:rFonts w:hint="eastAsia"/>
          <w:color w:val="000000" w:themeColor="text1"/>
          <w:sz w:val="36"/>
          <w:szCs w:val="36"/>
          <w:highlight w:val="none"/>
        </w:rPr>
      </w:pPr>
    </w:p>
    <w:p w14:paraId="087C4598">
      <w:pPr>
        <w:pStyle w:val="2"/>
        <w:rPr>
          <w:rFonts w:hint="eastAsia"/>
          <w:color w:val="000000" w:themeColor="text1"/>
          <w:sz w:val="36"/>
          <w:szCs w:val="36"/>
          <w:highlight w:val="yellow"/>
        </w:rPr>
      </w:pPr>
    </w:p>
    <w:p w14:paraId="6143E5AB">
      <w:pPr>
        <w:pStyle w:val="2"/>
        <w:rPr>
          <w:rFonts w:hint="eastAsia"/>
          <w:color w:val="000000" w:themeColor="text1"/>
          <w:sz w:val="36"/>
          <w:szCs w:val="36"/>
          <w:highlight w:val="yellow"/>
        </w:rPr>
      </w:pPr>
    </w:p>
    <w:p w14:paraId="2BEB46F1">
      <w:pPr>
        <w:pStyle w:val="2"/>
        <w:rPr>
          <w:rFonts w:hint="eastAsia"/>
          <w:color w:val="000000" w:themeColor="text1"/>
          <w:sz w:val="36"/>
          <w:szCs w:val="36"/>
          <w:highlight w:val="yellow"/>
        </w:rPr>
      </w:pPr>
    </w:p>
    <w:p w14:paraId="2ED22006">
      <w:pPr>
        <w:pStyle w:val="2"/>
        <w:spacing w:line="20" w:lineRule="exact"/>
        <w:rPr>
          <w:rFonts w:hint="eastAsia" w:ascii="方正仿宋_GBK" w:hAnsi="方正仿宋_GBK" w:cs="方正仿宋_GBK"/>
          <w:color w:val="000000" w:themeColor="text1"/>
        </w:rPr>
      </w:pPr>
    </w:p>
    <w:sectPr>
      <w:footerReference r:id="rId3" w:type="default"/>
      <w:footerReference r:id="rId4" w:type="even"/>
      <w:pgSz w:w="11906" w:h="16838"/>
      <w:pgMar w:top="2098" w:right="1474" w:bottom="1985" w:left="1588" w:header="851" w:footer="1474"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等线 Light">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9EBF8">
    <w:pPr>
      <w:pStyle w:val="2"/>
      <w:ind w:right="360" w:firstLine="360"/>
      <w:jc w:val="right"/>
      <w:rPr>
        <w:sz w:val="28"/>
      </w:rPr>
    </w:pPr>
    <w:r>
      <w:rPr>
        <w:rStyle w:val="11"/>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11"/>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B0A62">
    <w:pPr>
      <w:pStyle w:val="2"/>
      <w:ind w:right="360" w:firstLine="360"/>
      <w:rPr>
        <w:sz w:val="28"/>
      </w:rPr>
    </w:pPr>
    <w:r>
      <w:rPr>
        <w:rStyle w:val="11"/>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11"/>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FFEF" w:allStyles="1" w:customStyles="1" w:latentStyles="1" w:stylesInUse="1" w:headingStyles="1" w:numberingStyles="1" w:tableStyles="1" w:directFormattingOnRuns="1" w:directFormattingOnParagraphs="1" w:directFormattingOnNumbering="1" w:directFormattingOnTables="1" w:clearFormatting="1" w:top3HeadingStyles="1" w:visibleStyles="1" w:alternateStyleNames="1"/>
  <w:documentProtection w:enforcement="0"/>
  <w:defaultTabStop w:val="425"/>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0449F"/>
    <w:rsid w:val="00000382"/>
    <w:rsid w:val="00000686"/>
    <w:rsid w:val="000008EC"/>
    <w:rsid w:val="00000A45"/>
    <w:rsid w:val="0000163A"/>
    <w:rsid w:val="000019EE"/>
    <w:rsid w:val="00001B7B"/>
    <w:rsid w:val="00001BB4"/>
    <w:rsid w:val="000023A5"/>
    <w:rsid w:val="00002B06"/>
    <w:rsid w:val="00002F29"/>
    <w:rsid w:val="00003093"/>
    <w:rsid w:val="0000329F"/>
    <w:rsid w:val="000036E3"/>
    <w:rsid w:val="00003E96"/>
    <w:rsid w:val="00004BB9"/>
    <w:rsid w:val="00004CD7"/>
    <w:rsid w:val="00004EE3"/>
    <w:rsid w:val="000053E6"/>
    <w:rsid w:val="00005409"/>
    <w:rsid w:val="00005B3A"/>
    <w:rsid w:val="00006391"/>
    <w:rsid w:val="000065AF"/>
    <w:rsid w:val="00007633"/>
    <w:rsid w:val="00007FC6"/>
    <w:rsid w:val="00010097"/>
    <w:rsid w:val="00010674"/>
    <w:rsid w:val="00011603"/>
    <w:rsid w:val="000116DA"/>
    <w:rsid w:val="00011ADD"/>
    <w:rsid w:val="000122F6"/>
    <w:rsid w:val="00012A17"/>
    <w:rsid w:val="00012E88"/>
    <w:rsid w:val="00012F29"/>
    <w:rsid w:val="000132A8"/>
    <w:rsid w:val="00013335"/>
    <w:rsid w:val="00013BC2"/>
    <w:rsid w:val="00013FC5"/>
    <w:rsid w:val="000143FD"/>
    <w:rsid w:val="00014739"/>
    <w:rsid w:val="00014B91"/>
    <w:rsid w:val="00015506"/>
    <w:rsid w:val="00015735"/>
    <w:rsid w:val="00015E64"/>
    <w:rsid w:val="000166E7"/>
    <w:rsid w:val="00016955"/>
    <w:rsid w:val="000170B3"/>
    <w:rsid w:val="00017121"/>
    <w:rsid w:val="00017588"/>
    <w:rsid w:val="000177C5"/>
    <w:rsid w:val="00017825"/>
    <w:rsid w:val="000179CF"/>
    <w:rsid w:val="00020162"/>
    <w:rsid w:val="0002073B"/>
    <w:rsid w:val="00020780"/>
    <w:rsid w:val="000208E0"/>
    <w:rsid w:val="000209B8"/>
    <w:rsid w:val="00020C4F"/>
    <w:rsid w:val="00021128"/>
    <w:rsid w:val="000213CF"/>
    <w:rsid w:val="00021885"/>
    <w:rsid w:val="00021979"/>
    <w:rsid w:val="00021D35"/>
    <w:rsid w:val="0002225C"/>
    <w:rsid w:val="00022297"/>
    <w:rsid w:val="00022814"/>
    <w:rsid w:val="00022851"/>
    <w:rsid w:val="00022DDA"/>
    <w:rsid w:val="000230C0"/>
    <w:rsid w:val="00023314"/>
    <w:rsid w:val="0002331B"/>
    <w:rsid w:val="00023539"/>
    <w:rsid w:val="000239A5"/>
    <w:rsid w:val="00023AD3"/>
    <w:rsid w:val="00023E38"/>
    <w:rsid w:val="00023F72"/>
    <w:rsid w:val="00024021"/>
    <w:rsid w:val="0002417D"/>
    <w:rsid w:val="0002493A"/>
    <w:rsid w:val="00024AEA"/>
    <w:rsid w:val="00024B01"/>
    <w:rsid w:val="00024BA0"/>
    <w:rsid w:val="00025490"/>
    <w:rsid w:val="0002594A"/>
    <w:rsid w:val="00025BD4"/>
    <w:rsid w:val="00025C8F"/>
    <w:rsid w:val="00025E1F"/>
    <w:rsid w:val="00026157"/>
    <w:rsid w:val="00026491"/>
    <w:rsid w:val="00026A73"/>
    <w:rsid w:val="00026F0E"/>
    <w:rsid w:val="000274E9"/>
    <w:rsid w:val="000279A2"/>
    <w:rsid w:val="00027A49"/>
    <w:rsid w:val="00030168"/>
    <w:rsid w:val="00030299"/>
    <w:rsid w:val="00030FE9"/>
    <w:rsid w:val="00031173"/>
    <w:rsid w:val="00031209"/>
    <w:rsid w:val="0003126D"/>
    <w:rsid w:val="0003132E"/>
    <w:rsid w:val="00031C22"/>
    <w:rsid w:val="00031FB0"/>
    <w:rsid w:val="000327EE"/>
    <w:rsid w:val="00032977"/>
    <w:rsid w:val="00032A07"/>
    <w:rsid w:val="00032ADA"/>
    <w:rsid w:val="00032B25"/>
    <w:rsid w:val="00032FAF"/>
    <w:rsid w:val="0003350D"/>
    <w:rsid w:val="000335E3"/>
    <w:rsid w:val="00033BC7"/>
    <w:rsid w:val="00033F5C"/>
    <w:rsid w:val="00034A0E"/>
    <w:rsid w:val="00034EDD"/>
    <w:rsid w:val="00035153"/>
    <w:rsid w:val="00035ACC"/>
    <w:rsid w:val="00035B08"/>
    <w:rsid w:val="00035D48"/>
    <w:rsid w:val="00035E05"/>
    <w:rsid w:val="00036140"/>
    <w:rsid w:val="00036316"/>
    <w:rsid w:val="00036797"/>
    <w:rsid w:val="00036CA4"/>
    <w:rsid w:val="00036D19"/>
    <w:rsid w:val="00037023"/>
    <w:rsid w:val="00037166"/>
    <w:rsid w:val="000374E6"/>
    <w:rsid w:val="0003750B"/>
    <w:rsid w:val="00037DC6"/>
    <w:rsid w:val="00037EFA"/>
    <w:rsid w:val="0004032B"/>
    <w:rsid w:val="0004071D"/>
    <w:rsid w:val="000411C9"/>
    <w:rsid w:val="000415C6"/>
    <w:rsid w:val="00041B53"/>
    <w:rsid w:val="00041E75"/>
    <w:rsid w:val="00042215"/>
    <w:rsid w:val="00042904"/>
    <w:rsid w:val="00042C09"/>
    <w:rsid w:val="0004373C"/>
    <w:rsid w:val="00043866"/>
    <w:rsid w:val="00043969"/>
    <w:rsid w:val="00043AB3"/>
    <w:rsid w:val="000442AD"/>
    <w:rsid w:val="00044496"/>
    <w:rsid w:val="00044B1A"/>
    <w:rsid w:val="000452C6"/>
    <w:rsid w:val="00045C8C"/>
    <w:rsid w:val="00045E84"/>
    <w:rsid w:val="000460AE"/>
    <w:rsid w:val="000476A4"/>
    <w:rsid w:val="000476FF"/>
    <w:rsid w:val="00050144"/>
    <w:rsid w:val="00050279"/>
    <w:rsid w:val="000507DA"/>
    <w:rsid w:val="00050BEF"/>
    <w:rsid w:val="00050F92"/>
    <w:rsid w:val="000510E6"/>
    <w:rsid w:val="00051176"/>
    <w:rsid w:val="00051699"/>
    <w:rsid w:val="00051BF7"/>
    <w:rsid w:val="00051C87"/>
    <w:rsid w:val="00051D88"/>
    <w:rsid w:val="00051EA7"/>
    <w:rsid w:val="0005288B"/>
    <w:rsid w:val="0005311F"/>
    <w:rsid w:val="000542B3"/>
    <w:rsid w:val="000543D4"/>
    <w:rsid w:val="00054506"/>
    <w:rsid w:val="000545F0"/>
    <w:rsid w:val="00054E67"/>
    <w:rsid w:val="00055746"/>
    <w:rsid w:val="000557FA"/>
    <w:rsid w:val="00056D6A"/>
    <w:rsid w:val="00056F10"/>
    <w:rsid w:val="00057029"/>
    <w:rsid w:val="0005724A"/>
    <w:rsid w:val="00057601"/>
    <w:rsid w:val="00057A77"/>
    <w:rsid w:val="00057B21"/>
    <w:rsid w:val="00057F7E"/>
    <w:rsid w:val="000604AD"/>
    <w:rsid w:val="000604B2"/>
    <w:rsid w:val="0006085E"/>
    <w:rsid w:val="00060AA6"/>
    <w:rsid w:val="00060D00"/>
    <w:rsid w:val="00060DC4"/>
    <w:rsid w:val="00060E1C"/>
    <w:rsid w:val="0006162A"/>
    <w:rsid w:val="000617D1"/>
    <w:rsid w:val="00061877"/>
    <w:rsid w:val="000618BC"/>
    <w:rsid w:val="00061EBC"/>
    <w:rsid w:val="0006205A"/>
    <w:rsid w:val="000623BB"/>
    <w:rsid w:val="00062955"/>
    <w:rsid w:val="00062AA4"/>
    <w:rsid w:val="00062C3F"/>
    <w:rsid w:val="00062EB4"/>
    <w:rsid w:val="000632B5"/>
    <w:rsid w:val="00063353"/>
    <w:rsid w:val="00063479"/>
    <w:rsid w:val="000634A1"/>
    <w:rsid w:val="00063834"/>
    <w:rsid w:val="00063AD5"/>
    <w:rsid w:val="00063B64"/>
    <w:rsid w:val="00063DC9"/>
    <w:rsid w:val="0006419E"/>
    <w:rsid w:val="00064778"/>
    <w:rsid w:val="00065EDA"/>
    <w:rsid w:val="000660AB"/>
    <w:rsid w:val="00066D40"/>
    <w:rsid w:val="00067D46"/>
    <w:rsid w:val="00067E24"/>
    <w:rsid w:val="00067F0D"/>
    <w:rsid w:val="00070397"/>
    <w:rsid w:val="00070408"/>
    <w:rsid w:val="00070B68"/>
    <w:rsid w:val="000713C0"/>
    <w:rsid w:val="000713E8"/>
    <w:rsid w:val="000714DF"/>
    <w:rsid w:val="00071E64"/>
    <w:rsid w:val="000720AA"/>
    <w:rsid w:val="0007299F"/>
    <w:rsid w:val="000729F4"/>
    <w:rsid w:val="00072CA6"/>
    <w:rsid w:val="00072E7F"/>
    <w:rsid w:val="00073A0F"/>
    <w:rsid w:val="00073B33"/>
    <w:rsid w:val="00074013"/>
    <w:rsid w:val="00074173"/>
    <w:rsid w:val="000741CF"/>
    <w:rsid w:val="00074581"/>
    <w:rsid w:val="000749FB"/>
    <w:rsid w:val="00074B8D"/>
    <w:rsid w:val="00074ECC"/>
    <w:rsid w:val="00075037"/>
    <w:rsid w:val="000759C2"/>
    <w:rsid w:val="00075E46"/>
    <w:rsid w:val="000761F2"/>
    <w:rsid w:val="000767F3"/>
    <w:rsid w:val="000768E3"/>
    <w:rsid w:val="00076EFC"/>
    <w:rsid w:val="000770BD"/>
    <w:rsid w:val="0007711D"/>
    <w:rsid w:val="000772C2"/>
    <w:rsid w:val="000776B3"/>
    <w:rsid w:val="00077D1F"/>
    <w:rsid w:val="00080885"/>
    <w:rsid w:val="0008095D"/>
    <w:rsid w:val="00080B98"/>
    <w:rsid w:val="00080EFD"/>
    <w:rsid w:val="00082443"/>
    <w:rsid w:val="0008253E"/>
    <w:rsid w:val="00082718"/>
    <w:rsid w:val="00082BEE"/>
    <w:rsid w:val="0008369A"/>
    <w:rsid w:val="00083994"/>
    <w:rsid w:val="00083C3F"/>
    <w:rsid w:val="00084145"/>
    <w:rsid w:val="00084781"/>
    <w:rsid w:val="00084B9C"/>
    <w:rsid w:val="000858A8"/>
    <w:rsid w:val="00085B5A"/>
    <w:rsid w:val="00085D63"/>
    <w:rsid w:val="000860BD"/>
    <w:rsid w:val="00086F02"/>
    <w:rsid w:val="000878C1"/>
    <w:rsid w:val="00087AA9"/>
    <w:rsid w:val="00087F60"/>
    <w:rsid w:val="0009017E"/>
    <w:rsid w:val="000902AD"/>
    <w:rsid w:val="000904E3"/>
    <w:rsid w:val="000908AE"/>
    <w:rsid w:val="00090B04"/>
    <w:rsid w:val="00091450"/>
    <w:rsid w:val="00091529"/>
    <w:rsid w:val="000915FD"/>
    <w:rsid w:val="000919FF"/>
    <w:rsid w:val="00091F50"/>
    <w:rsid w:val="00092641"/>
    <w:rsid w:val="00092895"/>
    <w:rsid w:val="00092C03"/>
    <w:rsid w:val="00092DCC"/>
    <w:rsid w:val="00092FA1"/>
    <w:rsid w:val="00092FC0"/>
    <w:rsid w:val="0009411A"/>
    <w:rsid w:val="00094549"/>
    <w:rsid w:val="000947A3"/>
    <w:rsid w:val="000947C6"/>
    <w:rsid w:val="00094C8D"/>
    <w:rsid w:val="000952E7"/>
    <w:rsid w:val="00095499"/>
    <w:rsid w:val="0009551D"/>
    <w:rsid w:val="00095BA5"/>
    <w:rsid w:val="00096318"/>
    <w:rsid w:val="0009660F"/>
    <w:rsid w:val="0009670D"/>
    <w:rsid w:val="0009683A"/>
    <w:rsid w:val="00096AB3"/>
    <w:rsid w:val="0009721C"/>
    <w:rsid w:val="000972D9"/>
    <w:rsid w:val="0009737F"/>
    <w:rsid w:val="000974F6"/>
    <w:rsid w:val="00097672"/>
    <w:rsid w:val="00097768"/>
    <w:rsid w:val="00097F05"/>
    <w:rsid w:val="000A057F"/>
    <w:rsid w:val="000A06B4"/>
    <w:rsid w:val="000A0893"/>
    <w:rsid w:val="000A0C99"/>
    <w:rsid w:val="000A0F02"/>
    <w:rsid w:val="000A14D5"/>
    <w:rsid w:val="000A18A2"/>
    <w:rsid w:val="000A1C48"/>
    <w:rsid w:val="000A22B1"/>
    <w:rsid w:val="000A3029"/>
    <w:rsid w:val="000A377A"/>
    <w:rsid w:val="000A3978"/>
    <w:rsid w:val="000A3C4E"/>
    <w:rsid w:val="000A3E4C"/>
    <w:rsid w:val="000A4164"/>
    <w:rsid w:val="000A4806"/>
    <w:rsid w:val="000A494C"/>
    <w:rsid w:val="000A49E3"/>
    <w:rsid w:val="000A4C2C"/>
    <w:rsid w:val="000A4CB8"/>
    <w:rsid w:val="000A4DA7"/>
    <w:rsid w:val="000A4ECD"/>
    <w:rsid w:val="000A5060"/>
    <w:rsid w:val="000A5A3D"/>
    <w:rsid w:val="000A5A97"/>
    <w:rsid w:val="000A5CDD"/>
    <w:rsid w:val="000A62B9"/>
    <w:rsid w:val="000A63F6"/>
    <w:rsid w:val="000A6AFC"/>
    <w:rsid w:val="000A6B65"/>
    <w:rsid w:val="000A6C09"/>
    <w:rsid w:val="000A7118"/>
    <w:rsid w:val="000A7420"/>
    <w:rsid w:val="000A74DB"/>
    <w:rsid w:val="000A754B"/>
    <w:rsid w:val="000A79DD"/>
    <w:rsid w:val="000A7B7C"/>
    <w:rsid w:val="000A7BC3"/>
    <w:rsid w:val="000B00B9"/>
    <w:rsid w:val="000B0117"/>
    <w:rsid w:val="000B0280"/>
    <w:rsid w:val="000B07FD"/>
    <w:rsid w:val="000B0ABF"/>
    <w:rsid w:val="000B1405"/>
    <w:rsid w:val="000B1486"/>
    <w:rsid w:val="000B1CE9"/>
    <w:rsid w:val="000B29C3"/>
    <w:rsid w:val="000B2E32"/>
    <w:rsid w:val="000B3057"/>
    <w:rsid w:val="000B3360"/>
    <w:rsid w:val="000B43B8"/>
    <w:rsid w:val="000B4620"/>
    <w:rsid w:val="000B4650"/>
    <w:rsid w:val="000B4781"/>
    <w:rsid w:val="000B55E9"/>
    <w:rsid w:val="000B5E9E"/>
    <w:rsid w:val="000B5FDB"/>
    <w:rsid w:val="000B6060"/>
    <w:rsid w:val="000B616A"/>
    <w:rsid w:val="000B6B7E"/>
    <w:rsid w:val="000B6C65"/>
    <w:rsid w:val="000B6CB8"/>
    <w:rsid w:val="000B736C"/>
    <w:rsid w:val="000B7AEA"/>
    <w:rsid w:val="000B7B3D"/>
    <w:rsid w:val="000B7FF6"/>
    <w:rsid w:val="000C0913"/>
    <w:rsid w:val="000C0EAB"/>
    <w:rsid w:val="000C1209"/>
    <w:rsid w:val="000C1A42"/>
    <w:rsid w:val="000C1C8F"/>
    <w:rsid w:val="000C2038"/>
    <w:rsid w:val="000C2377"/>
    <w:rsid w:val="000C2463"/>
    <w:rsid w:val="000C2609"/>
    <w:rsid w:val="000C2A1E"/>
    <w:rsid w:val="000C2C26"/>
    <w:rsid w:val="000C2D8C"/>
    <w:rsid w:val="000C35AB"/>
    <w:rsid w:val="000C3A73"/>
    <w:rsid w:val="000C3C38"/>
    <w:rsid w:val="000C3E3E"/>
    <w:rsid w:val="000C3F9E"/>
    <w:rsid w:val="000C40D7"/>
    <w:rsid w:val="000C4EA6"/>
    <w:rsid w:val="000C5276"/>
    <w:rsid w:val="000C52F4"/>
    <w:rsid w:val="000C5338"/>
    <w:rsid w:val="000C5418"/>
    <w:rsid w:val="000C5457"/>
    <w:rsid w:val="000C622A"/>
    <w:rsid w:val="000C62CC"/>
    <w:rsid w:val="000C689A"/>
    <w:rsid w:val="000C6AF8"/>
    <w:rsid w:val="000C6B0C"/>
    <w:rsid w:val="000C6B21"/>
    <w:rsid w:val="000C6E74"/>
    <w:rsid w:val="000C702E"/>
    <w:rsid w:val="000C71A9"/>
    <w:rsid w:val="000C7528"/>
    <w:rsid w:val="000C75F9"/>
    <w:rsid w:val="000C7C56"/>
    <w:rsid w:val="000C7DF8"/>
    <w:rsid w:val="000C7E55"/>
    <w:rsid w:val="000D0744"/>
    <w:rsid w:val="000D1288"/>
    <w:rsid w:val="000D13AD"/>
    <w:rsid w:val="000D1EA7"/>
    <w:rsid w:val="000D1F26"/>
    <w:rsid w:val="000D2B51"/>
    <w:rsid w:val="000D2C2B"/>
    <w:rsid w:val="000D2D49"/>
    <w:rsid w:val="000D2F94"/>
    <w:rsid w:val="000D35CF"/>
    <w:rsid w:val="000D3F02"/>
    <w:rsid w:val="000D4BD3"/>
    <w:rsid w:val="000D4C3E"/>
    <w:rsid w:val="000D5118"/>
    <w:rsid w:val="000D5654"/>
    <w:rsid w:val="000D5678"/>
    <w:rsid w:val="000D5926"/>
    <w:rsid w:val="000D5929"/>
    <w:rsid w:val="000D5D03"/>
    <w:rsid w:val="000D6290"/>
    <w:rsid w:val="000D6346"/>
    <w:rsid w:val="000D6360"/>
    <w:rsid w:val="000D63AE"/>
    <w:rsid w:val="000D70C0"/>
    <w:rsid w:val="000D74E4"/>
    <w:rsid w:val="000D7C64"/>
    <w:rsid w:val="000D7FFC"/>
    <w:rsid w:val="000E00D7"/>
    <w:rsid w:val="000E0477"/>
    <w:rsid w:val="000E06F7"/>
    <w:rsid w:val="000E0E10"/>
    <w:rsid w:val="000E0E39"/>
    <w:rsid w:val="000E0F12"/>
    <w:rsid w:val="000E0F34"/>
    <w:rsid w:val="000E1714"/>
    <w:rsid w:val="000E173C"/>
    <w:rsid w:val="000E1845"/>
    <w:rsid w:val="000E200F"/>
    <w:rsid w:val="000E2192"/>
    <w:rsid w:val="000E296B"/>
    <w:rsid w:val="000E2ADD"/>
    <w:rsid w:val="000E2E8F"/>
    <w:rsid w:val="000E319F"/>
    <w:rsid w:val="000E3696"/>
    <w:rsid w:val="000E3956"/>
    <w:rsid w:val="000E3B0C"/>
    <w:rsid w:val="000E3EBE"/>
    <w:rsid w:val="000E4357"/>
    <w:rsid w:val="000E45F1"/>
    <w:rsid w:val="000E4700"/>
    <w:rsid w:val="000E483B"/>
    <w:rsid w:val="000E49DA"/>
    <w:rsid w:val="000E4F4B"/>
    <w:rsid w:val="000E51C4"/>
    <w:rsid w:val="000E5323"/>
    <w:rsid w:val="000E534A"/>
    <w:rsid w:val="000E5B75"/>
    <w:rsid w:val="000E6EA6"/>
    <w:rsid w:val="000E77F7"/>
    <w:rsid w:val="000E7F5F"/>
    <w:rsid w:val="000F045B"/>
    <w:rsid w:val="000F1261"/>
    <w:rsid w:val="000F1CE6"/>
    <w:rsid w:val="000F208C"/>
    <w:rsid w:val="000F2923"/>
    <w:rsid w:val="000F2A63"/>
    <w:rsid w:val="000F2BAF"/>
    <w:rsid w:val="000F2F89"/>
    <w:rsid w:val="000F34E2"/>
    <w:rsid w:val="000F3B33"/>
    <w:rsid w:val="000F3F00"/>
    <w:rsid w:val="000F467D"/>
    <w:rsid w:val="000F4688"/>
    <w:rsid w:val="000F480C"/>
    <w:rsid w:val="000F4C12"/>
    <w:rsid w:val="000F51C7"/>
    <w:rsid w:val="000F54A2"/>
    <w:rsid w:val="000F586D"/>
    <w:rsid w:val="000F5CE5"/>
    <w:rsid w:val="000F5DA0"/>
    <w:rsid w:val="000F64D2"/>
    <w:rsid w:val="000F6551"/>
    <w:rsid w:val="000F67C7"/>
    <w:rsid w:val="000F6829"/>
    <w:rsid w:val="000F71D6"/>
    <w:rsid w:val="000F74BB"/>
    <w:rsid w:val="000F767A"/>
    <w:rsid w:val="000F7867"/>
    <w:rsid w:val="000F7BC1"/>
    <w:rsid w:val="000F7D61"/>
    <w:rsid w:val="00101BC0"/>
    <w:rsid w:val="001023EF"/>
    <w:rsid w:val="00102587"/>
    <w:rsid w:val="00102AD4"/>
    <w:rsid w:val="00103B2F"/>
    <w:rsid w:val="00103D0C"/>
    <w:rsid w:val="00104706"/>
    <w:rsid w:val="00104EB1"/>
    <w:rsid w:val="00104F1E"/>
    <w:rsid w:val="00105AB6"/>
    <w:rsid w:val="00106640"/>
    <w:rsid w:val="00106917"/>
    <w:rsid w:val="001073C0"/>
    <w:rsid w:val="00107781"/>
    <w:rsid w:val="0010783B"/>
    <w:rsid w:val="00107D87"/>
    <w:rsid w:val="0011178D"/>
    <w:rsid w:val="00111DEB"/>
    <w:rsid w:val="00112007"/>
    <w:rsid w:val="00112085"/>
    <w:rsid w:val="00112385"/>
    <w:rsid w:val="0011244B"/>
    <w:rsid w:val="001124E4"/>
    <w:rsid w:val="001129ED"/>
    <w:rsid w:val="00112E95"/>
    <w:rsid w:val="00113397"/>
    <w:rsid w:val="00113CDB"/>
    <w:rsid w:val="00114199"/>
    <w:rsid w:val="0011527B"/>
    <w:rsid w:val="001152CC"/>
    <w:rsid w:val="00115362"/>
    <w:rsid w:val="00115607"/>
    <w:rsid w:val="00115A16"/>
    <w:rsid w:val="00115E09"/>
    <w:rsid w:val="0011647B"/>
    <w:rsid w:val="0011669C"/>
    <w:rsid w:val="00116BC0"/>
    <w:rsid w:val="0011723B"/>
    <w:rsid w:val="0011749E"/>
    <w:rsid w:val="00117B81"/>
    <w:rsid w:val="001202C1"/>
    <w:rsid w:val="001202D2"/>
    <w:rsid w:val="0012079C"/>
    <w:rsid w:val="00120E16"/>
    <w:rsid w:val="0012164F"/>
    <w:rsid w:val="0012216B"/>
    <w:rsid w:val="001222FE"/>
    <w:rsid w:val="00122677"/>
    <w:rsid w:val="00122F31"/>
    <w:rsid w:val="001230FC"/>
    <w:rsid w:val="00123288"/>
    <w:rsid w:val="00123396"/>
    <w:rsid w:val="001234E6"/>
    <w:rsid w:val="00123646"/>
    <w:rsid w:val="00123C50"/>
    <w:rsid w:val="00125122"/>
    <w:rsid w:val="001253BB"/>
    <w:rsid w:val="001258EC"/>
    <w:rsid w:val="00125C85"/>
    <w:rsid w:val="00125E3B"/>
    <w:rsid w:val="00125E5C"/>
    <w:rsid w:val="0012609C"/>
    <w:rsid w:val="0012626D"/>
    <w:rsid w:val="00126520"/>
    <w:rsid w:val="0012666F"/>
    <w:rsid w:val="001269A8"/>
    <w:rsid w:val="001269F5"/>
    <w:rsid w:val="001279BF"/>
    <w:rsid w:val="001300F8"/>
    <w:rsid w:val="001303B6"/>
    <w:rsid w:val="001305FA"/>
    <w:rsid w:val="00130780"/>
    <w:rsid w:val="00130E4D"/>
    <w:rsid w:val="001315C6"/>
    <w:rsid w:val="00131932"/>
    <w:rsid w:val="0013201D"/>
    <w:rsid w:val="0013224A"/>
    <w:rsid w:val="00132422"/>
    <w:rsid w:val="00132455"/>
    <w:rsid w:val="00132456"/>
    <w:rsid w:val="001324E2"/>
    <w:rsid w:val="00132A20"/>
    <w:rsid w:val="00132C38"/>
    <w:rsid w:val="00133035"/>
    <w:rsid w:val="00133386"/>
    <w:rsid w:val="001335E6"/>
    <w:rsid w:val="001339F4"/>
    <w:rsid w:val="00133BC3"/>
    <w:rsid w:val="0013454F"/>
    <w:rsid w:val="001345F7"/>
    <w:rsid w:val="0013484F"/>
    <w:rsid w:val="00134C96"/>
    <w:rsid w:val="00135593"/>
    <w:rsid w:val="00135B54"/>
    <w:rsid w:val="0013634E"/>
    <w:rsid w:val="00137451"/>
    <w:rsid w:val="001375D8"/>
    <w:rsid w:val="00137DD6"/>
    <w:rsid w:val="0014002A"/>
    <w:rsid w:val="00140086"/>
    <w:rsid w:val="00140220"/>
    <w:rsid w:val="0014027C"/>
    <w:rsid w:val="00140778"/>
    <w:rsid w:val="001407ED"/>
    <w:rsid w:val="00140DB0"/>
    <w:rsid w:val="001411E4"/>
    <w:rsid w:val="0014138B"/>
    <w:rsid w:val="001417FF"/>
    <w:rsid w:val="00141B55"/>
    <w:rsid w:val="00141E95"/>
    <w:rsid w:val="00142740"/>
    <w:rsid w:val="00142AA9"/>
    <w:rsid w:val="00142DAB"/>
    <w:rsid w:val="00142DF2"/>
    <w:rsid w:val="001431DE"/>
    <w:rsid w:val="0014358B"/>
    <w:rsid w:val="0014376E"/>
    <w:rsid w:val="0014406B"/>
    <w:rsid w:val="001444C5"/>
    <w:rsid w:val="001446A5"/>
    <w:rsid w:val="001449B9"/>
    <w:rsid w:val="00144D97"/>
    <w:rsid w:val="00144E65"/>
    <w:rsid w:val="00145242"/>
    <w:rsid w:val="0014583A"/>
    <w:rsid w:val="00145DF4"/>
    <w:rsid w:val="00145E1D"/>
    <w:rsid w:val="00145F70"/>
    <w:rsid w:val="0014611F"/>
    <w:rsid w:val="00146217"/>
    <w:rsid w:val="00146709"/>
    <w:rsid w:val="00147138"/>
    <w:rsid w:val="00147408"/>
    <w:rsid w:val="001507C3"/>
    <w:rsid w:val="001508A5"/>
    <w:rsid w:val="001509A5"/>
    <w:rsid w:val="00150C13"/>
    <w:rsid w:val="00150E68"/>
    <w:rsid w:val="00150F03"/>
    <w:rsid w:val="00151437"/>
    <w:rsid w:val="001522EE"/>
    <w:rsid w:val="00152439"/>
    <w:rsid w:val="0015245F"/>
    <w:rsid w:val="00152EA4"/>
    <w:rsid w:val="00152FD2"/>
    <w:rsid w:val="00153246"/>
    <w:rsid w:val="001537C8"/>
    <w:rsid w:val="0015389A"/>
    <w:rsid w:val="00153A3D"/>
    <w:rsid w:val="00153C5D"/>
    <w:rsid w:val="00153C92"/>
    <w:rsid w:val="001540EB"/>
    <w:rsid w:val="001548BA"/>
    <w:rsid w:val="0015499A"/>
    <w:rsid w:val="00154DD1"/>
    <w:rsid w:val="00155095"/>
    <w:rsid w:val="00155775"/>
    <w:rsid w:val="00155928"/>
    <w:rsid w:val="0015629C"/>
    <w:rsid w:val="0015694C"/>
    <w:rsid w:val="00156D72"/>
    <w:rsid w:val="00156F25"/>
    <w:rsid w:val="0015703A"/>
    <w:rsid w:val="001578CF"/>
    <w:rsid w:val="001578D5"/>
    <w:rsid w:val="00157A78"/>
    <w:rsid w:val="0016078D"/>
    <w:rsid w:val="00160BA2"/>
    <w:rsid w:val="00160BBA"/>
    <w:rsid w:val="00160CB0"/>
    <w:rsid w:val="00160E8A"/>
    <w:rsid w:val="00160F7A"/>
    <w:rsid w:val="0016176E"/>
    <w:rsid w:val="001622E6"/>
    <w:rsid w:val="00162468"/>
    <w:rsid w:val="0016255E"/>
    <w:rsid w:val="001626AF"/>
    <w:rsid w:val="00162B31"/>
    <w:rsid w:val="00162C80"/>
    <w:rsid w:val="001630A5"/>
    <w:rsid w:val="0016439B"/>
    <w:rsid w:val="001644EB"/>
    <w:rsid w:val="001646CF"/>
    <w:rsid w:val="001648AD"/>
    <w:rsid w:val="00164B2F"/>
    <w:rsid w:val="00165B74"/>
    <w:rsid w:val="00165E94"/>
    <w:rsid w:val="00166119"/>
    <w:rsid w:val="00166211"/>
    <w:rsid w:val="0016663C"/>
    <w:rsid w:val="001668B4"/>
    <w:rsid w:val="00166911"/>
    <w:rsid w:val="00166A63"/>
    <w:rsid w:val="00166A70"/>
    <w:rsid w:val="00166EAB"/>
    <w:rsid w:val="001677DF"/>
    <w:rsid w:val="00167D70"/>
    <w:rsid w:val="00167F49"/>
    <w:rsid w:val="00170182"/>
    <w:rsid w:val="00170889"/>
    <w:rsid w:val="00170B82"/>
    <w:rsid w:val="00171710"/>
    <w:rsid w:val="0017199D"/>
    <w:rsid w:val="00171A85"/>
    <w:rsid w:val="00171B51"/>
    <w:rsid w:val="00171F18"/>
    <w:rsid w:val="00171FC6"/>
    <w:rsid w:val="00172160"/>
    <w:rsid w:val="00172A61"/>
    <w:rsid w:val="001734A3"/>
    <w:rsid w:val="001734F6"/>
    <w:rsid w:val="00173C4A"/>
    <w:rsid w:val="00173CA4"/>
    <w:rsid w:val="00173CCB"/>
    <w:rsid w:val="00173E09"/>
    <w:rsid w:val="0017456C"/>
    <w:rsid w:val="00174D63"/>
    <w:rsid w:val="00174FA5"/>
    <w:rsid w:val="00175031"/>
    <w:rsid w:val="0017528F"/>
    <w:rsid w:val="00175C23"/>
    <w:rsid w:val="0017638A"/>
    <w:rsid w:val="001763DC"/>
    <w:rsid w:val="0017677B"/>
    <w:rsid w:val="00176C8A"/>
    <w:rsid w:val="00177A85"/>
    <w:rsid w:val="001800E7"/>
    <w:rsid w:val="0018089A"/>
    <w:rsid w:val="00180B4D"/>
    <w:rsid w:val="00180B55"/>
    <w:rsid w:val="0018122B"/>
    <w:rsid w:val="001812B1"/>
    <w:rsid w:val="00181320"/>
    <w:rsid w:val="00181A0A"/>
    <w:rsid w:val="00181BE7"/>
    <w:rsid w:val="001822CA"/>
    <w:rsid w:val="00182320"/>
    <w:rsid w:val="00182365"/>
    <w:rsid w:val="001824F8"/>
    <w:rsid w:val="001829CF"/>
    <w:rsid w:val="00182EAA"/>
    <w:rsid w:val="0018314A"/>
    <w:rsid w:val="001831CA"/>
    <w:rsid w:val="001832D4"/>
    <w:rsid w:val="0018388A"/>
    <w:rsid w:val="0018392B"/>
    <w:rsid w:val="00183998"/>
    <w:rsid w:val="00183B34"/>
    <w:rsid w:val="00184309"/>
    <w:rsid w:val="00184775"/>
    <w:rsid w:val="00184836"/>
    <w:rsid w:val="00184880"/>
    <w:rsid w:val="00184D1E"/>
    <w:rsid w:val="0018500F"/>
    <w:rsid w:val="001853F2"/>
    <w:rsid w:val="0018540A"/>
    <w:rsid w:val="0018577C"/>
    <w:rsid w:val="00186DC8"/>
    <w:rsid w:val="00186F47"/>
    <w:rsid w:val="00187079"/>
    <w:rsid w:val="00187817"/>
    <w:rsid w:val="00187DC8"/>
    <w:rsid w:val="00187F33"/>
    <w:rsid w:val="0019000F"/>
    <w:rsid w:val="001900C7"/>
    <w:rsid w:val="0019041E"/>
    <w:rsid w:val="00190637"/>
    <w:rsid w:val="00190910"/>
    <w:rsid w:val="00190B5C"/>
    <w:rsid w:val="00191162"/>
    <w:rsid w:val="0019130B"/>
    <w:rsid w:val="00191364"/>
    <w:rsid w:val="001916D7"/>
    <w:rsid w:val="00191D3B"/>
    <w:rsid w:val="00192313"/>
    <w:rsid w:val="0019297E"/>
    <w:rsid w:val="00192BD7"/>
    <w:rsid w:val="00192F3A"/>
    <w:rsid w:val="001931D3"/>
    <w:rsid w:val="0019346A"/>
    <w:rsid w:val="00193481"/>
    <w:rsid w:val="00193D5A"/>
    <w:rsid w:val="00194A52"/>
    <w:rsid w:val="00194B5C"/>
    <w:rsid w:val="00194FEE"/>
    <w:rsid w:val="001950F9"/>
    <w:rsid w:val="00195D86"/>
    <w:rsid w:val="00195E8C"/>
    <w:rsid w:val="0019633C"/>
    <w:rsid w:val="001967D9"/>
    <w:rsid w:val="00196A09"/>
    <w:rsid w:val="00197059"/>
    <w:rsid w:val="0019717B"/>
    <w:rsid w:val="00197373"/>
    <w:rsid w:val="00197446"/>
    <w:rsid w:val="00197465"/>
    <w:rsid w:val="00197825"/>
    <w:rsid w:val="0019786B"/>
    <w:rsid w:val="00197F19"/>
    <w:rsid w:val="001A0467"/>
    <w:rsid w:val="001A0CE8"/>
    <w:rsid w:val="001A0EB0"/>
    <w:rsid w:val="001A1A65"/>
    <w:rsid w:val="001A1D20"/>
    <w:rsid w:val="001A1E83"/>
    <w:rsid w:val="001A20B9"/>
    <w:rsid w:val="001A2799"/>
    <w:rsid w:val="001A355E"/>
    <w:rsid w:val="001A35F7"/>
    <w:rsid w:val="001A368C"/>
    <w:rsid w:val="001A3899"/>
    <w:rsid w:val="001A3AD1"/>
    <w:rsid w:val="001A3C53"/>
    <w:rsid w:val="001A3EB5"/>
    <w:rsid w:val="001A3EDE"/>
    <w:rsid w:val="001A418B"/>
    <w:rsid w:val="001A418C"/>
    <w:rsid w:val="001A467B"/>
    <w:rsid w:val="001A4961"/>
    <w:rsid w:val="001A5ACA"/>
    <w:rsid w:val="001A62AF"/>
    <w:rsid w:val="001A65A6"/>
    <w:rsid w:val="001A67C1"/>
    <w:rsid w:val="001A68EF"/>
    <w:rsid w:val="001A7AB2"/>
    <w:rsid w:val="001A7BC4"/>
    <w:rsid w:val="001A7BD3"/>
    <w:rsid w:val="001A7E48"/>
    <w:rsid w:val="001A7FEB"/>
    <w:rsid w:val="001B00AD"/>
    <w:rsid w:val="001B01D0"/>
    <w:rsid w:val="001B03F0"/>
    <w:rsid w:val="001B06E1"/>
    <w:rsid w:val="001B0E51"/>
    <w:rsid w:val="001B1453"/>
    <w:rsid w:val="001B1681"/>
    <w:rsid w:val="001B1E84"/>
    <w:rsid w:val="001B232E"/>
    <w:rsid w:val="001B236F"/>
    <w:rsid w:val="001B28A1"/>
    <w:rsid w:val="001B2D1D"/>
    <w:rsid w:val="001B3738"/>
    <w:rsid w:val="001B383B"/>
    <w:rsid w:val="001B3A3F"/>
    <w:rsid w:val="001B3C0D"/>
    <w:rsid w:val="001B4051"/>
    <w:rsid w:val="001B4578"/>
    <w:rsid w:val="001B45CF"/>
    <w:rsid w:val="001B46AB"/>
    <w:rsid w:val="001B4E43"/>
    <w:rsid w:val="001B5281"/>
    <w:rsid w:val="001B57E2"/>
    <w:rsid w:val="001B5FA3"/>
    <w:rsid w:val="001B6628"/>
    <w:rsid w:val="001B66C6"/>
    <w:rsid w:val="001B6981"/>
    <w:rsid w:val="001B6C61"/>
    <w:rsid w:val="001B6D91"/>
    <w:rsid w:val="001B6F66"/>
    <w:rsid w:val="001B739B"/>
    <w:rsid w:val="001B73EB"/>
    <w:rsid w:val="001B793D"/>
    <w:rsid w:val="001B796D"/>
    <w:rsid w:val="001B7AC2"/>
    <w:rsid w:val="001B7CB0"/>
    <w:rsid w:val="001C0103"/>
    <w:rsid w:val="001C04B8"/>
    <w:rsid w:val="001C0AE4"/>
    <w:rsid w:val="001C13A3"/>
    <w:rsid w:val="001C1533"/>
    <w:rsid w:val="001C2525"/>
    <w:rsid w:val="001C2A0E"/>
    <w:rsid w:val="001C2E54"/>
    <w:rsid w:val="001C3458"/>
    <w:rsid w:val="001C436D"/>
    <w:rsid w:val="001C43B5"/>
    <w:rsid w:val="001C46ED"/>
    <w:rsid w:val="001C4872"/>
    <w:rsid w:val="001C543C"/>
    <w:rsid w:val="001C5686"/>
    <w:rsid w:val="001C586A"/>
    <w:rsid w:val="001C615A"/>
    <w:rsid w:val="001C62F4"/>
    <w:rsid w:val="001C69ED"/>
    <w:rsid w:val="001C6AC5"/>
    <w:rsid w:val="001C6D8F"/>
    <w:rsid w:val="001C6E2F"/>
    <w:rsid w:val="001C7827"/>
    <w:rsid w:val="001C79EA"/>
    <w:rsid w:val="001C7AA8"/>
    <w:rsid w:val="001C7F40"/>
    <w:rsid w:val="001D01DF"/>
    <w:rsid w:val="001D063D"/>
    <w:rsid w:val="001D06C1"/>
    <w:rsid w:val="001D11AB"/>
    <w:rsid w:val="001D1323"/>
    <w:rsid w:val="001D14AD"/>
    <w:rsid w:val="001D14C7"/>
    <w:rsid w:val="001D1889"/>
    <w:rsid w:val="001D1CAD"/>
    <w:rsid w:val="001D328C"/>
    <w:rsid w:val="001D381A"/>
    <w:rsid w:val="001D453F"/>
    <w:rsid w:val="001D4F93"/>
    <w:rsid w:val="001D5372"/>
    <w:rsid w:val="001D55C2"/>
    <w:rsid w:val="001D56D9"/>
    <w:rsid w:val="001D585C"/>
    <w:rsid w:val="001D5D73"/>
    <w:rsid w:val="001D6163"/>
    <w:rsid w:val="001D6275"/>
    <w:rsid w:val="001D6CA8"/>
    <w:rsid w:val="001D6DDE"/>
    <w:rsid w:val="001D735E"/>
    <w:rsid w:val="001D75CD"/>
    <w:rsid w:val="001D7777"/>
    <w:rsid w:val="001D7B1E"/>
    <w:rsid w:val="001D7DDF"/>
    <w:rsid w:val="001E0EAB"/>
    <w:rsid w:val="001E118F"/>
    <w:rsid w:val="001E12A2"/>
    <w:rsid w:val="001E14DC"/>
    <w:rsid w:val="001E1567"/>
    <w:rsid w:val="001E1673"/>
    <w:rsid w:val="001E2DA2"/>
    <w:rsid w:val="001E2ECF"/>
    <w:rsid w:val="001E31C0"/>
    <w:rsid w:val="001E368F"/>
    <w:rsid w:val="001E3805"/>
    <w:rsid w:val="001E3828"/>
    <w:rsid w:val="001E3E01"/>
    <w:rsid w:val="001E4386"/>
    <w:rsid w:val="001E4A63"/>
    <w:rsid w:val="001E4D14"/>
    <w:rsid w:val="001E5510"/>
    <w:rsid w:val="001E557C"/>
    <w:rsid w:val="001E57E9"/>
    <w:rsid w:val="001E5DD4"/>
    <w:rsid w:val="001E5E40"/>
    <w:rsid w:val="001E63CF"/>
    <w:rsid w:val="001E6849"/>
    <w:rsid w:val="001E6AAF"/>
    <w:rsid w:val="001E6CF8"/>
    <w:rsid w:val="001E6D1F"/>
    <w:rsid w:val="001E70C0"/>
    <w:rsid w:val="001E74F7"/>
    <w:rsid w:val="001E7E6B"/>
    <w:rsid w:val="001E7EA3"/>
    <w:rsid w:val="001F0036"/>
    <w:rsid w:val="001F07E6"/>
    <w:rsid w:val="001F0BD2"/>
    <w:rsid w:val="001F0F0A"/>
    <w:rsid w:val="001F136F"/>
    <w:rsid w:val="001F15AB"/>
    <w:rsid w:val="001F188B"/>
    <w:rsid w:val="001F197C"/>
    <w:rsid w:val="001F1AE2"/>
    <w:rsid w:val="001F1F80"/>
    <w:rsid w:val="001F255E"/>
    <w:rsid w:val="001F2DBE"/>
    <w:rsid w:val="001F345D"/>
    <w:rsid w:val="001F3B59"/>
    <w:rsid w:val="001F3CFF"/>
    <w:rsid w:val="001F3F30"/>
    <w:rsid w:val="001F44FA"/>
    <w:rsid w:val="001F4DB6"/>
    <w:rsid w:val="001F4EFA"/>
    <w:rsid w:val="001F528F"/>
    <w:rsid w:val="001F5290"/>
    <w:rsid w:val="001F5366"/>
    <w:rsid w:val="001F5600"/>
    <w:rsid w:val="001F5A35"/>
    <w:rsid w:val="001F5D80"/>
    <w:rsid w:val="001F6064"/>
    <w:rsid w:val="001F6855"/>
    <w:rsid w:val="001F6ADF"/>
    <w:rsid w:val="001F6DA4"/>
    <w:rsid w:val="001F7522"/>
    <w:rsid w:val="001F76C5"/>
    <w:rsid w:val="001F76DB"/>
    <w:rsid w:val="001F7943"/>
    <w:rsid w:val="001F7982"/>
    <w:rsid w:val="00200109"/>
    <w:rsid w:val="00200C2E"/>
    <w:rsid w:val="00200EFD"/>
    <w:rsid w:val="00200F9B"/>
    <w:rsid w:val="00201000"/>
    <w:rsid w:val="002010BC"/>
    <w:rsid w:val="00201295"/>
    <w:rsid w:val="0020136C"/>
    <w:rsid w:val="002013F4"/>
    <w:rsid w:val="00201E99"/>
    <w:rsid w:val="00202823"/>
    <w:rsid w:val="00202F85"/>
    <w:rsid w:val="002036F9"/>
    <w:rsid w:val="002037FF"/>
    <w:rsid w:val="00204077"/>
    <w:rsid w:val="0020417D"/>
    <w:rsid w:val="00204201"/>
    <w:rsid w:val="0020456C"/>
    <w:rsid w:val="002045EA"/>
    <w:rsid w:val="00204B19"/>
    <w:rsid w:val="00204C4A"/>
    <w:rsid w:val="002052BE"/>
    <w:rsid w:val="00205E11"/>
    <w:rsid w:val="00205E96"/>
    <w:rsid w:val="00206690"/>
    <w:rsid w:val="00206859"/>
    <w:rsid w:val="0020712B"/>
    <w:rsid w:val="00207145"/>
    <w:rsid w:val="00207239"/>
    <w:rsid w:val="0020777E"/>
    <w:rsid w:val="00207B7A"/>
    <w:rsid w:val="0021037F"/>
    <w:rsid w:val="002103C1"/>
    <w:rsid w:val="002106B1"/>
    <w:rsid w:val="0021073B"/>
    <w:rsid w:val="002109DF"/>
    <w:rsid w:val="00211919"/>
    <w:rsid w:val="00211ED7"/>
    <w:rsid w:val="00211F74"/>
    <w:rsid w:val="0021232B"/>
    <w:rsid w:val="00212C77"/>
    <w:rsid w:val="002131D1"/>
    <w:rsid w:val="002133FA"/>
    <w:rsid w:val="002137BE"/>
    <w:rsid w:val="0021392F"/>
    <w:rsid w:val="00213DAC"/>
    <w:rsid w:val="00213EED"/>
    <w:rsid w:val="002140CF"/>
    <w:rsid w:val="002140D8"/>
    <w:rsid w:val="002141C5"/>
    <w:rsid w:val="002145BD"/>
    <w:rsid w:val="00214823"/>
    <w:rsid w:val="00214A94"/>
    <w:rsid w:val="002153FE"/>
    <w:rsid w:val="00215824"/>
    <w:rsid w:val="00215BDC"/>
    <w:rsid w:val="00215D02"/>
    <w:rsid w:val="00215D60"/>
    <w:rsid w:val="002160A4"/>
    <w:rsid w:val="002160B5"/>
    <w:rsid w:val="002166FA"/>
    <w:rsid w:val="0021682F"/>
    <w:rsid w:val="00216B0D"/>
    <w:rsid w:val="00216C56"/>
    <w:rsid w:val="0021707D"/>
    <w:rsid w:val="00217192"/>
    <w:rsid w:val="0021735C"/>
    <w:rsid w:val="00217E17"/>
    <w:rsid w:val="002200B2"/>
    <w:rsid w:val="002201FC"/>
    <w:rsid w:val="002203EF"/>
    <w:rsid w:val="00220483"/>
    <w:rsid w:val="002206A9"/>
    <w:rsid w:val="0022084D"/>
    <w:rsid w:val="00220DF3"/>
    <w:rsid w:val="00220FEB"/>
    <w:rsid w:val="002213B4"/>
    <w:rsid w:val="00221408"/>
    <w:rsid w:val="0022192E"/>
    <w:rsid w:val="00221A16"/>
    <w:rsid w:val="002220F6"/>
    <w:rsid w:val="00222BC4"/>
    <w:rsid w:val="00222C53"/>
    <w:rsid w:val="00222EB0"/>
    <w:rsid w:val="00222F0E"/>
    <w:rsid w:val="00223497"/>
    <w:rsid w:val="0022355D"/>
    <w:rsid w:val="00223B9E"/>
    <w:rsid w:val="00223D5F"/>
    <w:rsid w:val="00223F36"/>
    <w:rsid w:val="00224040"/>
    <w:rsid w:val="00224147"/>
    <w:rsid w:val="002242F3"/>
    <w:rsid w:val="0022439F"/>
    <w:rsid w:val="002246D8"/>
    <w:rsid w:val="0022475D"/>
    <w:rsid w:val="00224ECC"/>
    <w:rsid w:val="00225167"/>
    <w:rsid w:val="002255FB"/>
    <w:rsid w:val="002256C3"/>
    <w:rsid w:val="00225CF8"/>
    <w:rsid w:val="00225E9A"/>
    <w:rsid w:val="0022621C"/>
    <w:rsid w:val="00226348"/>
    <w:rsid w:val="00226BC5"/>
    <w:rsid w:val="00226F12"/>
    <w:rsid w:val="00226FB1"/>
    <w:rsid w:val="00227095"/>
    <w:rsid w:val="002275D1"/>
    <w:rsid w:val="00227E58"/>
    <w:rsid w:val="0023028B"/>
    <w:rsid w:val="0023038E"/>
    <w:rsid w:val="002306E6"/>
    <w:rsid w:val="0023070A"/>
    <w:rsid w:val="0023087F"/>
    <w:rsid w:val="002316B7"/>
    <w:rsid w:val="00231F10"/>
    <w:rsid w:val="00232575"/>
    <w:rsid w:val="002326B1"/>
    <w:rsid w:val="00232BEE"/>
    <w:rsid w:val="00232D05"/>
    <w:rsid w:val="00232D66"/>
    <w:rsid w:val="00232D70"/>
    <w:rsid w:val="00233333"/>
    <w:rsid w:val="00233FB8"/>
    <w:rsid w:val="002344E8"/>
    <w:rsid w:val="00234683"/>
    <w:rsid w:val="00234D5F"/>
    <w:rsid w:val="00234E2F"/>
    <w:rsid w:val="00235010"/>
    <w:rsid w:val="00235D6B"/>
    <w:rsid w:val="00236394"/>
    <w:rsid w:val="002368A0"/>
    <w:rsid w:val="002369DE"/>
    <w:rsid w:val="00236D56"/>
    <w:rsid w:val="0023789B"/>
    <w:rsid w:val="0023797B"/>
    <w:rsid w:val="00237E75"/>
    <w:rsid w:val="00240245"/>
    <w:rsid w:val="0024057B"/>
    <w:rsid w:val="002405C7"/>
    <w:rsid w:val="002405F9"/>
    <w:rsid w:val="002411B8"/>
    <w:rsid w:val="00241280"/>
    <w:rsid w:val="00241AC7"/>
    <w:rsid w:val="00241F6E"/>
    <w:rsid w:val="0024232B"/>
    <w:rsid w:val="002423BA"/>
    <w:rsid w:val="00242645"/>
    <w:rsid w:val="00242660"/>
    <w:rsid w:val="002428FF"/>
    <w:rsid w:val="0024299B"/>
    <w:rsid w:val="00242AFD"/>
    <w:rsid w:val="00242DA9"/>
    <w:rsid w:val="00242DAB"/>
    <w:rsid w:val="00243200"/>
    <w:rsid w:val="002434AD"/>
    <w:rsid w:val="002439D6"/>
    <w:rsid w:val="00244344"/>
    <w:rsid w:val="00245352"/>
    <w:rsid w:val="00245AB0"/>
    <w:rsid w:val="00245DE7"/>
    <w:rsid w:val="00245F32"/>
    <w:rsid w:val="00246D9C"/>
    <w:rsid w:val="00247742"/>
    <w:rsid w:val="002478D0"/>
    <w:rsid w:val="00247A84"/>
    <w:rsid w:val="00247D2C"/>
    <w:rsid w:val="00247DF9"/>
    <w:rsid w:val="00247E42"/>
    <w:rsid w:val="00247F7B"/>
    <w:rsid w:val="002505AF"/>
    <w:rsid w:val="00250B56"/>
    <w:rsid w:val="00251059"/>
    <w:rsid w:val="00251358"/>
    <w:rsid w:val="0025225F"/>
    <w:rsid w:val="0025250E"/>
    <w:rsid w:val="00252851"/>
    <w:rsid w:val="00252B22"/>
    <w:rsid w:val="00252B60"/>
    <w:rsid w:val="00252C45"/>
    <w:rsid w:val="00252E04"/>
    <w:rsid w:val="002532C2"/>
    <w:rsid w:val="0025354C"/>
    <w:rsid w:val="0025497B"/>
    <w:rsid w:val="00254AF5"/>
    <w:rsid w:val="002550EA"/>
    <w:rsid w:val="00255151"/>
    <w:rsid w:val="002551B2"/>
    <w:rsid w:val="002552E7"/>
    <w:rsid w:val="00255411"/>
    <w:rsid w:val="002558FE"/>
    <w:rsid w:val="00256678"/>
    <w:rsid w:val="00256721"/>
    <w:rsid w:val="00256AAE"/>
    <w:rsid w:val="00256B50"/>
    <w:rsid w:val="00256E73"/>
    <w:rsid w:val="00256FE7"/>
    <w:rsid w:val="00257008"/>
    <w:rsid w:val="00257070"/>
    <w:rsid w:val="002572E2"/>
    <w:rsid w:val="002572EF"/>
    <w:rsid w:val="0025742A"/>
    <w:rsid w:val="0025749C"/>
    <w:rsid w:val="0025768C"/>
    <w:rsid w:val="00257C46"/>
    <w:rsid w:val="00257E26"/>
    <w:rsid w:val="00257ED6"/>
    <w:rsid w:val="0026000F"/>
    <w:rsid w:val="00260945"/>
    <w:rsid w:val="0026177A"/>
    <w:rsid w:val="00261901"/>
    <w:rsid w:val="0026191B"/>
    <w:rsid w:val="00261DB3"/>
    <w:rsid w:val="00261EF9"/>
    <w:rsid w:val="0026223F"/>
    <w:rsid w:val="0026233C"/>
    <w:rsid w:val="00262387"/>
    <w:rsid w:val="0026250F"/>
    <w:rsid w:val="00262A45"/>
    <w:rsid w:val="002632FC"/>
    <w:rsid w:val="0026342D"/>
    <w:rsid w:val="00263675"/>
    <w:rsid w:val="00263709"/>
    <w:rsid w:val="00263EFF"/>
    <w:rsid w:val="00263F08"/>
    <w:rsid w:val="002640BC"/>
    <w:rsid w:val="00264224"/>
    <w:rsid w:val="00264500"/>
    <w:rsid w:val="00264623"/>
    <w:rsid w:val="0026545C"/>
    <w:rsid w:val="002656B3"/>
    <w:rsid w:val="0026582D"/>
    <w:rsid w:val="00265878"/>
    <w:rsid w:val="00265C7D"/>
    <w:rsid w:val="002669B6"/>
    <w:rsid w:val="002669DB"/>
    <w:rsid w:val="00266CE3"/>
    <w:rsid w:val="00266D23"/>
    <w:rsid w:val="002670EA"/>
    <w:rsid w:val="00267393"/>
    <w:rsid w:val="002678DD"/>
    <w:rsid w:val="00267B54"/>
    <w:rsid w:val="00270018"/>
    <w:rsid w:val="0027033A"/>
    <w:rsid w:val="00270608"/>
    <w:rsid w:val="002706C2"/>
    <w:rsid w:val="00270AF8"/>
    <w:rsid w:val="002712E5"/>
    <w:rsid w:val="0027139B"/>
    <w:rsid w:val="00271879"/>
    <w:rsid w:val="002721CE"/>
    <w:rsid w:val="002724A7"/>
    <w:rsid w:val="002729B5"/>
    <w:rsid w:val="00272CF1"/>
    <w:rsid w:val="00273237"/>
    <w:rsid w:val="00273D7B"/>
    <w:rsid w:val="00275090"/>
    <w:rsid w:val="00275093"/>
    <w:rsid w:val="002753B4"/>
    <w:rsid w:val="00275888"/>
    <w:rsid w:val="00275E31"/>
    <w:rsid w:val="0027612F"/>
    <w:rsid w:val="00276577"/>
    <w:rsid w:val="00276BED"/>
    <w:rsid w:val="00276D29"/>
    <w:rsid w:val="00276F5D"/>
    <w:rsid w:val="00277073"/>
    <w:rsid w:val="00277B1E"/>
    <w:rsid w:val="002802D2"/>
    <w:rsid w:val="0028078E"/>
    <w:rsid w:val="00280950"/>
    <w:rsid w:val="00280B83"/>
    <w:rsid w:val="002814D1"/>
    <w:rsid w:val="00281675"/>
    <w:rsid w:val="002817AB"/>
    <w:rsid w:val="00281BD8"/>
    <w:rsid w:val="00281BDD"/>
    <w:rsid w:val="00281DF4"/>
    <w:rsid w:val="002820F7"/>
    <w:rsid w:val="002825D1"/>
    <w:rsid w:val="00282903"/>
    <w:rsid w:val="00282F54"/>
    <w:rsid w:val="0028300F"/>
    <w:rsid w:val="00283242"/>
    <w:rsid w:val="00283904"/>
    <w:rsid w:val="00283A99"/>
    <w:rsid w:val="00283EB8"/>
    <w:rsid w:val="002840EF"/>
    <w:rsid w:val="002844BC"/>
    <w:rsid w:val="00284620"/>
    <w:rsid w:val="00284CE0"/>
    <w:rsid w:val="0028515C"/>
    <w:rsid w:val="00285242"/>
    <w:rsid w:val="0028529E"/>
    <w:rsid w:val="00285329"/>
    <w:rsid w:val="002853DE"/>
    <w:rsid w:val="00285544"/>
    <w:rsid w:val="002857E1"/>
    <w:rsid w:val="00285CD5"/>
    <w:rsid w:val="00285DC1"/>
    <w:rsid w:val="00286056"/>
    <w:rsid w:val="0028664A"/>
    <w:rsid w:val="0029006E"/>
    <w:rsid w:val="002902E5"/>
    <w:rsid w:val="00290500"/>
    <w:rsid w:val="00290642"/>
    <w:rsid w:val="002906DD"/>
    <w:rsid w:val="002909C9"/>
    <w:rsid w:val="00290D1F"/>
    <w:rsid w:val="00290E4D"/>
    <w:rsid w:val="00291043"/>
    <w:rsid w:val="002910F3"/>
    <w:rsid w:val="00291965"/>
    <w:rsid w:val="00291A4B"/>
    <w:rsid w:val="00291E5A"/>
    <w:rsid w:val="0029229C"/>
    <w:rsid w:val="002927C3"/>
    <w:rsid w:val="00292AD6"/>
    <w:rsid w:val="00292C48"/>
    <w:rsid w:val="0029403C"/>
    <w:rsid w:val="0029404D"/>
    <w:rsid w:val="00294117"/>
    <w:rsid w:val="00294481"/>
    <w:rsid w:val="00294488"/>
    <w:rsid w:val="0029485C"/>
    <w:rsid w:val="00294F1E"/>
    <w:rsid w:val="00295286"/>
    <w:rsid w:val="00295474"/>
    <w:rsid w:val="00295A08"/>
    <w:rsid w:val="00295AB3"/>
    <w:rsid w:val="00295FDC"/>
    <w:rsid w:val="0029604E"/>
    <w:rsid w:val="002963BC"/>
    <w:rsid w:val="002965E4"/>
    <w:rsid w:val="0029667C"/>
    <w:rsid w:val="002976BF"/>
    <w:rsid w:val="00297AB0"/>
    <w:rsid w:val="00297EF7"/>
    <w:rsid w:val="002A010D"/>
    <w:rsid w:val="002A04DB"/>
    <w:rsid w:val="002A0513"/>
    <w:rsid w:val="002A05F8"/>
    <w:rsid w:val="002A0717"/>
    <w:rsid w:val="002A0C9F"/>
    <w:rsid w:val="002A0CAC"/>
    <w:rsid w:val="002A0D11"/>
    <w:rsid w:val="002A0EE7"/>
    <w:rsid w:val="002A1618"/>
    <w:rsid w:val="002A1674"/>
    <w:rsid w:val="002A1935"/>
    <w:rsid w:val="002A19FF"/>
    <w:rsid w:val="002A1DED"/>
    <w:rsid w:val="002A1ED7"/>
    <w:rsid w:val="002A2D4F"/>
    <w:rsid w:val="002A37BA"/>
    <w:rsid w:val="002A3993"/>
    <w:rsid w:val="002A3FD1"/>
    <w:rsid w:val="002A4014"/>
    <w:rsid w:val="002A401D"/>
    <w:rsid w:val="002A419A"/>
    <w:rsid w:val="002A452E"/>
    <w:rsid w:val="002A4800"/>
    <w:rsid w:val="002A4B20"/>
    <w:rsid w:val="002A4B7B"/>
    <w:rsid w:val="002A51F1"/>
    <w:rsid w:val="002A5556"/>
    <w:rsid w:val="002A55DA"/>
    <w:rsid w:val="002A57B9"/>
    <w:rsid w:val="002A5820"/>
    <w:rsid w:val="002A60C5"/>
    <w:rsid w:val="002A6607"/>
    <w:rsid w:val="002A662B"/>
    <w:rsid w:val="002A69F6"/>
    <w:rsid w:val="002A7176"/>
    <w:rsid w:val="002A7491"/>
    <w:rsid w:val="002A756D"/>
    <w:rsid w:val="002A7BB7"/>
    <w:rsid w:val="002B0185"/>
    <w:rsid w:val="002B02C0"/>
    <w:rsid w:val="002B0313"/>
    <w:rsid w:val="002B0678"/>
    <w:rsid w:val="002B112B"/>
    <w:rsid w:val="002B190E"/>
    <w:rsid w:val="002B2019"/>
    <w:rsid w:val="002B2067"/>
    <w:rsid w:val="002B2343"/>
    <w:rsid w:val="002B2363"/>
    <w:rsid w:val="002B25D1"/>
    <w:rsid w:val="002B2777"/>
    <w:rsid w:val="002B29BF"/>
    <w:rsid w:val="002B2E6A"/>
    <w:rsid w:val="002B31ED"/>
    <w:rsid w:val="002B3656"/>
    <w:rsid w:val="002B4848"/>
    <w:rsid w:val="002B4A89"/>
    <w:rsid w:val="002B4C22"/>
    <w:rsid w:val="002B5135"/>
    <w:rsid w:val="002B540C"/>
    <w:rsid w:val="002B5CFC"/>
    <w:rsid w:val="002B60BD"/>
    <w:rsid w:val="002B60CA"/>
    <w:rsid w:val="002B6162"/>
    <w:rsid w:val="002B62B5"/>
    <w:rsid w:val="002B64A7"/>
    <w:rsid w:val="002B67E3"/>
    <w:rsid w:val="002B6F37"/>
    <w:rsid w:val="002B76CF"/>
    <w:rsid w:val="002B7A47"/>
    <w:rsid w:val="002C01F3"/>
    <w:rsid w:val="002C03E5"/>
    <w:rsid w:val="002C0FBF"/>
    <w:rsid w:val="002C0FCB"/>
    <w:rsid w:val="002C1542"/>
    <w:rsid w:val="002C1BDC"/>
    <w:rsid w:val="002C20A7"/>
    <w:rsid w:val="002C238D"/>
    <w:rsid w:val="002C27AE"/>
    <w:rsid w:val="002C293B"/>
    <w:rsid w:val="002C2F71"/>
    <w:rsid w:val="002C34F7"/>
    <w:rsid w:val="002C35A7"/>
    <w:rsid w:val="002C3751"/>
    <w:rsid w:val="002C3A98"/>
    <w:rsid w:val="002C3B2A"/>
    <w:rsid w:val="002C3C54"/>
    <w:rsid w:val="002C43AF"/>
    <w:rsid w:val="002C4BBE"/>
    <w:rsid w:val="002C4F91"/>
    <w:rsid w:val="002C5909"/>
    <w:rsid w:val="002C5979"/>
    <w:rsid w:val="002C6013"/>
    <w:rsid w:val="002C6587"/>
    <w:rsid w:val="002C667B"/>
    <w:rsid w:val="002C6C0A"/>
    <w:rsid w:val="002C76C2"/>
    <w:rsid w:val="002C776E"/>
    <w:rsid w:val="002C7832"/>
    <w:rsid w:val="002C78AA"/>
    <w:rsid w:val="002C79F6"/>
    <w:rsid w:val="002C7C45"/>
    <w:rsid w:val="002C7DA6"/>
    <w:rsid w:val="002C7DE7"/>
    <w:rsid w:val="002C7F9D"/>
    <w:rsid w:val="002D00D5"/>
    <w:rsid w:val="002D05F2"/>
    <w:rsid w:val="002D0A19"/>
    <w:rsid w:val="002D1241"/>
    <w:rsid w:val="002D14B7"/>
    <w:rsid w:val="002D162B"/>
    <w:rsid w:val="002D1E08"/>
    <w:rsid w:val="002D229D"/>
    <w:rsid w:val="002D2B3B"/>
    <w:rsid w:val="002D321B"/>
    <w:rsid w:val="002D35CB"/>
    <w:rsid w:val="002D3AF1"/>
    <w:rsid w:val="002D3E81"/>
    <w:rsid w:val="002D4175"/>
    <w:rsid w:val="002D479B"/>
    <w:rsid w:val="002D47D6"/>
    <w:rsid w:val="002D49BB"/>
    <w:rsid w:val="002D4A9C"/>
    <w:rsid w:val="002D4BEF"/>
    <w:rsid w:val="002D4CE7"/>
    <w:rsid w:val="002D5430"/>
    <w:rsid w:val="002D5DB0"/>
    <w:rsid w:val="002D5E2B"/>
    <w:rsid w:val="002D6019"/>
    <w:rsid w:val="002D6488"/>
    <w:rsid w:val="002D66DF"/>
    <w:rsid w:val="002D698C"/>
    <w:rsid w:val="002D71D3"/>
    <w:rsid w:val="002D71F6"/>
    <w:rsid w:val="002D723D"/>
    <w:rsid w:val="002D7E59"/>
    <w:rsid w:val="002D7FD6"/>
    <w:rsid w:val="002E0141"/>
    <w:rsid w:val="002E035A"/>
    <w:rsid w:val="002E1618"/>
    <w:rsid w:val="002E1754"/>
    <w:rsid w:val="002E1F3F"/>
    <w:rsid w:val="002E2311"/>
    <w:rsid w:val="002E2957"/>
    <w:rsid w:val="002E37E0"/>
    <w:rsid w:val="002E386D"/>
    <w:rsid w:val="002E3CDA"/>
    <w:rsid w:val="002E3CE6"/>
    <w:rsid w:val="002E3E72"/>
    <w:rsid w:val="002E3E9F"/>
    <w:rsid w:val="002E5373"/>
    <w:rsid w:val="002E5E4E"/>
    <w:rsid w:val="002E6416"/>
    <w:rsid w:val="002E6526"/>
    <w:rsid w:val="002E653E"/>
    <w:rsid w:val="002E774B"/>
    <w:rsid w:val="002E792F"/>
    <w:rsid w:val="002E7E50"/>
    <w:rsid w:val="002F050A"/>
    <w:rsid w:val="002F068A"/>
    <w:rsid w:val="002F07E9"/>
    <w:rsid w:val="002F083A"/>
    <w:rsid w:val="002F084B"/>
    <w:rsid w:val="002F0E4B"/>
    <w:rsid w:val="002F0E8F"/>
    <w:rsid w:val="002F0EDC"/>
    <w:rsid w:val="002F1025"/>
    <w:rsid w:val="002F1232"/>
    <w:rsid w:val="002F19AD"/>
    <w:rsid w:val="002F1C37"/>
    <w:rsid w:val="002F1EB5"/>
    <w:rsid w:val="002F1F68"/>
    <w:rsid w:val="002F21CC"/>
    <w:rsid w:val="002F2514"/>
    <w:rsid w:val="002F258D"/>
    <w:rsid w:val="002F26DA"/>
    <w:rsid w:val="002F2AA4"/>
    <w:rsid w:val="002F2B90"/>
    <w:rsid w:val="002F2F9A"/>
    <w:rsid w:val="002F317A"/>
    <w:rsid w:val="002F3462"/>
    <w:rsid w:val="002F3774"/>
    <w:rsid w:val="002F388A"/>
    <w:rsid w:val="002F4337"/>
    <w:rsid w:val="002F4B0F"/>
    <w:rsid w:val="002F4ED1"/>
    <w:rsid w:val="002F5418"/>
    <w:rsid w:val="002F5997"/>
    <w:rsid w:val="002F5DA2"/>
    <w:rsid w:val="002F5E66"/>
    <w:rsid w:val="002F5E75"/>
    <w:rsid w:val="002F62E7"/>
    <w:rsid w:val="002F6BE7"/>
    <w:rsid w:val="002F6CE8"/>
    <w:rsid w:val="002F7604"/>
    <w:rsid w:val="002F7786"/>
    <w:rsid w:val="002F7815"/>
    <w:rsid w:val="002F7853"/>
    <w:rsid w:val="002F78BD"/>
    <w:rsid w:val="002F79BA"/>
    <w:rsid w:val="002F7CF4"/>
    <w:rsid w:val="003001CF"/>
    <w:rsid w:val="0030026F"/>
    <w:rsid w:val="00300493"/>
    <w:rsid w:val="003005A6"/>
    <w:rsid w:val="003009D1"/>
    <w:rsid w:val="00300DD4"/>
    <w:rsid w:val="003018F7"/>
    <w:rsid w:val="00301AC5"/>
    <w:rsid w:val="00302648"/>
    <w:rsid w:val="003028C6"/>
    <w:rsid w:val="00302CA6"/>
    <w:rsid w:val="00302E9D"/>
    <w:rsid w:val="003033D1"/>
    <w:rsid w:val="00303FC5"/>
    <w:rsid w:val="00304012"/>
    <w:rsid w:val="00304155"/>
    <w:rsid w:val="003046F3"/>
    <w:rsid w:val="00305071"/>
    <w:rsid w:val="00305BCB"/>
    <w:rsid w:val="00305E84"/>
    <w:rsid w:val="003061DC"/>
    <w:rsid w:val="003061F7"/>
    <w:rsid w:val="00306347"/>
    <w:rsid w:val="003068F7"/>
    <w:rsid w:val="00306AA4"/>
    <w:rsid w:val="00306C2A"/>
    <w:rsid w:val="00307121"/>
    <w:rsid w:val="0030749E"/>
    <w:rsid w:val="003076A7"/>
    <w:rsid w:val="003076E2"/>
    <w:rsid w:val="003079C8"/>
    <w:rsid w:val="00307E74"/>
    <w:rsid w:val="00307E81"/>
    <w:rsid w:val="0031009F"/>
    <w:rsid w:val="003102BA"/>
    <w:rsid w:val="0031109E"/>
    <w:rsid w:val="003112FF"/>
    <w:rsid w:val="00312B2A"/>
    <w:rsid w:val="0031315D"/>
    <w:rsid w:val="00313459"/>
    <w:rsid w:val="00313B27"/>
    <w:rsid w:val="00313D66"/>
    <w:rsid w:val="00313DD0"/>
    <w:rsid w:val="00314B37"/>
    <w:rsid w:val="00314BCA"/>
    <w:rsid w:val="00314E9E"/>
    <w:rsid w:val="0031508B"/>
    <w:rsid w:val="00315200"/>
    <w:rsid w:val="00315336"/>
    <w:rsid w:val="0031542D"/>
    <w:rsid w:val="003156DF"/>
    <w:rsid w:val="00315735"/>
    <w:rsid w:val="00315803"/>
    <w:rsid w:val="003159A2"/>
    <w:rsid w:val="00315A80"/>
    <w:rsid w:val="00315C61"/>
    <w:rsid w:val="00315E67"/>
    <w:rsid w:val="0031626B"/>
    <w:rsid w:val="003163F1"/>
    <w:rsid w:val="00316431"/>
    <w:rsid w:val="0031653B"/>
    <w:rsid w:val="00316904"/>
    <w:rsid w:val="00316BBB"/>
    <w:rsid w:val="00316D18"/>
    <w:rsid w:val="00317A16"/>
    <w:rsid w:val="00317FE5"/>
    <w:rsid w:val="00320005"/>
    <w:rsid w:val="003200F4"/>
    <w:rsid w:val="0032102F"/>
    <w:rsid w:val="003219FA"/>
    <w:rsid w:val="003228B8"/>
    <w:rsid w:val="003229B4"/>
    <w:rsid w:val="00322E80"/>
    <w:rsid w:val="003230DC"/>
    <w:rsid w:val="003233AB"/>
    <w:rsid w:val="00323594"/>
    <w:rsid w:val="00323AE6"/>
    <w:rsid w:val="00323E00"/>
    <w:rsid w:val="00324133"/>
    <w:rsid w:val="003247B9"/>
    <w:rsid w:val="003248EA"/>
    <w:rsid w:val="00324DBE"/>
    <w:rsid w:val="00325703"/>
    <w:rsid w:val="00325DA3"/>
    <w:rsid w:val="00326177"/>
    <w:rsid w:val="003261AA"/>
    <w:rsid w:val="00326680"/>
    <w:rsid w:val="003269B3"/>
    <w:rsid w:val="00326A20"/>
    <w:rsid w:val="0032707F"/>
    <w:rsid w:val="00327B5C"/>
    <w:rsid w:val="00327BB7"/>
    <w:rsid w:val="00327BCA"/>
    <w:rsid w:val="00327FAD"/>
    <w:rsid w:val="00330574"/>
    <w:rsid w:val="00330794"/>
    <w:rsid w:val="00330CD8"/>
    <w:rsid w:val="00330CFF"/>
    <w:rsid w:val="00331082"/>
    <w:rsid w:val="00331194"/>
    <w:rsid w:val="0033150D"/>
    <w:rsid w:val="00331853"/>
    <w:rsid w:val="003319CA"/>
    <w:rsid w:val="003319E3"/>
    <w:rsid w:val="00331B25"/>
    <w:rsid w:val="00331C16"/>
    <w:rsid w:val="00331F3D"/>
    <w:rsid w:val="003321A4"/>
    <w:rsid w:val="0033252F"/>
    <w:rsid w:val="00332A67"/>
    <w:rsid w:val="00332E9E"/>
    <w:rsid w:val="00333459"/>
    <w:rsid w:val="003334B7"/>
    <w:rsid w:val="00333929"/>
    <w:rsid w:val="00333F1D"/>
    <w:rsid w:val="0033428A"/>
    <w:rsid w:val="0033539C"/>
    <w:rsid w:val="003356A0"/>
    <w:rsid w:val="0033612A"/>
    <w:rsid w:val="00336200"/>
    <w:rsid w:val="00336242"/>
    <w:rsid w:val="003366DE"/>
    <w:rsid w:val="00336B22"/>
    <w:rsid w:val="00336D04"/>
    <w:rsid w:val="00336FE1"/>
    <w:rsid w:val="00337B00"/>
    <w:rsid w:val="003400E2"/>
    <w:rsid w:val="00340685"/>
    <w:rsid w:val="003406ED"/>
    <w:rsid w:val="00340A21"/>
    <w:rsid w:val="00340E0C"/>
    <w:rsid w:val="00340E98"/>
    <w:rsid w:val="00341227"/>
    <w:rsid w:val="0034163E"/>
    <w:rsid w:val="00341DA6"/>
    <w:rsid w:val="00341EF0"/>
    <w:rsid w:val="0034201C"/>
    <w:rsid w:val="003422A9"/>
    <w:rsid w:val="00342359"/>
    <w:rsid w:val="00342B1E"/>
    <w:rsid w:val="00343210"/>
    <w:rsid w:val="003435B8"/>
    <w:rsid w:val="00343C8C"/>
    <w:rsid w:val="00343ECD"/>
    <w:rsid w:val="00344815"/>
    <w:rsid w:val="003448A0"/>
    <w:rsid w:val="00344AEC"/>
    <w:rsid w:val="00344BEE"/>
    <w:rsid w:val="00344EEC"/>
    <w:rsid w:val="003450D9"/>
    <w:rsid w:val="003453AA"/>
    <w:rsid w:val="00345792"/>
    <w:rsid w:val="00346084"/>
    <w:rsid w:val="00346317"/>
    <w:rsid w:val="00346379"/>
    <w:rsid w:val="003468FD"/>
    <w:rsid w:val="00346A1A"/>
    <w:rsid w:val="00346B0C"/>
    <w:rsid w:val="00346EBA"/>
    <w:rsid w:val="0034724F"/>
    <w:rsid w:val="00347810"/>
    <w:rsid w:val="00347B85"/>
    <w:rsid w:val="00350DEA"/>
    <w:rsid w:val="00351196"/>
    <w:rsid w:val="003515EF"/>
    <w:rsid w:val="00351E80"/>
    <w:rsid w:val="003523BE"/>
    <w:rsid w:val="00352C9C"/>
    <w:rsid w:val="003530C5"/>
    <w:rsid w:val="0035338A"/>
    <w:rsid w:val="00353A82"/>
    <w:rsid w:val="00354CE9"/>
    <w:rsid w:val="00354F2D"/>
    <w:rsid w:val="00355240"/>
    <w:rsid w:val="00355498"/>
    <w:rsid w:val="003556BD"/>
    <w:rsid w:val="00356970"/>
    <w:rsid w:val="00356C7D"/>
    <w:rsid w:val="003570D8"/>
    <w:rsid w:val="0035768B"/>
    <w:rsid w:val="0035782F"/>
    <w:rsid w:val="00357878"/>
    <w:rsid w:val="003578B4"/>
    <w:rsid w:val="0035794A"/>
    <w:rsid w:val="00357D61"/>
    <w:rsid w:val="00357DB3"/>
    <w:rsid w:val="00357DC2"/>
    <w:rsid w:val="0036009E"/>
    <w:rsid w:val="0036053D"/>
    <w:rsid w:val="00360604"/>
    <w:rsid w:val="00360684"/>
    <w:rsid w:val="00360B41"/>
    <w:rsid w:val="00360CCA"/>
    <w:rsid w:val="00360E8E"/>
    <w:rsid w:val="00360F1F"/>
    <w:rsid w:val="003611A8"/>
    <w:rsid w:val="0036123E"/>
    <w:rsid w:val="003613FB"/>
    <w:rsid w:val="00361770"/>
    <w:rsid w:val="00362A4E"/>
    <w:rsid w:val="00363066"/>
    <w:rsid w:val="00363721"/>
    <w:rsid w:val="00363B99"/>
    <w:rsid w:val="00363C17"/>
    <w:rsid w:val="00363E81"/>
    <w:rsid w:val="0036440A"/>
    <w:rsid w:val="00364953"/>
    <w:rsid w:val="00364A64"/>
    <w:rsid w:val="0036500B"/>
    <w:rsid w:val="00365BA8"/>
    <w:rsid w:val="0036616D"/>
    <w:rsid w:val="0036617C"/>
    <w:rsid w:val="00366787"/>
    <w:rsid w:val="00366958"/>
    <w:rsid w:val="00366C4D"/>
    <w:rsid w:val="003670A0"/>
    <w:rsid w:val="003673DB"/>
    <w:rsid w:val="003678E5"/>
    <w:rsid w:val="0036799E"/>
    <w:rsid w:val="00370514"/>
    <w:rsid w:val="00370EE5"/>
    <w:rsid w:val="00370F39"/>
    <w:rsid w:val="00371B13"/>
    <w:rsid w:val="00372516"/>
    <w:rsid w:val="00372810"/>
    <w:rsid w:val="003728F2"/>
    <w:rsid w:val="00372CC8"/>
    <w:rsid w:val="00372CFD"/>
    <w:rsid w:val="00372D2D"/>
    <w:rsid w:val="0037368D"/>
    <w:rsid w:val="00373853"/>
    <w:rsid w:val="003739C4"/>
    <w:rsid w:val="00374151"/>
    <w:rsid w:val="003746D7"/>
    <w:rsid w:val="00375337"/>
    <w:rsid w:val="003754FC"/>
    <w:rsid w:val="003755F5"/>
    <w:rsid w:val="00375A01"/>
    <w:rsid w:val="00375C62"/>
    <w:rsid w:val="00376085"/>
    <w:rsid w:val="0037635F"/>
    <w:rsid w:val="003765E1"/>
    <w:rsid w:val="00376AC1"/>
    <w:rsid w:val="00376DEE"/>
    <w:rsid w:val="003770C7"/>
    <w:rsid w:val="0037719B"/>
    <w:rsid w:val="00377305"/>
    <w:rsid w:val="00377CAC"/>
    <w:rsid w:val="00380A0A"/>
    <w:rsid w:val="00380B2E"/>
    <w:rsid w:val="00380BB0"/>
    <w:rsid w:val="00380D5A"/>
    <w:rsid w:val="00380EB5"/>
    <w:rsid w:val="0038100B"/>
    <w:rsid w:val="003811DE"/>
    <w:rsid w:val="003811F2"/>
    <w:rsid w:val="0038178A"/>
    <w:rsid w:val="0038208F"/>
    <w:rsid w:val="0038239B"/>
    <w:rsid w:val="00382BB6"/>
    <w:rsid w:val="003832BA"/>
    <w:rsid w:val="0038377E"/>
    <w:rsid w:val="00383D97"/>
    <w:rsid w:val="00384020"/>
    <w:rsid w:val="00384132"/>
    <w:rsid w:val="00384147"/>
    <w:rsid w:val="00384420"/>
    <w:rsid w:val="00385153"/>
    <w:rsid w:val="0038564B"/>
    <w:rsid w:val="00385B67"/>
    <w:rsid w:val="0038637C"/>
    <w:rsid w:val="0038668D"/>
    <w:rsid w:val="00386693"/>
    <w:rsid w:val="00386805"/>
    <w:rsid w:val="003868A9"/>
    <w:rsid w:val="003869B7"/>
    <w:rsid w:val="00386E03"/>
    <w:rsid w:val="0038753A"/>
    <w:rsid w:val="0038773B"/>
    <w:rsid w:val="003903E3"/>
    <w:rsid w:val="0039049B"/>
    <w:rsid w:val="00390826"/>
    <w:rsid w:val="00390C40"/>
    <w:rsid w:val="003910C7"/>
    <w:rsid w:val="00391147"/>
    <w:rsid w:val="003913F0"/>
    <w:rsid w:val="00392545"/>
    <w:rsid w:val="00392673"/>
    <w:rsid w:val="00392691"/>
    <w:rsid w:val="00392B0E"/>
    <w:rsid w:val="00392F1C"/>
    <w:rsid w:val="0039402B"/>
    <w:rsid w:val="003940D9"/>
    <w:rsid w:val="00394BBD"/>
    <w:rsid w:val="00394E6F"/>
    <w:rsid w:val="003950FB"/>
    <w:rsid w:val="003958FD"/>
    <w:rsid w:val="00395E96"/>
    <w:rsid w:val="00395F25"/>
    <w:rsid w:val="00396E94"/>
    <w:rsid w:val="00397292"/>
    <w:rsid w:val="00397566"/>
    <w:rsid w:val="00397D8E"/>
    <w:rsid w:val="00397ED7"/>
    <w:rsid w:val="003A01FF"/>
    <w:rsid w:val="003A0877"/>
    <w:rsid w:val="003A09FD"/>
    <w:rsid w:val="003A154E"/>
    <w:rsid w:val="003A1617"/>
    <w:rsid w:val="003A164D"/>
    <w:rsid w:val="003A1803"/>
    <w:rsid w:val="003A187E"/>
    <w:rsid w:val="003A18F7"/>
    <w:rsid w:val="003A2089"/>
    <w:rsid w:val="003A2100"/>
    <w:rsid w:val="003A2278"/>
    <w:rsid w:val="003A25C2"/>
    <w:rsid w:val="003A2802"/>
    <w:rsid w:val="003A29DE"/>
    <w:rsid w:val="003A2BDC"/>
    <w:rsid w:val="003A2C1F"/>
    <w:rsid w:val="003A2F17"/>
    <w:rsid w:val="003A3472"/>
    <w:rsid w:val="003A35C3"/>
    <w:rsid w:val="003A39EB"/>
    <w:rsid w:val="003A3B32"/>
    <w:rsid w:val="003A3CA9"/>
    <w:rsid w:val="003A3D46"/>
    <w:rsid w:val="003A4168"/>
    <w:rsid w:val="003A511D"/>
    <w:rsid w:val="003A51AB"/>
    <w:rsid w:val="003A535E"/>
    <w:rsid w:val="003A5412"/>
    <w:rsid w:val="003A54DB"/>
    <w:rsid w:val="003A555F"/>
    <w:rsid w:val="003A5812"/>
    <w:rsid w:val="003A586F"/>
    <w:rsid w:val="003A5A51"/>
    <w:rsid w:val="003A5C49"/>
    <w:rsid w:val="003A5CDB"/>
    <w:rsid w:val="003A5DDF"/>
    <w:rsid w:val="003A6062"/>
    <w:rsid w:val="003A66D5"/>
    <w:rsid w:val="003A6A0E"/>
    <w:rsid w:val="003A6CDB"/>
    <w:rsid w:val="003A6D17"/>
    <w:rsid w:val="003A774A"/>
    <w:rsid w:val="003A7B14"/>
    <w:rsid w:val="003B002F"/>
    <w:rsid w:val="003B0360"/>
    <w:rsid w:val="003B0768"/>
    <w:rsid w:val="003B0BE2"/>
    <w:rsid w:val="003B14C7"/>
    <w:rsid w:val="003B18FB"/>
    <w:rsid w:val="003B19F4"/>
    <w:rsid w:val="003B1A97"/>
    <w:rsid w:val="003B1E0A"/>
    <w:rsid w:val="003B2165"/>
    <w:rsid w:val="003B23B7"/>
    <w:rsid w:val="003B269E"/>
    <w:rsid w:val="003B290F"/>
    <w:rsid w:val="003B3124"/>
    <w:rsid w:val="003B3200"/>
    <w:rsid w:val="003B32E3"/>
    <w:rsid w:val="003B3D8A"/>
    <w:rsid w:val="003B417A"/>
    <w:rsid w:val="003B42C6"/>
    <w:rsid w:val="003B4394"/>
    <w:rsid w:val="003B46AF"/>
    <w:rsid w:val="003B4FE4"/>
    <w:rsid w:val="003B55A2"/>
    <w:rsid w:val="003B59A5"/>
    <w:rsid w:val="003B5DA8"/>
    <w:rsid w:val="003B68E3"/>
    <w:rsid w:val="003B74EB"/>
    <w:rsid w:val="003B7740"/>
    <w:rsid w:val="003C01CA"/>
    <w:rsid w:val="003C0386"/>
    <w:rsid w:val="003C05C5"/>
    <w:rsid w:val="003C0792"/>
    <w:rsid w:val="003C0A11"/>
    <w:rsid w:val="003C0DA0"/>
    <w:rsid w:val="003C196B"/>
    <w:rsid w:val="003C1BFF"/>
    <w:rsid w:val="003C1CE4"/>
    <w:rsid w:val="003C1D3F"/>
    <w:rsid w:val="003C22CF"/>
    <w:rsid w:val="003C2596"/>
    <w:rsid w:val="003C27A8"/>
    <w:rsid w:val="003C29E8"/>
    <w:rsid w:val="003C30A5"/>
    <w:rsid w:val="003C34A7"/>
    <w:rsid w:val="003C36BD"/>
    <w:rsid w:val="003C3953"/>
    <w:rsid w:val="003C3C7B"/>
    <w:rsid w:val="003C48A8"/>
    <w:rsid w:val="003C4B0B"/>
    <w:rsid w:val="003C53E5"/>
    <w:rsid w:val="003C5909"/>
    <w:rsid w:val="003C5963"/>
    <w:rsid w:val="003C5DAC"/>
    <w:rsid w:val="003C5F78"/>
    <w:rsid w:val="003C6D61"/>
    <w:rsid w:val="003C6F5B"/>
    <w:rsid w:val="003C6FC6"/>
    <w:rsid w:val="003C70FE"/>
    <w:rsid w:val="003C730F"/>
    <w:rsid w:val="003C7345"/>
    <w:rsid w:val="003C77A7"/>
    <w:rsid w:val="003C7E16"/>
    <w:rsid w:val="003D010F"/>
    <w:rsid w:val="003D0509"/>
    <w:rsid w:val="003D0597"/>
    <w:rsid w:val="003D09EA"/>
    <w:rsid w:val="003D0A3B"/>
    <w:rsid w:val="003D0F7C"/>
    <w:rsid w:val="003D14CB"/>
    <w:rsid w:val="003D2477"/>
    <w:rsid w:val="003D29C3"/>
    <w:rsid w:val="003D2CB3"/>
    <w:rsid w:val="003D2EFC"/>
    <w:rsid w:val="003D30E4"/>
    <w:rsid w:val="003D32FD"/>
    <w:rsid w:val="003D3543"/>
    <w:rsid w:val="003D3ABF"/>
    <w:rsid w:val="003D3F37"/>
    <w:rsid w:val="003D4AE7"/>
    <w:rsid w:val="003D5597"/>
    <w:rsid w:val="003D5A52"/>
    <w:rsid w:val="003D5CA0"/>
    <w:rsid w:val="003D60D4"/>
    <w:rsid w:val="003D61DD"/>
    <w:rsid w:val="003D6360"/>
    <w:rsid w:val="003D6D9E"/>
    <w:rsid w:val="003D7775"/>
    <w:rsid w:val="003E0699"/>
    <w:rsid w:val="003E0D68"/>
    <w:rsid w:val="003E0E55"/>
    <w:rsid w:val="003E0FB0"/>
    <w:rsid w:val="003E0FD8"/>
    <w:rsid w:val="003E1A7C"/>
    <w:rsid w:val="003E2434"/>
    <w:rsid w:val="003E26CD"/>
    <w:rsid w:val="003E2F14"/>
    <w:rsid w:val="003E32A3"/>
    <w:rsid w:val="003E3494"/>
    <w:rsid w:val="003E349A"/>
    <w:rsid w:val="003E3917"/>
    <w:rsid w:val="003E3E0D"/>
    <w:rsid w:val="003E409C"/>
    <w:rsid w:val="003E4448"/>
    <w:rsid w:val="003E4469"/>
    <w:rsid w:val="003E484D"/>
    <w:rsid w:val="003E48A5"/>
    <w:rsid w:val="003E4BC5"/>
    <w:rsid w:val="003E525C"/>
    <w:rsid w:val="003E5805"/>
    <w:rsid w:val="003E5921"/>
    <w:rsid w:val="003E5B0C"/>
    <w:rsid w:val="003E5BC0"/>
    <w:rsid w:val="003E6014"/>
    <w:rsid w:val="003E6532"/>
    <w:rsid w:val="003E695B"/>
    <w:rsid w:val="003E6B82"/>
    <w:rsid w:val="003E72DF"/>
    <w:rsid w:val="003E7423"/>
    <w:rsid w:val="003E7E51"/>
    <w:rsid w:val="003E7E8E"/>
    <w:rsid w:val="003F016E"/>
    <w:rsid w:val="003F0225"/>
    <w:rsid w:val="003F126C"/>
    <w:rsid w:val="003F2372"/>
    <w:rsid w:val="003F252D"/>
    <w:rsid w:val="003F2532"/>
    <w:rsid w:val="003F2AD7"/>
    <w:rsid w:val="003F2B2A"/>
    <w:rsid w:val="003F2EF0"/>
    <w:rsid w:val="003F3346"/>
    <w:rsid w:val="003F362F"/>
    <w:rsid w:val="003F38B6"/>
    <w:rsid w:val="003F39B1"/>
    <w:rsid w:val="003F3E01"/>
    <w:rsid w:val="003F3E1E"/>
    <w:rsid w:val="003F476F"/>
    <w:rsid w:val="003F4E5F"/>
    <w:rsid w:val="003F5061"/>
    <w:rsid w:val="003F50A7"/>
    <w:rsid w:val="003F518B"/>
    <w:rsid w:val="003F59A1"/>
    <w:rsid w:val="003F5E8A"/>
    <w:rsid w:val="003F6426"/>
    <w:rsid w:val="003F6825"/>
    <w:rsid w:val="003F6D1D"/>
    <w:rsid w:val="003F7025"/>
    <w:rsid w:val="003F797B"/>
    <w:rsid w:val="003F7F29"/>
    <w:rsid w:val="004000C6"/>
    <w:rsid w:val="004002C1"/>
    <w:rsid w:val="00400A7F"/>
    <w:rsid w:val="00401116"/>
    <w:rsid w:val="00401303"/>
    <w:rsid w:val="00401638"/>
    <w:rsid w:val="00401DC4"/>
    <w:rsid w:val="00401E68"/>
    <w:rsid w:val="00401FD1"/>
    <w:rsid w:val="00402103"/>
    <w:rsid w:val="00402D87"/>
    <w:rsid w:val="0040333C"/>
    <w:rsid w:val="00403B6C"/>
    <w:rsid w:val="00403F14"/>
    <w:rsid w:val="004042F3"/>
    <w:rsid w:val="00404571"/>
    <w:rsid w:val="00404836"/>
    <w:rsid w:val="004059B6"/>
    <w:rsid w:val="00405FA4"/>
    <w:rsid w:val="0040637D"/>
    <w:rsid w:val="00406723"/>
    <w:rsid w:val="00406782"/>
    <w:rsid w:val="00406A4E"/>
    <w:rsid w:val="0040755E"/>
    <w:rsid w:val="00407B6E"/>
    <w:rsid w:val="004105A4"/>
    <w:rsid w:val="00410789"/>
    <w:rsid w:val="00410CDE"/>
    <w:rsid w:val="00410FD6"/>
    <w:rsid w:val="00411806"/>
    <w:rsid w:val="00411AEC"/>
    <w:rsid w:val="00411B1F"/>
    <w:rsid w:val="00411D13"/>
    <w:rsid w:val="00412565"/>
    <w:rsid w:val="004125E6"/>
    <w:rsid w:val="004127A4"/>
    <w:rsid w:val="00412BB8"/>
    <w:rsid w:val="00412BF5"/>
    <w:rsid w:val="00412C52"/>
    <w:rsid w:val="00413503"/>
    <w:rsid w:val="00413741"/>
    <w:rsid w:val="004142E6"/>
    <w:rsid w:val="0041443A"/>
    <w:rsid w:val="004147B2"/>
    <w:rsid w:val="004148F8"/>
    <w:rsid w:val="00414DBC"/>
    <w:rsid w:val="00415738"/>
    <w:rsid w:val="0041595F"/>
    <w:rsid w:val="00415A2B"/>
    <w:rsid w:val="00415ADE"/>
    <w:rsid w:val="00415B14"/>
    <w:rsid w:val="00415B16"/>
    <w:rsid w:val="00416549"/>
    <w:rsid w:val="00416796"/>
    <w:rsid w:val="00416946"/>
    <w:rsid w:val="00416AE8"/>
    <w:rsid w:val="00416C1B"/>
    <w:rsid w:val="00416E30"/>
    <w:rsid w:val="004170FF"/>
    <w:rsid w:val="0041764C"/>
    <w:rsid w:val="00417731"/>
    <w:rsid w:val="00417801"/>
    <w:rsid w:val="004201FE"/>
    <w:rsid w:val="0042046E"/>
    <w:rsid w:val="00420E87"/>
    <w:rsid w:val="00421960"/>
    <w:rsid w:val="00421B84"/>
    <w:rsid w:val="00422079"/>
    <w:rsid w:val="004220D5"/>
    <w:rsid w:val="00422B22"/>
    <w:rsid w:val="00422CAE"/>
    <w:rsid w:val="00422ED4"/>
    <w:rsid w:val="00423242"/>
    <w:rsid w:val="0042331F"/>
    <w:rsid w:val="0042333F"/>
    <w:rsid w:val="00423497"/>
    <w:rsid w:val="00423847"/>
    <w:rsid w:val="00423B55"/>
    <w:rsid w:val="00424657"/>
    <w:rsid w:val="00424C5D"/>
    <w:rsid w:val="00424F15"/>
    <w:rsid w:val="00425136"/>
    <w:rsid w:val="0042533A"/>
    <w:rsid w:val="004256D0"/>
    <w:rsid w:val="0042580B"/>
    <w:rsid w:val="004258F9"/>
    <w:rsid w:val="00426024"/>
    <w:rsid w:val="00426132"/>
    <w:rsid w:val="00426909"/>
    <w:rsid w:val="004271EF"/>
    <w:rsid w:val="00427516"/>
    <w:rsid w:val="00427EA3"/>
    <w:rsid w:val="00430559"/>
    <w:rsid w:val="00430DA7"/>
    <w:rsid w:val="00431728"/>
    <w:rsid w:val="00431A3E"/>
    <w:rsid w:val="00431B60"/>
    <w:rsid w:val="00431D39"/>
    <w:rsid w:val="00432085"/>
    <w:rsid w:val="00432138"/>
    <w:rsid w:val="00432546"/>
    <w:rsid w:val="0043260F"/>
    <w:rsid w:val="00432DDA"/>
    <w:rsid w:val="004336A9"/>
    <w:rsid w:val="004338D7"/>
    <w:rsid w:val="00433CAD"/>
    <w:rsid w:val="0043400F"/>
    <w:rsid w:val="0043404B"/>
    <w:rsid w:val="0043419B"/>
    <w:rsid w:val="00434410"/>
    <w:rsid w:val="00434733"/>
    <w:rsid w:val="00434D4A"/>
    <w:rsid w:val="004355C6"/>
    <w:rsid w:val="00435677"/>
    <w:rsid w:val="00435901"/>
    <w:rsid w:val="004361F4"/>
    <w:rsid w:val="00436211"/>
    <w:rsid w:val="00436221"/>
    <w:rsid w:val="00436783"/>
    <w:rsid w:val="00436925"/>
    <w:rsid w:val="00436929"/>
    <w:rsid w:val="00436C7B"/>
    <w:rsid w:val="00437196"/>
    <w:rsid w:val="00440018"/>
    <w:rsid w:val="0044037B"/>
    <w:rsid w:val="004405DB"/>
    <w:rsid w:val="004406F8"/>
    <w:rsid w:val="004407BF"/>
    <w:rsid w:val="00440920"/>
    <w:rsid w:val="0044136A"/>
    <w:rsid w:val="004414F7"/>
    <w:rsid w:val="0044158A"/>
    <w:rsid w:val="004416F5"/>
    <w:rsid w:val="004419BA"/>
    <w:rsid w:val="00441CA9"/>
    <w:rsid w:val="00441E9A"/>
    <w:rsid w:val="0044204E"/>
    <w:rsid w:val="004422E1"/>
    <w:rsid w:val="004425AE"/>
    <w:rsid w:val="0044274E"/>
    <w:rsid w:val="00442BEA"/>
    <w:rsid w:val="00442DB6"/>
    <w:rsid w:val="00443407"/>
    <w:rsid w:val="00443E83"/>
    <w:rsid w:val="00444016"/>
    <w:rsid w:val="00444980"/>
    <w:rsid w:val="00444BA3"/>
    <w:rsid w:val="00445B10"/>
    <w:rsid w:val="00445CE3"/>
    <w:rsid w:val="00445DE4"/>
    <w:rsid w:val="00446498"/>
    <w:rsid w:val="0044685F"/>
    <w:rsid w:val="0044689F"/>
    <w:rsid w:val="00446F3A"/>
    <w:rsid w:val="00447148"/>
    <w:rsid w:val="004471D8"/>
    <w:rsid w:val="00447F68"/>
    <w:rsid w:val="0045071F"/>
    <w:rsid w:val="00450D49"/>
    <w:rsid w:val="0045116F"/>
    <w:rsid w:val="004512C8"/>
    <w:rsid w:val="004513E5"/>
    <w:rsid w:val="00451491"/>
    <w:rsid w:val="00451969"/>
    <w:rsid w:val="00452A7D"/>
    <w:rsid w:val="0045316B"/>
    <w:rsid w:val="004533B2"/>
    <w:rsid w:val="00453D2F"/>
    <w:rsid w:val="00453E04"/>
    <w:rsid w:val="00454074"/>
    <w:rsid w:val="00455106"/>
    <w:rsid w:val="004555AA"/>
    <w:rsid w:val="00455886"/>
    <w:rsid w:val="004562A5"/>
    <w:rsid w:val="0045639A"/>
    <w:rsid w:val="004563B2"/>
    <w:rsid w:val="004565CA"/>
    <w:rsid w:val="00456A7A"/>
    <w:rsid w:val="00456F24"/>
    <w:rsid w:val="00456FE6"/>
    <w:rsid w:val="0045722C"/>
    <w:rsid w:val="00457450"/>
    <w:rsid w:val="0045784F"/>
    <w:rsid w:val="00457970"/>
    <w:rsid w:val="00457E0A"/>
    <w:rsid w:val="004607EC"/>
    <w:rsid w:val="004615DF"/>
    <w:rsid w:val="00461999"/>
    <w:rsid w:val="00462015"/>
    <w:rsid w:val="00462921"/>
    <w:rsid w:val="00462BE5"/>
    <w:rsid w:val="00462D4A"/>
    <w:rsid w:val="00462E26"/>
    <w:rsid w:val="004634D9"/>
    <w:rsid w:val="00463A6F"/>
    <w:rsid w:val="00463CA2"/>
    <w:rsid w:val="00463D49"/>
    <w:rsid w:val="004648E5"/>
    <w:rsid w:val="00464B34"/>
    <w:rsid w:val="00464EEA"/>
    <w:rsid w:val="00465A8D"/>
    <w:rsid w:val="00465AC9"/>
    <w:rsid w:val="00465C58"/>
    <w:rsid w:val="00466666"/>
    <w:rsid w:val="00466CDC"/>
    <w:rsid w:val="00466ECE"/>
    <w:rsid w:val="004670B4"/>
    <w:rsid w:val="004670BA"/>
    <w:rsid w:val="00467456"/>
    <w:rsid w:val="004678A0"/>
    <w:rsid w:val="004678D3"/>
    <w:rsid w:val="00467C3B"/>
    <w:rsid w:val="00467DAE"/>
    <w:rsid w:val="00467E5B"/>
    <w:rsid w:val="00467FB4"/>
    <w:rsid w:val="0047035B"/>
    <w:rsid w:val="004705EF"/>
    <w:rsid w:val="00470734"/>
    <w:rsid w:val="004707C9"/>
    <w:rsid w:val="00470B1D"/>
    <w:rsid w:val="00470B85"/>
    <w:rsid w:val="00470C12"/>
    <w:rsid w:val="00470DE2"/>
    <w:rsid w:val="00470EE9"/>
    <w:rsid w:val="0047102A"/>
    <w:rsid w:val="00471096"/>
    <w:rsid w:val="004713E4"/>
    <w:rsid w:val="00471FC6"/>
    <w:rsid w:val="00472A18"/>
    <w:rsid w:val="00472AA6"/>
    <w:rsid w:val="00472BBB"/>
    <w:rsid w:val="00472DB0"/>
    <w:rsid w:val="004730AE"/>
    <w:rsid w:val="004735E9"/>
    <w:rsid w:val="004738C5"/>
    <w:rsid w:val="00473DA3"/>
    <w:rsid w:val="004748A5"/>
    <w:rsid w:val="00474F43"/>
    <w:rsid w:val="004750FE"/>
    <w:rsid w:val="00475579"/>
    <w:rsid w:val="0047561B"/>
    <w:rsid w:val="004756FE"/>
    <w:rsid w:val="004757F9"/>
    <w:rsid w:val="00475856"/>
    <w:rsid w:val="00475F20"/>
    <w:rsid w:val="0047618E"/>
    <w:rsid w:val="00476711"/>
    <w:rsid w:val="00476FEC"/>
    <w:rsid w:val="0048072D"/>
    <w:rsid w:val="00480ADB"/>
    <w:rsid w:val="00480F15"/>
    <w:rsid w:val="00481162"/>
    <w:rsid w:val="004813F7"/>
    <w:rsid w:val="00481547"/>
    <w:rsid w:val="0048196C"/>
    <w:rsid w:val="00481BE7"/>
    <w:rsid w:val="00482037"/>
    <w:rsid w:val="00482441"/>
    <w:rsid w:val="00482F6C"/>
    <w:rsid w:val="00483044"/>
    <w:rsid w:val="004831A7"/>
    <w:rsid w:val="00483973"/>
    <w:rsid w:val="00483B23"/>
    <w:rsid w:val="00483B7E"/>
    <w:rsid w:val="00483E2A"/>
    <w:rsid w:val="00483F38"/>
    <w:rsid w:val="0048424C"/>
    <w:rsid w:val="00484300"/>
    <w:rsid w:val="00484A69"/>
    <w:rsid w:val="0048562D"/>
    <w:rsid w:val="004856BC"/>
    <w:rsid w:val="00486543"/>
    <w:rsid w:val="0048664A"/>
    <w:rsid w:val="004869A8"/>
    <w:rsid w:val="00486A88"/>
    <w:rsid w:val="00486B4A"/>
    <w:rsid w:val="00487D54"/>
    <w:rsid w:val="004903A2"/>
    <w:rsid w:val="0049040F"/>
    <w:rsid w:val="0049088E"/>
    <w:rsid w:val="00490890"/>
    <w:rsid w:val="00490EDD"/>
    <w:rsid w:val="0049102C"/>
    <w:rsid w:val="004911D5"/>
    <w:rsid w:val="00491353"/>
    <w:rsid w:val="0049160E"/>
    <w:rsid w:val="004917E6"/>
    <w:rsid w:val="004918FD"/>
    <w:rsid w:val="00491B0A"/>
    <w:rsid w:val="00491D38"/>
    <w:rsid w:val="00491EB8"/>
    <w:rsid w:val="00492B43"/>
    <w:rsid w:val="00492BED"/>
    <w:rsid w:val="00492E1D"/>
    <w:rsid w:val="00493354"/>
    <w:rsid w:val="004934BD"/>
    <w:rsid w:val="00493C10"/>
    <w:rsid w:val="0049401A"/>
    <w:rsid w:val="0049449C"/>
    <w:rsid w:val="00494732"/>
    <w:rsid w:val="00494961"/>
    <w:rsid w:val="00494979"/>
    <w:rsid w:val="00494BCD"/>
    <w:rsid w:val="0049505D"/>
    <w:rsid w:val="004950F7"/>
    <w:rsid w:val="004956AA"/>
    <w:rsid w:val="00495974"/>
    <w:rsid w:val="004959C9"/>
    <w:rsid w:val="00495CE5"/>
    <w:rsid w:val="00495DAB"/>
    <w:rsid w:val="00495F01"/>
    <w:rsid w:val="00495FBF"/>
    <w:rsid w:val="00496295"/>
    <w:rsid w:val="004966B7"/>
    <w:rsid w:val="00497655"/>
    <w:rsid w:val="00497AD2"/>
    <w:rsid w:val="00497BEF"/>
    <w:rsid w:val="004A04B3"/>
    <w:rsid w:val="004A07CF"/>
    <w:rsid w:val="004A0A6A"/>
    <w:rsid w:val="004A0BC9"/>
    <w:rsid w:val="004A1161"/>
    <w:rsid w:val="004A1704"/>
    <w:rsid w:val="004A1974"/>
    <w:rsid w:val="004A1B30"/>
    <w:rsid w:val="004A1B93"/>
    <w:rsid w:val="004A1BD9"/>
    <w:rsid w:val="004A1C51"/>
    <w:rsid w:val="004A22B3"/>
    <w:rsid w:val="004A2333"/>
    <w:rsid w:val="004A243A"/>
    <w:rsid w:val="004A274B"/>
    <w:rsid w:val="004A276A"/>
    <w:rsid w:val="004A27F8"/>
    <w:rsid w:val="004A295D"/>
    <w:rsid w:val="004A396B"/>
    <w:rsid w:val="004A3B3E"/>
    <w:rsid w:val="004A3EC1"/>
    <w:rsid w:val="004A439A"/>
    <w:rsid w:val="004A4454"/>
    <w:rsid w:val="004A467B"/>
    <w:rsid w:val="004A471A"/>
    <w:rsid w:val="004A4E91"/>
    <w:rsid w:val="004A5161"/>
    <w:rsid w:val="004A5289"/>
    <w:rsid w:val="004A55B2"/>
    <w:rsid w:val="004A55BD"/>
    <w:rsid w:val="004A5866"/>
    <w:rsid w:val="004A58F2"/>
    <w:rsid w:val="004A5A3E"/>
    <w:rsid w:val="004A5F0A"/>
    <w:rsid w:val="004A5F13"/>
    <w:rsid w:val="004A6345"/>
    <w:rsid w:val="004A672D"/>
    <w:rsid w:val="004A6740"/>
    <w:rsid w:val="004A68FA"/>
    <w:rsid w:val="004A6ABA"/>
    <w:rsid w:val="004A6CEF"/>
    <w:rsid w:val="004A78C9"/>
    <w:rsid w:val="004A7A6E"/>
    <w:rsid w:val="004A7D33"/>
    <w:rsid w:val="004A7DB7"/>
    <w:rsid w:val="004B00B2"/>
    <w:rsid w:val="004B01C5"/>
    <w:rsid w:val="004B034D"/>
    <w:rsid w:val="004B047A"/>
    <w:rsid w:val="004B05C2"/>
    <w:rsid w:val="004B06B5"/>
    <w:rsid w:val="004B0748"/>
    <w:rsid w:val="004B117E"/>
    <w:rsid w:val="004B1AA9"/>
    <w:rsid w:val="004B1AE8"/>
    <w:rsid w:val="004B1B99"/>
    <w:rsid w:val="004B1D62"/>
    <w:rsid w:val="004B22A6"/>
    <w:rsid w:val="004B251F"/>
    <w:rsid w:val="004B25BF"/>
    <w:rsid w:val="004B25C5"/>
    <w:rsid w:val="004B2A16"/>
    <w:rsid w:val="004B2CAD"/>
    <w:rsid w:val="004B2E2A"/>
    <w:rsid w:val="004B353B"/>
    <w:rsid w:val="004B36F8"/>
    <w:rsid w:val="004B382D"/>
    <w:rsid w:val="004B3C2F"/>
    <w:rsid w:val="004B3DA6"/>
    <w:rsid w:val="004B41D1"/>
    <w:rsid w:val="004B46C7"/>
    <w:rsid w:val="004B4A05"/>
    <w:rsid w:val="004B4F97"/>
    <w:rsid w:val="004B6231"/>
    <w:rsid w:val="004B69E2"/>
    <w:rsid w:val="004B6E61"/>
    <w:rsid w:val="004B77ED"/>
    <w:rsid w:val="004B7D0D"/>
    <w:rsid w:val="004C0318"/>
    <w:rsid w:val="004C047F"/>
    <w:rsid w:val="004C0805"/>
    <w:rsid w:val="004C09C0"/>
    <w:rsid w:val="004C0F2A"/>
    <w:rsid w:val="004C1BB7"/>
    <w:rsid w:val="004C20BD"/>
    <w:rsid w:val="004C2358"/>
    <w:rsid w:val="004C2417"/>
    <w:rsid w:val="004C249B"/>
    <w:rsid w:val="004C2583"/>
    <w:rsid w:val="004C2BFE"/>
    <w:rsid w:val="004C3225"/>
    <w:rsid w:val="004C3741"/>
    <w:rsid w:val="004C3A9C"/>
    <w:rsid w:val="004C416F"/>
    <w:rsid w:val="004C44C0"/>
    <w:rsid w:val="004C4E6C"/>
    <w:rsid w:val="004C53CE"/>
    <w:rsid w:val="004C5BC3"/>
    <w:rsid w:val="004C5EF2"/>
    <w:rsid w:val="004C602E"/>
    <w:rsid w:val="004C6536"/>
    <w:rsid w:val="004C6C3F"/>
    <w:rsid w:val="004C7F91"/>
    <w:rsid w:val="004D0001"/>
    <w:rsid w:val="004D0158"/>
    <w:rsid w:val="004D05A4"/>
    <w:rsid w:val="004D0868"/>
    <w:rsid w:val="004D1217"/>
    <w:rsid w:val="004D126E"/>
    <w:rsid w:val="004D1330"/>
    <w:rsid w:val="004D1505"/>
    <w:rsid w:val="004D196D"/>
    <w:rsid w:val="004D2793"/>
    <w:rsid w:val="004D29E4"/>
    <w:rsid w:val="004D2A53"/>
    <w:rsid w:val="004D2B5A"/>
    <w:rsid w:val="004D2FAE"/>
    <w:rsid w:val="004D371C"/>
    <w:rsid w:val="004D37D9"/>
    <w:rsid w:val="004D453E"/>
    <w:rsid w:val="004D4A2D"/>
    <w:rsid w:val="004D4D3B"/>
    <w:rsid w:val="004D53E2"/>
    <w:rsid w:val="004D5646"/>
    <w:rsid w:val="004D6E1B"/>
    <w:rsid w:val="004D6FEE"/>
    <w:rsid w:val="004D7169"/>
    <w:rsid w:val="004D774B"/>
    <w:rsid w:val="004D7821"/>
    <w:rsid w:val="004D79F6"/>
    <w:rsid w:val="004D7B88"/>
    <w:rsid w:val="004E0149"/>
    <w:rsid w:val="004E045E"/>
    <w:rsid w:val="004E0633"/>
    <w:rsid w:val="004E0C52"/>
    <w:rsid w:val="004E0D71"/>
    <w:rsid w:val="004E1604"/>
    <w:rsid w:val="004E172B"/>
    <w:rsid w:val="004E176B"/>
    <w:rsid w:val="004E180A"/>
    <w:rsid w:val="004E1A66"/>
    <w:rsid w:val="004E1B29"/>
    <w:rsid w:val="004E1CE5"/>
    <w:rsid w:val="004E1DB1"/>
    <w:rsid w:val="004E2003"/>
    <w:rsid w:val="004E29B3"/>
    <w:rsid w:val="004E2B0F"/>
    <w:rsid w:val="004E2B1E"/>
    <w:rsid w:val="004E3030"/>
    <w:rsid w:val="004E30AE"/>
    <w:rsid w:val="004E34B5"/>
    <w:rsid w:val="004E350E"/>
    <w:rsid w:val="004E378C"/>
    <w:rsid w:val="004E3B61"/>
    <w:rsid w:val="004E3D39"/>
    <w:rsid w:val="004E40EA"/>
    <w:rsid w:val="004E4451"/>
    <w:rsid w:val="004E47CC"/>
    <w:rsid w:val="004E4AB6"/>
    <w:rsid w:val="004E4BEF"/>
    <w:rsid w:val="004E4C72"/>
    <w:rsid w:val="004E4D10"/>
    <w:rsid w:val="004E4EF7"/>
    <w:rsid w:val="004E55CA"/>
    <w:rsid w:val="004E56E0"/>
    <w:rsid w:val="004E5B19"/>
    <w:rsid w:val="004E60BF"/>
    <w:rsid w:val="004E6438"/>
    <w:rsid w:val="004E6476"/>
    <w:rsid w:val="004E64C5"/>
    <w:rsid w:val="004E6784"/>
    <w:rsid w:val="004E6D38"/>
    <w:rsid w:val="004E6FAE"/>
    <w:rsid w:val="004E71C6"/>
    <w:rsid w:val="004E73EF"/>
    <w:rsid w:val="004E796E"/>
    <w:rsid w:val="004F02BF"/>
    <w:rsid w:val="004F075A"/>
    <w:rsid w:val="004F077A"/>
    <w:rsid w:val="004F1BCD"/>
    <w:rsid w:val="004F2844"/>
    <w:rsid w:val="004F2856"/>
    <w:rsid w:val="004F2C6A"/>
    <w:rsid w:val="004F2EF7"/>
    <w:rsid w:val="004F39B6"/>
    <w:rsid w:val="004F3D81"/>
    <w:rsid w:val="004F3EFC"/>
    <w:rsid w:val="004F408C"/>
    <w:rsid w:val="004F40F4"/>
    <w:rsid w:val="004F49E1"/>
    <w:rsid w:val="004F4A52"/>
    <w:rsid w:val="004F4E03"/>
    <w:rsid w:val="004F4E3A"/>
    <w:rsid w:val="004F4E6A"/>
    <w:rsid w:val="004F5339"/>
    <w:rsid w:val="004F5A2A"/>
    <w:rsid w:val="004F5AF4"/>
    <w:rsid w:val="004F5B4C"/>
    <w:rsid w:val="004F5C49"/>
    <w:rsid w:val="004F5D8A"/>
    <w:rsid w:val="004F5FFA"/>
    <w:rsid w:val="004F6068"/>
    <w:rsid w:val="004F632C"/>
    <w:rsid w:val="004F6364"/>
    <w:rsid w:val="004F65C5"/>
    <w:rsid w:val="004F666F"/>
    <w:rsid w:val="004F6970"/>
    <w:rsid w:val="004F69DA"/>
    <w:rsid w:val="004F6ACB"/>
    <w:rsid w:val="004F6DB2"/>
    <w:rsid w:val="0050036E"/>
    <w:rsid w:val="0050065A"/>
    <w:rsid w:val="005009EA"/>
    <w:rsid w:val="00500F9E"/>
    <w:rsid w:val="0050188E"/>
    <w:rsid w:val="00501FED"/>
    <w:rsid w:val="00502084"/>
    <w:rsid w:val="00502E21"/>
    <w:rsid w:val="00503CFA"/>
    <w:rsid w:val="00503D66"/>
    <w:rsid w:val="0050449F"/>
    <w:rsid w:val="005045D5"/>
    <w:rsid w:val="0050495F"/>
    <w:rsid w:val="00504978"/>
    <w:rsid w:val="00504C29"/>
    <w:rsid w:val="00504D06"/>
    <w:rsid w:val="00504D4F"/>
    <w:rsid w:val="00504F05"/>
    <w:rsid w:val="00505865"/>
    <w:rsid w:val="00505A67"/>
    <w:rsid w:val="00505AF6"/>
    <w:rsid w:val="00505BAB"/>
    <w:rsid w:val="00505CF1"/>
    <w:rsid w:val="00505E4B"/>
    <w:rsid w:val="005062A2"/>
    <w:rsid w:val="00506344"/>
    <w:rsid w:val="0050637E"/>
    <w:rsid w:val="005063E2"/>
    <w:rsid w:val="00506666"/>
    <w:rsid w:val="0050676D"/>
    <w:rsid w:val="005075C4"/>
    <w:rsid w:val="00507787"/>
    <w:rsid w:val="0051020D"/>
    <w:rsid w:val="00510324"/>
    <w:rsid w:val="005106B0"/>
    <w:rsid w:val="00510BBB"/>
    <w:rsid w:val="005110FE"/>
    <w:rsid w:val="00511226"/>
    <w:rsid w:val="00511739"/>
    <w:rsid w:val="00511CF8"/>
    <w:rsid w:val="00512066"/>
    <w:rsid w:val="005124CF"/>
    <w:rsid w:val="00512D4F"/>
    <w:rsid w:val="00513216"/>
    <w:rsid w:val="00513369"/>
    <w:rsid w:val="00514355"/>
    <w:rsid w:val="00514E63"/>
    <w:rsid w:val="00514EB1"/>
    <w:rsid w:val="005152A6"/>
    <w:rsid w:val="005154E5"/>
    <w:rsid w:val="00515C3D"/>
    <w:rsid w:val="0051642A"/>
    <w:rsid w:val="0051642F"/>
    <w:rsid w:val="00516A23"/>
    <w:rsid w:val="00516C64"/>
    <w:rsid w:val="005170F1"/>
    <w:rsid w:val="0051757D"/>
    <w:rsid w:val="00517738"/>
    <w:rsid w:val="005177EA"/>
    <w:rsid w:val="00517C76"/>
    <w:rsid w:val="00517F28"/>
    <w:rsid w:val="005204B4"/>
    <w:rsid w:val="0052069A"/>
    <w:rsid w:val="005207E8"/>
    <w:rsid w:val="0052085B"/>
    <w:rsid w:val="00520A09"/>
    <w:rsid w:val="00520EAC"/>
    <w:rsid w:val="005212B8"/>
    <w:rsid w:val="005214CB"/>
    <w:rsid w:val="005214D0"/>
    <w:rsid w:val="00521B65"/>
    <w:rsid w:val="00521D36"/>
    <w:rsid w:val="00522FDE"/>
    <w:rsid w:val="00523936"/>
    <w:rsid w:val="00523A83"/>
    <w:rsid w:val="00523BBE"/>
    <w:rsid w:val="00523D39"/>
    <w:rsid w:val="00523FC3"/>
    <w:rsid w:val="00524F2A"/>
    <w:rsid w:val="00524FAA"/>
    <w:rsid w:val="00525073"/>
    <w:rsid w:val="0052522F"/>
    <w:rsid w:val="0052556A"/>
    <w:rsid w:val="0052631C"/>
    <w:rsid w:val="00526832"/>
    <w:rsid w:val="0052699F"/>
    <w:rsid w:val="005269F7"/>
    <w:rsid w:val="00527575"/>
    <w:rsid w:val="0052769B"/>
    <w:rsid w:val="00527BE2"/>
    <w:rsid w:val="00527C67"/>
    <w:rsid w:val="00527F00"/>
    <w:rsid w:val="00527F84"/>
    <w:rsid w:val="0053028E"/>
    <w:rsid w:val="0053042D"/>
    <w:rsid w:val="00530A9E"/>
    <w:rsid w:val="00530B97"/>
    <w:rsid w:val="00530BA5"/>
    <w:rsid w:val="00530C85"/>
    <w:rsid w:val="005313B4"/>
    <w:rsid w:val="005313E0"/>
    <w:rsid w:val="00531608"/>
    <w:rsid w:val="00531683"/>
    <w:rsid w:val="005320A3"/>
    <w:rsid w:val="0053213C"/>
    <w:rsid w:val="00532860"/>
    <w:rsid w:val="00532D91"/>
    <w:rsid w:val="00533167"/>
    <w:rsid w:val="0053403E"/>
    <w:rsid w:val="00534068"/>
    <w:rsid w:val="0053488A"/>
    <w:rsid w:val="00534AB0"/>
    <w:rsid w:val="00534B75"/>
    <w:rsid w:val="005355AE"/>
    <w:rsid w:val="0053592E"/>
    <w:rsid w:val="005365BD"/>
    <w:rsid w:val="005367DB"/>
    <w:rsid w:val="00536AFD"/>
    <w:rsid w:val="00536E11"/>
    <w:rsid w:val="00537E09"/>
    <w:rsid w:val="005402E1"/>
    <w:rsid w:val="005409FB"/>
    <w:rsid w:val="00540C25"/>
    <w:rsid w:val="00541280"/>
    <w:rsid w:val="005415F3"/>
    <w:rsid w:val="00541736"/>
    <w:rsid w:val="00541A02"/>
    <w:rsid w:val="00541B24"/>
    <w:rsid w:val="00541D47"/>
    <w:rsid w:val="0054272F"/>
    <w:rsid w:val="00542F51"/>
    <w:rsid w:val="005430E4"/>
    <w:rsid w:val="005432D2"/>
    <w:rsid w:val="005435B0"/>
    <w:rsid w:val="00543A0B"/>
    <w:rsid w:val="00544048"/>
    <w:rsid w:val="0054409A"/>
    <w:rsid w:val="00544FAC"/>
    <w:rsid w:val="0054598C"/>
    <w:rsid w:val="00546D46"/>
    <w:rsid w:val="00546F88"/>
    <w:rsid w:val="0054701E"/>
    <w:rsid w:val="00547385"/>
    <w:rsid w:val="005474E3"/>
    <w:rsid w:val="00550367"/>
    <w:rsid w:val="00550899"/>
    <w:rsid w:val="005508B6"/>
    <w:rsid w:val="005511B3"/>
    <w:rsid w:val="00551673"/>
    <w:rsid w:val="0055174D"/>
    <w:rsid w:val="00551780"/>
    <w:rsid w:val="00551C7E"/>
    <w:rsid w:val="005520F9"/>
    <w:rsid w:val="00552ABE"/>
    <w:rsid w:val="00553517"/>
    <w:rsid w:val="005537CD"/>
    <w:rsid w:val="005537D5"/>
    <w:rsid w:val="005537DE"/>
    <w:rsid w:val="005539AA"/>
    <w:rsid w:val="00553FD6"/>
    <w:rsid w:val="00554226"/>
    <w:rsid w:val="005545A3"/>
    <w:rsid w:val="005545CF"/>
    <w:rsid w:val="00554903"/>
    <w:rsid w:val="00554B77"/>
    <w:rsid w:val="00554BEC"/>
    <w:rsid w:val="00554CEC"/>
    <w:rsid w:val="00554E1D"/>
    <w:rsid w:val="005550A0"/>
    <w:rsid w:val="0055528E"/>
    <w:rsid w:val="0055529B"/>
    <w:rsid w:val="0055561F"/>
    <w:rsid w:val="00555808"/>
    <w:rsid w:val="00555AF1"/>
    <w:rsid w:val="00555B13"/>
    <w:rsid w:val="00555C9A"/>
    <w:rsid w:val="005560B5"/>
    <w:rsid w:val="00556154"/>
    <w:rsid w:val="005564AB"/>
    <w:rsid w:val="00556588"/>
    <w:rsid w:val="0055689B"/>
    <w:rsid w:val="00556939"/>
    <w:rsid w:val="005569D4"/>
    <w:rsid w:val="00556A7C"/>
    <w:rsid w:val="0055790D"/>
    <w:rsid w:val="00557910"/>
    <w:rsid w:val="005601BE"/>
    <w:rsid w:val="0056081E"/>
    <w:rsid w:val="00561049"/>
    <w:rsid w:val="00561379"/>
    <w:rsid w:val="0056204C"/>
    <w:rsid w:val="0056230D"/>
    <w:rsid w:val="005624A9"/>
    <w:rsid w:val="0056274A"/>
    <w:rsid w:val="00562E88"/>
    <w:rsid w:val="0056308F"/>
    <w:rsid w:val="00563207"/>
    <w:rsid w:val="005633B2"/>
    <w:rsid w:val="00563A13"/>
    <w:rsid w:val="00563A34"/>
    <w:rsid w:val="00563BD3"/>
    <w:rsid w:val="0056428D"/>
    <w:rsid w:val="005645AA"/>
    <w:rsid w:val="0056474F"/>
    <w:rsid w:val="00564B68"/>
    <w:rsid w:val="00564D48"/>
    <w:rsid w:val="00564F93"/>
    <w:rsid w:val="0056536E"/>
    <w:rsid w:val="0056559B"/>
    <w:rsid w:val="00565A09"/>
    <w:rsid w:val="00566002"/>
    <w:rsid w:val="0056623C"/>
    <w:rsid w:val="00566C60"/>
    <w:rsid w:val="00566E5E"/>
    <w:rsid w:val="00566EEF"/>
    <w:rsid w:val="00567173"/>
    <w:rsid w:val="0056751E"/>
    <w:rsid w:val="005679AD"/>
    <w:rsid w:val="00567AB2"/>
    <w:rsid w:val="00567E6D"/>
    <w:rsid w:val="0057003E"/>
    <w:rsid w:val="00570170"/>
    <w:rsid w:val="005702E8"/>
    <w:rsid w:val="005702F4"/>
    <w:rsid w:val="00570B92"/>
    <w:rsid w:val="00570C83"/>
    <w:rsid w:val="00570CA9"/>
    <w:rsid w:val="00570DC6"/>
    <w:rsid w:val="00571315"/>
    <w:rsid w:val="00571622"/>
    <w:rsid w:val="005716C1"/>
    <w:rsid w:val="00571C48"/>
    <w:rsid w:val="00571C96"/>
    <w:rsid w:val="00571DA1"/>
    <w:rsid w:val="00571EB6"/>
    <w:rsid w:val="00572078"/>
    <w:rsid w:val="00572219"/>
    <w:rsid w:val="0057291F"/>
    <w:rsid w:val="0057299E"/>
    <w:rsid w:val="00572A7E"/>
    <w:rsid w:val="00572E6B"/>
    <w:rsid w:val="005735B2"/>
    <w:rsid w:val="00573C3B"/>
    <w:rsid w:val="00573C43"/>
    <w:rsid w:val="00574538"/>
    <w:rsid w:val="0057477E"/>
    <w:rsid w:val="00574A80"/>
    <w:rsid w:val="00575253"/>
    <w:rsid w:val="00575EF9"/>
    <w:rsid w:val="00575FE2"/>
    <w:rsid w:val="00576613"/>
    <w:rsid w:val="005768CC"/>
    <w:rsid w:val="00576B02"/>
    <w:rsid w:val="00576BF2"/>
    <w:rsid w:val="0057723F"/>
    <w:rsid w:val="005773FF"/>
    <w:rsid w:val="00577B98"/>
    <w:rsid w:val="0058053A"/>
    <w:rsid w:val="0058062E"/>
    <w:rsid w:val="00580A95"/>
    <w:rsid w:val="00580CDD"/>
    <w:rsid w:val="00580F54"/>
    <w:rsid w:val="005810A2"/>
    <w:rsid w:val="005812B5"/>
    <w:rsid w:val="005813FC"/>
    <w:rsid w:val="005819AC"/>
    <w:rsid w:val="00581CAB"/>
    <w:rsid w:val="00582583"/>
    <w:rsid w:val="005828A9"/>
    <w:rsid w:val="00582BAC"/>
    <w:rsid w:val="00582E9D"/>
    <w:rsid w:val="00583123"/>
    <w:rsid w:val="00583398"/>
    <w:rsid w:val="005834A2"/>
    <w:rsid w:val="00583CE0"/>
    <w:rsid w:val="00584287"/>
    <w:rsid w:val="005845D7"/>
    <w:rsid w:val="005848B3"/>
    <w:rsid w:val="00584A67"/>
    <w:rsid w:val="00584AFF"/>
    <w:rsid w:val="00584EAA"/>
    <w:rsid w:val="005855AE"/>
    <w:rsid w:val="005855E8"/>
    <w:rsid w:val="00585E8F"/>
    <w:rsid w:val="00585EF6"/>
    <w:rsid w:val="005860C4"/>
    <w:rsid w:val="00586478"/>
    <w:rsid w:val="005864BF"/>
    <w:rsid w:val="005869BA"/>
    <w:rsid w:val="00586CC6"/>
    <w:rsid w:val="00586E89"/>
    <w:rsid w:val="00586EDE"/>
    <w:rsid w:val="00586EE6"/>
    <w:rsid w:val="00587AC1"/>
    <w:rsid w:val="00587BF5"/>
    <w:rsid w:val="005903FA"/>
    <w:rsid w:val="0059065B"/>
    <w:rsid w:val="0059067C"/>
    <w:rsid w:val="005907EB"/>
    <w:rsid w:val="00590FF3"/>
    <w:rsid w:val="00591049"/>
    <w:rsid w:val="00591073"/>
    <w:rsid w:val="00591131"/>
    <w:rsid w:val="00591738"/>
    <w:rsid w:val="00592193"/>
    <w:rsid w:val="005924E6"/>
    <w:rsid w:val="0059296C"/>
    <w:rsid w:val="00592D08"/>
    <w:rsid w:val="0059322D"/>
    <w:rsid w:val="005935FE"/>
    <w:rsid w:val="00593A13"/>
    <w:rsid w:val="00593B26"/>
    <w:rsid w:val="00593E09"/>
    <w:rsid w:val="005941BF"/>
    <w:rsid w:val="005942B0"/>
    <w:rsid w:val="00594305"/>
    <w:rsid w:val="00594E89"/>
    <w:rsid w:val="00594FC3"/>
    <w:rsid w:val="00595091"/>
    <w:rsid w:val="00595909"/>
    <w:rsid w:val="0059597A"/>
    <w:rsid w:val="00595EB6"/>
    <w:rsid w:val="00596134"/>
    <w:rsid w:val="00596249"/>
    <w:rsid w:val="0059637C"/>
    <w:rsid w:val="00596519"/>
    <w:rsid w:val="00596FDD"/>
    <w:rsid w:val="005A08E1"/>
    <w:rsid w:val="005A0AB1"/>
    <w:rsid w:val="005A107E"/>
    <w:rsid w:val="005A111B"/>
    <w:rsid w:val="005A1664"/>
    <w:rsid w:val="005A1AB2"/>
    <w:rsid w:val="005A1EA4"/>
    <w:rsid w:val="005A1FAF"/>
    <w:rsid w:val="005A24B2"/>
    <w:rsid w:val="005A2620"/>
    <w:rsid w:val="005A2C77"/>
    <w:rsid w:val="005A3380"/>
    <w:rsid w:val="005A36D7"/>
    <w:rsid w:val="005A430E"/>
    <w:rsid w:val="005A48D1"/>
    <w:rsid w:val="005A4C2A"/>
    <w:rsid w:val="005A4C76"/>
    <w:rsid w:val="005A5189"/>
    <w:rsid w:val="005A5272"/>
    <w:rsid w:val="005A59C1"/>
    <w:rsid w:val="005A59EB"/>
    <w:rsid w:val="005A5FEE"/>
    <w:rsid w:val="005A602A"/>
    <w:rsid w:val="005A64F6"/>
    <w:rsid w:val="005A668B"/>
    <w:rsid w:val="005A6C6C"/>
    <w:rsid w:val="005A7109"/>
    <w:rsid w:val="005A753C"/>
    <w:rsid w:val="005A771B"/>
    <w:rsid w:val="005A7AE0"/>
    <w:rsid w:val="005B0201"/>
    <w:rsid w:val="005B030E"/>
    <w:rsid w:val="005B06B0"/>
    <w:rsid w:val="005B0C4B"/>
    <w:rsid w:val="005B0E4B"/>
    <w:rsid w:val="005B0E89"/>
    <w:rsid w:val="005B1A2B"/>
    <w:rsid w:val="005B1B9C"/>
    <w:rsid w:val="005B23DB"/>
    <w:rsid w:val="005B28C7"/>
    <w:rsid w:val="005B2CD4"/>
    <w:rsid w:val="005B310A"/>
    <w:rsid w:val="005B3681"/>
    <w:rsid w:val="005B3751"/>
    <w:rsid w:val="005B4012"/>
    <w:rsid w:val="005B43AD"/>
    <w:rsid w:val="005B4B54"/>
    <w:rsid w:val="005B52D5"/>
    <w:rsid w:val="005B5388"/>
    <w:rsid w:val="005B5723"/>
    <w:rsid w:val="005B615E"/>
    <w:rsid w:val="005B6DA0"/>
    <w:rsid w:val="005B6DFF"/>
    <w:rsid w:val="005B7211"/>
    <w:rsid w:val="005B727F"/>
    <w:rsid w:val="005B74FA"/>
    <w:rsid w:val="005B799F"/>
    <w:rsid w:val="005B7AFA"/>
    <w:rsid w:val="005B7BF1"/>
    <w:rsid w:val="005C064D"/>
    <w:rsid w:val="005C14B2"/>
    <w:rsid w:val="005C157E"/>
    <w:rsid w:val="005C176B"/>
    <w:rsid w:val="005C2C83"/>
    <w:rsid w:val="005C2CB5"/>
    <w:rsid w:val="005C31F3"/>
    <w:rsid w:val="005C361D"/>
    <w:rsid w:val="005C36EA"/>
    <w:rsid w:val="005C3814"/>
    <w:rsid w:val="005C3B70"/>
    <w:rsid w:val="005C3DA5"/>
    <w:rsid w:val="005C447E"/>
    <w:rsid w:val="005C4869"/>
    <w:rsid w:val="005C49FE"/>
    <w:rsid w:val="005C4D41"/>
    <w:rsid w:val="005C5515"/>
    <w:rsid w:val="005C5AC3"/>
    <w:rsid w:val="005C5FA3"/>
    <w:rsid w:val="005C627B"/>
    <w:rsid w:val="005C6C10"/>
    <w:rsid w:val="005C7212"/>
    <w:rsid w:val="005C748A"/>
    <w:rsid w:val="005C771F"/>
    <w:rsid w:val="005C7904"/>
    <w:rsid w:val="005C79A7"/>
    <w:rsid w:val="005C7D1D"/>
    <w:rsid w:val="005D026A"/>
    <w:rsid w:val="005D06DD"/>
    <w:rsid w:val="005D1A43"/>
    <w:rsid w:val="005D1C9B"/>
    <w:rsid w:val="005D1DDF"/>
    <w:rsid w:val="005D1F59"/>
    <w:rsid w:val="005D27CE"/>
    <w:rsid w:val="005D3883"/>
    <w:rsid w:val="005D417B"/>
    <w:rsid w:val="005D5096"/>
    <w:rsid w:val="005D62BC"/>
    <w:rsid w:val="005D702A"/>
    <w:rsid w:val="005D714F"/>
    <w:rsid w:val="005D72EE"/>
    <w:rsid w:val="005D765C"/>
    <w:rsid w:val="005D77DF"/>
    <w:rsid w:val="005D78D1"/>
    <w:rsid w:val="005D7A3B"/>
    <w:rsid w:val="005D7E18"/>
    <w:rsid w:val="005E07EC"/>
    <w:rsid w:val="005E085B"/>
    <w:rsid w:val="005E08E4"/>
    <w:rsid w:val="005E0994"/>
    <w:rsid w:val="005E0AF7"/>
    <w:rsid w:val="005E0E89"/>
    <w:rsid w:val="005E0FB7"/>
    <w:rsid w:val="005E1279"/>
    <w:rsid w:val="005E1305"/>
    <w:rsid w:val="005E1BEB"/>
    <w:rsid w:val="005E2129"/>
    <w:rsid w:val="005E255E"/>
    <w:rsid w:val="005E27DB"/>
    <w:rsid w:val="005E2871"/>
    <w:rsid w:val="005E2DAC"/>
    <w:rsid w:val="005E2E78"/>
    <w:rsid w:val="005E2FE8"/>
    <w:rsid w:val="005E3184"/>
    <w:rsid w:val="005E3384"/>
    <w:rsid w:val="005E347C"/>
    <w:rsid w:val="005E3AFF"/>
    <w:rsid w:val="005E3D5E"/>
    <w:rsid w:val="005E3F3E"/>
    <w:rsid w:val="005E3FAF"/>
    <w:rsid w:val="005E4052"/>
    <w:rsid w:val="005E429A"/>
    <w:rsid w:val="005E4D94"/>
    <w:rsid w:val="005E4FCF"/>
    <w:rsid w:val="005E50D1"/>
    <w:rsid w:val="005E51C1"/>
    <w:rsid w:val="005E5A1C"/>
    <w:rsid w:val="005E5D3C"/>
    <w:rsid w:val="005E5E69"/>
    <w:rsid w:val="005E624A"/>
    <w:rsid w:val="005E64C6"/>
    <w:rsid w:val="005E64CF"/>
    <w:rsid w:val="005E6AC7"/>
    <w:rsid w:val="005E708F"/>
    <w:rsid w:val="005E70EB"/>
    <w:rsid w:val="005E7A7E"/>
    <w:rsid w:val="005E7B13"/>
    <w:rsid w:val="005E7F1C"/>
    <w:rsid w:val="005F0026"/>
    <w:rsid w:val="005F01D9"/>
    <w:rsid w:val="005F0659"/>
    <w:rsid w:val="005F11FB"/>
    <w:rsid w:val="005F1868"/>
    <w:rsid w:val="005F1EF0"/>
    <w:rsid w:val="005F2796"/>
    <w:rsid w:val="005F2D78"/>
    <w:rsid w:val="005F304E"/>
    <w:rsid w:val="005F31B9"/>
    <w:rsid w:val="005F3246"/>
    <w:rsid w:val="005F32A2"/>
    <w:rsid w:val="005F363F"/>
    <w:rsid w:val="005F3772"/>
    <w:rsid w:val="005F37FA"/>
    <w:rsid w:val="005F4095"/>
    <w:rsid w:val="005F4422"/>
    <w:rsid w:val="005F47AD"/>
    <w:rsid w:val="005F4EF1"/>
    <w:rsid w:val="005F4EFC"/>
    <w:rsid w:val="005F5640"/>
    <w:rsid w:val="005F59C7"/>
    <w:rsid w:val="005F5ECC"/>
    <w:rsid w:val="005F6171"/>
    <w:rsid w:val="005F70D1"/>
    <w:rsid w:val="005F7336"/>
    <w:rsid w:val="005F777F"/>
    <w:rsid w:val="005F7990"/>
    <w:rsid w:val="005F7B09"/>
    <w:rsid w:val="005F7C32"/>
    <w:rsid w:val="00600F9E"/>
    <w:rsid w:val="00601681"/>
    <w:rsid w:val="00601AEE"/>
    <w:rsid w:val="00601BD4"/>
    <w:rsid w:val="006020AB"/>
    <w:rsid w:val="006024AB"/>
    <w:rsid w:val="00602631"/>
    <w:rsid w:val="00602C48"/>
    <w:rsid w:val="00602FDB"/>
    <w:rsid w:val="00603B9E"/>
    <w:rsid w:val="00603F61"/>
    <w:rsid w:val="00603FEF"/>
    <w:rsid w:val="00604893"/>
    <w:rsid w:val="00604E38"/>
    <w:rsid w:val="00604F7C"/>
    <w:rsid w:val="006050ED"/>
    <w:rsid w:val="006053FC"/>
    <w:rsid w:val="00605B62"/>
    <w:rsid w:val="00605D86"/>
    <w:rsid w:val="00605E5A"/>
    <w:rsid w:val="0060678F"/>
    <w:rsid w:val="00606A35"/>
    <w:rsid w:val="00606B42"/>
    <w:rsid w:val="00606B8C"/>
    <w:rsid w:val="00606F3E"/>
    <w:rsid w:val="006071D2"/>
    <w:rsid w:val="006077B1"/>
    <w:rsid w:val="00607B3F"/>
    <w:rsid w:val="006102B5"/>
    <w:rsid w:val="0061035B"/>
    <w:rsid w:val="00610419"/>
    <w:rsid w:val="0061051C"/>
    <w:rsid w:val="006105B6"/>
    <w:rsid w:val="00610BE3"/>
    <w:rsid w:val="00610D23"/>
    <w:rsid w:val="0061189B"/>
    <w:rsid w:val="006119BD"/>
    <w:rsid w:val="00611EEE"/>
    <w:rsid w:val="00612373"/>
    <w:rsid w:val="006123DE"/>
    <w:rsid w:val="00612F32"/>
    <w:rsid w:val="006131BD"/>
    <w:rsid w:val="006132A1"/>
    <w:rsid w:val="00613B48"/>
    <w:rsid w:val="00613B4C"/>
    <w:rsid w:val="00614353"/>
    <w:rsid w:val="00614976"/>
    <w:rsid w:val="00614984"/>
    <w:rsid w:val="00614A35"/>
    <w:rsid w:val="00615BF8"/>
    <w:rsid w:val="00615CA2"/>
    <w:rsid w:val="00615EAB"/>
    <w:rsid w:val="006162DD"/>
    <w:rsid w:val="006167E1"/>
    <w:rsid w:val="0061680E"/>
    <w:rsid w:val="00616B00"/>
    <w:rsid w:val="00617191"/>
    <w:rsid w:val="00617226"/>
    <w:rsid w:val="006175F8"/>
    <w:rsid w:val="00617CF7"/>
    <w:rsid w:val="00620400"/>
    <w:rsid w:val="00620477"/>
    <w:rsid w:val="00620750"/>
    <w:rsid w:val="00620CC2"/>
    <w:rsid w:val="00621730"/>
    <w:rsid w:val="006218CE"/>
    <w:rsid w:val="00621F70"/>
    <w:rsid w:val="006220A8"/>
    <w:rsid w:val="006223EB"/>
    <w:rsid w:val="0062280C"/>
    <w:rsid w:val="006229C5"/>
    <w:rsid w:val="006229CC"/>
    <w:rsid w:val="00622A3F"/>
    <w:rsid w:val="006230A9"/>
    <w:rsid w:val="006231AB"/>
    <w:rsid w:val="00623251"/>
    <w:rsid w:val="006236FD"/>
    <w:rsid w:val="0062391D"/>
    <w:rsid w:val="00623947"/>
    <w:rsid w:val="00623CE1"/>
    <w:rsid w:val="006246F3"/>
    <w:rsid w:val="00625116"/>
    <w:rsid w:val="0062542F"/>
    <w:rsid w:val="006254C2"/>
    <w:rsid w:val="00625BA5"/>
    <w:rsid w:val="00625DA4"/>
    <w:rsid w:val="0062601B"/>
    <w:rsid w:val="006263EE"/>
    <w:rsid w:val="006264BB"/>
    <w:rsid w:val="006265EB"/>
    <w:rsid w:val="00626CC2"/>
    <w:rsid w:val="0062703C"/>
    <w:rsid w:val="006275AA"/>
    <w:rsid w:val="006300E2"/>
    <w:rsid w:val="00630818"/>
    <w:rsid w:val="00630AF9"/>
    <w:rsid w:val="00630C55"/>
    <w:rsid w:val="00630D32"/>
    <w:rsid w:val="00631146"/>
    <w:rsid w:val="00631FFA"/>
    <w:rsid w:val="006320D0"/>
    <w:rsid w:val="00632261"/>
    <w:rsid w:val="00632B13"/>
    <w:rsid w:val="00633D20"/>
    <w:rsid w:val="00634083"/>
    <w:rsid w:val="00634962"/>
    <w:rsid w:val="00634B1D"/>
    <w:rsid w:val="00634CAB"/>
    <w:rsid w:val="00634D2F"/>
    <w:rsid w:val="00634E7B"/>
    <w:rsid w:val="006353D8"/>
    <w:rsid w:val="00635A1C"/>
    <w:rsid w:val="00635F68"/>
    <w:rsid w:val="00636853"/>
    <w:rsid w:val="006369F5"/>
    <w:rsid w:val="00636C88"/>
    <w:rsid w:val="00636D92"/>
    <w:rsid w:val="00637E34"/>
    <w:rsid w:val="006400EF"/>
    <w:rsid w:val="00640505"/>
    <w:rsid w:val="00640991"/>
    <w:rsid w:val="00640C9E"/>
    <w:rsid w:val="00640E01"/>
    <w:rsid w:val="00640FC0"/>
    <w:rsid w:val="006410CF"/>
    <w:rsid w:val="00641778"/>
    <w:rsid w:val="00641AFD"/>
    <w:rsid w:val="00641C93"/>
    <w:rsid w:val="00642428"/>
    <w:rsid w:val="006424D4"/>
    <w:rsid w:val="006428E4"/>
    <w:rsid w:val="00642FD9"/>
    <w:rsid w:val="00643053"/>
    <w:rsid w:val="00643BD8"/>
    <w:rsid w:val="00643C75"/>
    <w:rsid w:val="006443AB"/>
    <w:rsid w:val="006447F0"/>
    <w:rsid w:val="00644B66"/>
    <w:rsid w:val="00644C94"/>
    <w:rsid w:val="00644ED4"/>
    <w:rsid w:val="00645159"/>
    <w:rsid w:val="00645278"/>
    <w:rsid w:val="0064540B"/>
    <w:rsid w:val="0064557C"/>
    <w:rsid w:val="0064596F"/>
    <w:rsid w:val="00645C04"/>
    <w:rsid w:val="006461FA"/>
    <w:rsid w:val="006466BF"/>
    <w:rsid w:val="00646939"/>
    <w:rsid w:val="00646CA3"/>
    <w:rsid w:val="00646FA8"/>
    <w:rsid w:val="0064710D"/>
    <w:rsid w:val="00647779"/>
    <w:rsid w:val="006478C8"/>
    <w:rsid w:val="006507D1"/>
    <w:rsid w:val="00650E6D"/>
    <w:rsid w:val="00650F5E"/>
    <w:rsid w:val="0065125F"/>
    <w:rsid w:val="00651623"/>
    <w:rsid w:val="00651693"/>
    <w:rsid w:val="00652094"/>
    <w:rsid w:val="00652324"/>
    <w:rsid w:val="006525BB"/>
    <w:rsid w:val="006526DA"/>
    <w:rsid w:val="006527E8"/>
    <w:rsid w:val="00652B07"/>
    <w:rsid w:val="006531AB"/>
    <w:rsid w:val="006532F4"/>
    <w:rsid w:val="00653563"/>
    <w:rsid w:val="00653883"/>
    <w:rsid w:val="0065450B"/>
    <w:rsid w:val="0065531B"/>
    <w:rsid w:val="00655473"/>
    <w:rsid w:val="00655608"/>
    <w:rsid w:val="006557F0"/>
    <w:rsid w:val="00655BFB"/>
    <w:rsid w:val="0065657D"/>
    <w:rsid w:val="006568D4"/>
    <w:rsid w:val="006568FB"/>
    <w:rsid w:val="00656C78"/>
    <w:rsid w:val="00656C7F"/>
    <w:rsid w:val="00657501"/>
    <w:rsid w:val="0065763D"/>
    <w:rsid w:val="00657B4C"/>
    <w:rsid w:val="00657C0F"/>
    <w:rsid w:val="0066022F"/>
    <w:rsid w:val="00660332"/>
    <w:rsid w:val="0066093C"/>
    <w:rsid w:val="0066095C"/>
    <w:rsid w:val="006609DC"/>
    <w:rsid w:val="00660FD9"/>
    <w:rsid w:val="006610E3"/>
    <w:rsid w:val="00661442"/>
    <w:rsid w:val="006615F6"/>
    <w:rsid w:val="006617B0"/>
    <w:rsid w:val="00661A54"/>
    <w:rsid w:val="00661AF0"/>
    <w:rsid w:val="00661B7D"/>
    <w:rsid w:val="00661D93"/>
    <w:rsid w:val="00662253"/>
    <w:rsid w:val="00662C3F"/>
    <w:rsid w:val="006631DA"/>
    <w:rsid w:val="00663278"/>
    <w:rsid w:val="00663396"/>
    <w:rsid w:val="006635D1"/>
    <w:rsid w:val="006637B3"/>
    <w:rsid w:val="00663A1D"/>
    <w:rsid w:val="006643AA"/>
    <w:rsid w:val="006643C9"/>
    <w:rsid w:val="006643D7"/>
    <w:rsid w:val="006644DB"/>
    <w:rsid w:val="006644DF"/>
    <w:rsid w:val="00665149"/>
    <w:rsid w:val="00665259"/>
    <w:rsid w:val="00665338"/>
    <w:rsid w:val="006655E8"/>
    <w:rsid w:val="006658C4"/>
    <w:rsid w:val="0066656F"/>
    <w:rsid w:val="00666967"/>
    <w:rsid w:val="00666DBF"/>
    <w:rsid w:val="0066777D"/>
    <w:rsid w:val="00670C91"/>
    <w:rsid w:val="006718B7"/>
    <w:rsid w:val="00671A8F"/>
    <w:rsid w:val="00671C32"/>
    <w:rsid w:val="006728D1"/>
    <w:rsid w:val="00673435"/>
    <w:rsid w:val="006734B4"/>
    <w:rsid w:val="0067355A"/>
    <w:rsid w:val="006736EF"/>
    <w:rsid w:val="006739DE"/>
    <w:rsid w:val="00673B50"/>
    <w:rsid w:val="00673B7D"/>
    <w:rsid w:val="00673C1F"/>
    <w:rsid w:val="00673FBD"/>
    <w:rsid w:val="0067480B"/>
    <w:rsid w:val="00674A9B"/>
    <w:rsid w:val="00674AF6"/>
    <w:rsid w:val="00674C3A"/>
    <w:rsid w:val="00674EFD"/>
    <w:rsid w:val="00674F34"/>
    <w:rsid w:val="006750A8"/>
    <w:rsid w:val="00675249"/>
    <w:rsid w:val="00675521"/>
    <w:rsid w:val="0067566F"/>
    <w:rsid w:val="00675B7A"/>
    <w:rsid w:val="006769A5"/>
    <w:rsid w:val="00676EDD"/>
    <w:rsid w:val="006770D7"/>
    <w:rsid w:val="006770EF"/>
    <w:rsid w:val="00677133"/>
    <w:rsid w:val="0067742F"/>
    <w:rsid w:val="006774F1"/>
    <w:rsid w:val="00677696"/>
    <w:rsid w:val="0067776D"/>
    <w:rsid w:val="006778EB"/>
    <w:rsid w:val="00677976"/>
    <w:rsid w:val="00677FFB"/>
    <w:rsid w:val="00680191"/>
    <w:rsid w:val="0068061B"/>
    <w:rsid w:val="00680C56"/>
    <w:rsid w:val="00680EBE"/>
    <w:rsid w:val="00680F35"/>
    <w:rsid w:val="006812CB"/>
    <w:rsid w:val="0068145C"/>
    <w:rsid w:val="00681B1F"/>
    <w:rsid w:val="00681BC0"/>
    <w:rsid w:val="00681C8C"/>
    <w:rsid w:val="00681EAA"/>
    <w:rsid w:val="0068243F"/>
    <w:rsid w:val="00682BCF"/>
    <w:rsid w:val="00682CCA"/>
    <w:rsid w:val="0068326C"/>
    <w:rsid w:val="00683589"/>
    <w:rsid w:val="006837B0"/>
    <w:rsid w:val="00683A38"/>
    <w:rsid w:val="00683B51"/>
    <w:rsid w:val="00683E7D"/>
    <w:rsid w:val="006842A6"/>
    <w:rsid w:val="006851C5"/>
    <w:rsid w:val="006855B1"/>
    <w:rsid w:val="006856E5"/>
    <w:rsid w:val="006859E1"/>
    <w:rsid w:val="00685C1D"/>
    <w:rsid w:val="00687663"/>
    <w:rsid w:val="006876ED"/>
    <w:rsid w:val="006877EB"/>
    <w:rsid w:val="00687B2D"/>
    <w:rsid w:val="00687CBB"/>
    <w:rsid w:val="00687D19"/>
    <w:rsid w:val="006900CE"/>
    <w:rsid w:val="00690C4A"/>
    <w:rsid w:val="00690CC4"/>
    <w:rsid w:val="00690DE5"/>
    <w:rsid w:val="00690E75"/>
    <w:rsid w:val="0069107E"/>
    <w:rsid w:val="006912AB"/>
    <w:rsid w:val="0069171F"/>
    <w:rsid w:val="00692349"/>
    <w:rsid w:val="00692402"/>
    <w:rsid w:val="00692490"/>
    <w:rsid w:val="00692553"/>
    <w:rsid w:val="0069284B"/>
    <w:rsid w:val="00692E98"/>
    <w:rsid w:val="00693085"/>
    <w:rsid w:val="00693784"/>
    <w:rsid w:val="00693A20"/>
    <w:rsid w:val="00693CC2"/>
    <w:rsid w:val="006942A2"/>
    <w:rsid w:val="0069459A"/>
    <w:rsid w:val="00694C61"/>
    <w:rsid w:val="00694C6C"/>
    <w:rsid w:val="00694E71"/>
    <w:rsid w:val="00695ABD"/>
    <w:rsid w:val="00695D4F"/>
    <w:rsid w:val="00696835"/>
    <w:rsid w:val="00696984"/>
    <w:rsid w:val="006969A5"/>
    <w:rsid w:val="00696BD3"/>
    <w:rsid w:val="0069723E"/>
    <w:rsid w:val="0069783F"/>
    <w:rsid w:val="00697B6C"/>
    <w:rsid w:val="00697D63"/>
    <w:rsid w:val="00697FF5"/>
    <w:rsid w:val="006A0332"/>
    <w:rsid w:val="006A03AD"/>
    <w:rsid w:val="006A0687"/>
    <w:rsid w:val="006A1174"/>
    <w:rsid w:val="006A16BE"/>
    <w:rsid w:val="006A1C34"/>
    <w:rsid w:val="006A1CBB"/>
    <w:rsid w:val="006A1D4C"/>
    <w:rsid w:val="006A22BC"/>
    <w:rsid w:val="006A2938"/>
    <w:rsid w:val="006A2A41"/>
    <w:rsid w:val="006A321F"/>
    <w:rsid w:val="006A366B"/>
    <w:rsid w:val="006A36AA"/>
    <w:rsid w:val="006A36B4"/>
    <w:rsid w:val="006A37F9"/>
    <w:rsid w:val="006A39D4"/>
    <w:rsid w:val="006A3A45"/>
    <w:rsid w:val="006A3CA9"/>
    <w:rsid w:val="006A3E40"/>
    <w:rsid w:val="006A49DF"/>
    <w:rsid w:val="006A4DE6"/>
    <w:rsid w:val="006A4EB6"/>
    <w:rsid w:val="006A5297"/>
    <w:rsid w:val="006A5983"/>
    <w:rsid w:val="006A5BDE"/>
    <w:rsid w:val="006A6056"/>
    <w:rsid w:val="006A619F"/>
    <w:rsid w:val="006A6EED"/>
    <w:rsid w:val="006A72DD"/>
    <w:rsid w:val="006A76AF"/>
    <w:rsid w:val="006A76C4"/>
    <w:rsid w:val="006A7719"/>
    <w:rsid w:val="006A7850"/>
    <w:rsid w:val="006A7915"/>
    <w:rsid w:val="006B0074"/>
    <w:rsid w:val="006B0521"/>
    <w:rsid w:val="006B0914"/>
    <w:rsid w:val="006B0CB0"/>
    <w:rsid w:val="006B0F50"/>
    <w:rsid w:val="006B135B"/>
    <w:rsid w:val="006B13BF"/>
    <w:rsid w:val="006B1C63"/>
    <w:rsid w:val="006B1FE9"/>
    <w:rsid w:val="006B2723"/>
    <w:rsid w:val="006B2BBC"/>
    <w:rsid w:val="006B2C04"/>
    <w:rsid w:val="006B2CF0"/>
    <w:rsid w:val="006B34A3"/>
    <w:rsid w:val="006B369D"/>
    <w:rsid w:val="006B3B18"/>
    <w:rsid w:val="006B3C82"/>
    <w:rsid w:val="006B402B"/>
    <w:rsid w:val="006B402E"/>
    <w:rsid w:val="006B4290"/>
    <w:rsid w:val="006B42D1"/>
    <w:rsid w:val="006B4868"/>
    <w:rsid w:val="006B4D13"/>
    <w:rsid w:val="006B5224"/>
    <w:rsid w:val="006B52B9"/>
    <w:rsid w:val="006B52BB"/>
    <w:rsid w:val="006B57E5"/>
    <w:rsid w:val="006B5E40"/>
    <w:rsid w:val="006B61C0"/>
    <w:rsid w:val="006B61CB"/>
    <w:rsid w:val="006B6339"/>
    <w:rsid w:val="006B678E"/>
    <w:rsid w:val="006B684D"/>
    <w:rsid w:val="006B6D63"/>
    <w:rsid w:val="006B727D"/>
    <w:rsid w:val="006B7584"/>
    <w:rsid w:val="006B7940"/>
    <w:rsid w:val="006B7E9A"/>
    <w:rsid w:val="006C01FA"/>
    <w:rsid w:val="006C0245"/>
    <w:rsid w:val="006C03F1"/>
    <w:rsid w:val="006C10DA"/>
    <w:rsid w:val="006C1421"/>
    <w:rsid w:val="006C15E3"/>
    <w:rsid w:val="006C2324"/>
    <w:rsid w:val="006C2387"/>
    <w:rsid w:val="006C23A0"/>
    <w:rsid w:val="006C2970"/>
    <w:rsid w:val="006C2BA2"/>
    <w:rsid w:val="006C2FDA"/>
    <w:rsid w:val="006C36C2"/>
    <w:rsid w:val="006C36EC"/>
    <w:rsid w:val="006C38C9"/>
    <w:rsid w:val="006C3F99"/>
    <w:rsid w:val="006C456E"/>
    <w:rsid w:val="006C50C0"/>
    <w:rsid w:val="006C5694"/>
    <w:rsid w:val="006C585A"/>
    <w:rsid w:val="006C5DA0"/>
    <w:rsid w:val="006C6213"/>
    <w:rsid w:val="006C653B"/>
    <w:rsid w:val="006C6541"/>
    <w:rsid w:val="006C65B9"/>
    <w:rsid w:val="006C6AE4"/>
    <w:rsid w:val="006C6C44"/>
    <w:rsid w:val="006C6C9B"/>
    <w:rsid w:val="006C71B1"/>
    <w:rsid w:val="006C7961"/>
    <w:rsid w:val="006D013E"/>
    <w:rsid w:val="006D0E29"/>
    <w:rsid w:val="006D10ED"/>
    <w:rsid w:val="006D1215"/>
    <w:rsid w:val="006D1279"/>
    <w:rsid w:val="006D20DC"/>
    <w:rsid w:val="006D210F"/>
    <w:rsid w:val="006D2632"/>
    <w:rsid w:val="006D2A94"/>
    <w:rsid w:val="006D2E8E"/>
    <w:rsid w:val="006D2F0F"/>
    <w:rsid w:val="006D3141"/>
    <w:rsid w:val="006D325E"/>
    <w:rsid w:val="006D337C"/>
    <w:rsid w:val="006D3640"/>
    <w:rsid w:val="006D366D"/>
    <w:rsid w:val="006D3A80"/>
    <w:rsid w:val="006D3E0D"/>
    <w:rsid w:val="006D3FE7"/>
    <w:rsid w:val="006D48DA"/>
    <w:rsid w:val="006D4CBB"/>
    <w:rsid w:val="006D51FA"/>
    <w:rsid w:val="006D5F22"/>
    <w:rsid w:val="006D5FFE"/>
    <w:rsid w:val="006D6043"/>
    <w:rsid w:val="006D61B6"/>
    <w:rsid w:val="006D6265"/>
    <w:rsid w:val="006D6363"/>
    <w:rsid w:val="006D65F3"/>
    <w:rsid w:val="006D6810"/>
    <w:rsid w:val="006D6923"/>
    <w:rsid w:val="006D6F90"/>
    <w:rsid w:val="006D799F"/>
    <w:rsid w:val="006D7E39"/>
    <w:rsid w:val="006D7FA0"/>
    <w:rsid w:val="006E0378"/>
    <w:rsid w:val="006E0400"/>
    <w:rsid w:val="006E0741"/>
    <w:rsid w:val="006E07BA"/>
    <w:rsid w:val="006E0B5B"/>
    <w:rsid w:val="006E1060"/>
    <w:rsid w:val="006E122C"/>
    <w:rsid w:val="006E17E7"/>
    <w:rsid w:val="006E1C75"/>
    <w:rsid w:val="006E1D67"/>
    <w:rsid w:val="006E1ED4"/>
    <w:rsid w:val="006E22A9"/>
    <w:rsid w:val="006E2BFB"/>
    <w:rsid w:val="006E35BD"/>
    <w:rsid w:val="006E36C9"/>
    <w:rsid w:val="006E3745"/>
    <w:rsid w:val="006E3A74"/>
    <w:rsid w:val="006E42B2"/>
    <w:rsid w:val="006E43B9"/>
    <w:rsid w:val="006E45DA"/>
    <w:rsid w:val="006E47D0"/>
    <w:rsid w:val="006E48C7"/>
    <w:rsid w:val="006E4E7B"/>
    <w:rsid w:val="006E5C3A"/>
    <w:rsid w:val="006E5E52"/>
    <w:rsid w:val="006E603A"/>
    <w:rsid w:val="006E60DE"/>
    <w:rsid w:val="006E644B"/>
    <w:rsid w:val="006E65FF"/>
    <w:rsid w:val="006E68FB"/>
    <w:rsid w:val="006E726A"/>
    <w:rsid w:val="006E7519"/>
    <w:rsid w:val="006E75A6"/>
    <w:rsid w:val="006E77C8"/>
    <w:rsid w:val="006E78FC"/>
    <w:rsid w:val="006E794F"/>
    <w:rsid w:val="006E7C5B"/>
    <w:rsid w:val="006F047C"/>
    <w:rsid w:val="006F0772"/>
    <w:rsid w:val="006F0D41"/>
    <w:rsid w:val="006F0ECC"/>
    <w:rsid w:val="006F1165"/>
    <w:rsid w:val="006F206C"/>
    <w:rsid w:val="006F2093"/>
    <w:rsid w:val="006F292D"/>
    <w:rsid w:val="006F2E30"/>
    <w:rsid w:val="006F32BC"/>
    <w:rsid w:val="006F38DA"/>
    <w:rsid w:val="006F3B43"/>
    <w:rsid w:val="006F42C2"/>
    <w:rsid w:val="006F42D5"/>
    <w:rsid w:val="006F43B6"/>
    <w:rsid w:val="006F44E9"/>
    <w:rsid w:val="006F45F2"/>
    <w:rsid w:val="006F46F2"/>
    <w:rsid w:val="006F4A37"/>
    <w:rsid w:val="006F4D39"/>
    <w:rsid w:val="006F5755"/>
    <w:rsid w:val="006F5B19"/>
    <w:rsid w:val="006F66A4"/>
    <w:rsid w:val="006F7701"/>
    <w:rsid w:val="006F79A4"/>
    <w:rsid w:val="006F7C3A"/>
    <w:rsid w:val="007002E8"/>
    <w:rsid w:val="007007B4"/>
    <w:rsid w:val="00700896"/>
    <w:rsid w:val="00700B2F"/>
    <w:rsid w:val="00700B30"/>
    <w:rsid w:val="00700DB7"/>
    <w:rsid w:val="007013A6"/>
    <w:rsid w:val="007015A4"/>
    <w:rsid w:val="00701690"/>
    <w:rsid w:val="00702215"/>
    <w:rsid w:val="007024CB"/>
    <w:rsid w:val="007024F1"/>
    <w:rsid w:val="00702775"/>
    <w:rsid w:val="007028D0"/>
    <w:rsid w:val="007028FA"/>
    <w:rsid w:val="00702ED0"/>
    <w:rsid w:val="0070361F"/>
    <w:rsid w:val="0070368B"/>
    <w:rsid w:val="00704615"/>
    <w:rsid w:val="00704812"/>
    <w:rsid w:val="00704FEA"/>
    <w:rsid w:val="0070522F"/>
    <w:rsid w:val="00705260"/>
    <w:rsid w:val="007056A5"/>
    <w:rsid w:val="00705AA2"/>
    <w:rsid w:val="00705E41"/>
    <w:rsid w:val="007064AC"/>
    <w:rsid w:val="0070664F"/>
    <w:rsid w:val="00706888"/>
    <w:rsid w:val="007069BB"/>
    <w:rsid w:val="00706D26"/>
    <w:rsid w:val="007075D9"/>
    <w:rsid w:val="00707648"/>
    <w:rsid w:val="00707BC5"/>
    <w:rsid w:val="0071100E"/>
    <w:rsid w:val="00711962"/>
    <w:rsid w:val="00711FBB"/>
    <w:rsid w:val="00711FF0"/>
    <w:rsid w:val="00712141"/>
    <w:rsid w:val="0071242F"/>
    <w:rsid w:val="00712AAB"/>
    <w:rsid w:val="00712B61"/>
    <w:rsid w:val="00712F8A"/>
    <w:rsid w:val="0071303F"/>
    <w:rsid w:val="007131F7"/>
    <w:rsid w:val="00713442"/>
    <w:rsid w:val="007136DC"/>
    <w:rsid w:val="00713F05"/>
    <w:rsid w:val="00714342"/>
    <w:rsid w:val="007144F4"/>
    <w:rsid w:val="00714FDF"/>
    <w:rsid w:val="007152BD"/>
    <w:rsid w:val="00715C52"/>
    <w:rsid w:val="00715E65"/>
    <w:rsid w:val="00716451"/>
    <w:rsid w:val="007164B9"/>
    <w:rsid w:val="007164FB"/>
    <w:rsid w:val="007167BC"/>
    <w:rsid w:val="00717762"/>
    <w:rsid w:val="00717B5C"/>
    <w:rsid w:val="00717BAA"/>
    <w:rsid w:val="00717EBA"/>
    <w:rsid w:val="00717FD5"/>
    <w:rsid w:val="00720637"/>
    <w:rsid w:val="00720B81"/>
    <w:rsid w:val="00721005"/>
    <w:rsid w:val="007217C1"/>
    <w:rsid w:val="00721A8A"/>
    <w:rsid w:val="00721D23"/>
    <w:rsid w:val="00721F31"/>
    <w:rsid w:val="00721FD5"/>
    <w:rsid w:val="00722592"/>
    <w:rsid w:val="007232DB"/>
    <w:rsid w:val="007235FC"/>
    <w:rsid w:val="0072376D"/>
    <w:rsid w:val="00723832"/>
    <w:rsid w:val="00723AE6"/>
    <w:rsid w:val="007242EC"/>
    <w:rsid w:val="00725225"/>
    <w:rsid w:val="00725228"/>
    <w:rsid w:val="0072529B"/>
    <w:rsid w:val="007255B2"/>
    <w:rsid w:val="00725647"/>
    <w:rsid w:val="007256FC"/>
    <w:rsid w:val="00725A88"/>
    <w:rsid w:val="00725B24"/>
    <w:rsid w:val="00725B63"/>
    <w:rsid w:val="00725C79"/>
    <w:rsid w:val="00725E29"/>
    <w:rsid w:val="007260CA"/>
    <w:rsid w:val="00726359"/>
    <w:rsid w:val="00726810"/>
    <w:rsid w:val="00726977"/>
    <w:rsid w:val="0072752C"/>
    <w:rsid w:val="00727A52"/>
    <w:rsid w:val="00727DED"/>
    <w:rsid w:val="007303B8"/>
    <w:rsid w:val="0073095C"/>
    <w:rsid w:val="007310BE"/>
    <w:rsid w:val="007315AD"/>
    <w:rsid w:val="00732053"/>
    <w:rsid w:val="007322D6"/>
    <w:rsid w:val="007323F5"/>
    <w:rsid w:val="00732A05"/>
    <w:rsid w:val="00733008"/>
    <w:rsid w:val="007332DE"/>
    <w:rsid w:val="007337A9"/>
    <w:rsid w:val="00733AD5"/>
    <w:rsid w:val="00733B9C"/>
    <w:rsid w:val="00733CF6"/>
    <w:rsid w:val="007341A2"/>
    <w:rsid w:val="00734B04"/>
    <w:rsid w:val="00734DC8"/>
    <w:rsid w:val="00734E28"/>
    <w:rsid w:val="00734EBE"/>
    <w:rsid w:val="00735199"/>
    <w:rsid w:val="007355AD"/>
    <w:rsid w:val="00735727"/>
    <w:rsid w:val="00735FD9"/>
    <w:rsid w:val="007364A0"/>
    <w:rsid w:val="00736F4E"/>
    <w:rsid w:val="007371CB"/>
    <w:rsid w:val="00737248"/>
    <w:rsid w:val="007375AF"/>
    <w:rsid w:val="00737AE4"/>
    <w:rsid w:val="00737C62"/>
    <w:rsid w:val="0074026E"/>
    <w:rsid w:val="00740361"/>
    <w:rsid w:val="00740AAD"/>
    <w:rsid w:val="00740AE4"/>
    <w:rsid w:val="00740C73"/>
    <w:rsid w:val="00741480"/>
    <w:rsid w:val="00741769"/>
    <w:rsid w:val="007418AD"/>
    <w:rsid w:val="00742385"/>
    <w:rsid w:val="007427DB"/>
    <w:rsid w:val="00743486"/>
    <w:rsid w:val="00743883"/>
    <w:rsid w:val="007438EF"/>
    <w:rsid w:val="00743E81"/>
    <w:rsid w:val="007441B4"/>
    <w:rsid w:val="007441FA"/>
    <w:rsid w:val="00744CD1"/>
    <w:rsid w:val="0074563F"/>
    <w:rsid w:val="007458F8"/>
    <w:rsid w:val="00745985"/>
    <w:rsid w:val="00745ADA"/>
    <w:rsid w:val="00745F64"/>
    <w:rsid w:val="0074606E"/>
    <w:rsid w:val="007460EC"/>
    <w:rsid w:val="00746629"/>
    <w:rsid w:val="00746981"/>
    <w:rsid w:val="007469D0"/>
    <w:rsid w:val="007470C4"/>
    <w:rsid w:val="007471DF"/>
    <w:rsid w:val="00747577"/>
    <w:rsid w:val="007475A9"/>
    <w:rsid w:val="007476C2"/>
    <w:rsid w:val="007479DF"/>
    <w:rsid w:val="0075087E"/>
    <w:rsid w:val="00750A5F"/>
    <w:rsid w:val="00750F42"/>
    <w:rsid w:val="00751249"/>
    <w:rsid w:val="007514D4"/>
    <w:rsid w:val="007517B2"/>
    <w:rsid w:val="0075193E"/>
    <w:rsid w:val="00751C58"/>
    <w:rsid w:val="00751CB9"/>
    <w:rsid w:val="00752369"/>
    <w:rsid w:val="00752483"/>
    <w:rsid w:val="00752662"/>
    <w:rsid w:val="007527F6"/>
    <w:rsid w:val="007528C3"/>
    <w:rsid w:val="007530F0"/>
    <w:rsid w:val="007534DB"/>
    <w:rsid w:val="0075365D"/>
    <w:rsid w:val="00753CF7"/>
    <w:rsid w:val="00753D8D"/>
    <w:rsid w:val="00753E78"/>
    <w:rsid w:val="007540BF"/>
    <w:rsid w:val="00754968"/>
    <w:rsid w:val="00754DEA"/>
    <w:rsid w:val="00754DF8"/>
    <w:rsid w:val="00754ECE"/>
    <w:rsid w:val="00754F42"/>
    <w:rsid w:val="00755378"/>
    <w:rsid w:val="007554B0"/>
    <w:rsid w:val="0075639E"/>
    <w:rsid w:val="00756586"/>
    <w:rsid w:val="007566BF"/>
    <w:rsid w:val="00756B0C"/>
    <w:rsid w:val="00756D91"/>
    <w:rsid w:val="00757405"/>
    <w:rsid w:val="007574E9"/>
    <w:rsid w:val="00757553"/>
    <w:rsid w:val="00757636"/>
    <w:rsid w:val="00757B83"/>
    <w:rsid w:val="0076076F"/>
    <w:rsid w:val="00760ABE"/>
    <w:rsid w:val="00760AED"/>
    <w:rsid w:val="00760B94"/>
    <w:rsid w:val="00760E60"/>
    <w:rsid w:val="0076159F"/>
    <w:rsid w:val="0076200D"/>
    <w:rsid w:val="00762022"/>
    <w:rsid w:val="007631BA"/>
    <w:rsid w:val="007632D9"/>
    <w:rsid w:val="0076336D"/>
    <w:rsid w:val="00763DE7"/>
    <w:rsid w:val="0076434A"/>
    <w:rsid w:val="00764594"/>
    <w:rsid w:val="0076470E"/>
    <w:rsid w:val="00764744"/>
    <w:rsid w:val="00764816"/>
    <w:rsid w:val="00764960"/>
    <w:rsid w:val="00764A1C"/>
    <w:rsid w:val="00764B94"/>
    <w:rsid w:val="00764E80"/>
    <w:rsid w:val="00764F3C"/>
    <w:rsid w:val="00765528"/>
    <w:rsid w:val="00765704"/>
    <w:rsid w:val="00765A4E"/>
    <w:rsid w:val="007660F6"/>
    <w:rsid w:val="00766156"/>
    <w:rsid w:val="00766989"/>
    <w:rsid w:val="007669A1"/>
    <w:rsid w:val="00766BBE"/>
    <w:rsid w:val="00766D7E"/>
    <w:rsid w:val="00766FCF"/>
    <w:rsid w:val="00767A55"/>
    <w:rsid w:val="0077011D"/>
    <w:rsid w:val="007705C6"/>
    <w:rsid w:val="00770632"/>
    <w:rsid w:val="00770B22"/>
    <w:rsid w:val="00770CFE"/>
    <w:rsid w:val="00770D7D"/>
    <w:rsid w:val="00770F8C"/>
    <w:rsid w:val="00770FE9"/>
    <w:rsid w:val="00771168"/>
    <w:rsid w:val="0077276C"/>
    <w:rsid w:val="00773057"/>
    <w:rsid w:val="007732CE"/>
    <w:rsid w:val="0077352A"/>
    <w:rsid w:val="007736FA"/>
    <w:rsid w:val="00773980"/>
    <w:rsid w:val="00773B91"/>
    <w:rsid w:val="007741CD"/>
    <w:rsid w:val="0077439E"/>
    <w:rsid w:val="00774A71"/>
    <w:rsid w:val="00774C5D"/>
    <w:rsid w:val="00774C7D"/>
    <w:rsid w:val="00774E4B"/>
    <w:rsid w:val="00774FF8"/>
    <w:rsid w:val="00775363"/>
    <w:rsid w:val="00775922"/>
    <w:rsid w:val="00775B60"/>
    <w:rsid w:val="00775B9E"/>
    <w:rsid w:val="00775C58"/>
    <w:rsid w:val="00775F80"/>
    <w:rsid w:val="00775F81"/>
    <w:rsid w:val="007762DC"/>
    <w:rsid w:val="00776561"/>
    <w:rsid w:val="00776D66"/>
    <w:rsid w:val="00776D70"/>
    <w:rsid w:val="00777745"/>
    <w:rsid w:val="00777940"/>
    <w:rsid w:val="00777AE6"/>
    <w:rsid w:val="007805F6"/>
    <w:rsid w:val="007807E7"/>
    <w:rsid w:val="00780D9B"/>
    <w:rsid w:val="0078109F"/>
    <w:rsid w:val="00781631"/>
    <w:rsid w:val="00781B5A"/>
    <w:rsid w:val="00781F49"/>
    <w:rsid w:val="00781F75"/>
    <w:rsid w:val="007820B0"/>
    <w:rsid w:val="0078241C"/>
    <w:rsid w:val="007826DE"/>
    <w:rsid w:val="00782A04"/>
    <w:rsid w:val="00782B79"/>
    <w:rsid w:val="00783207"/>
    <w:rsid w:val="0078331F"/>
    <w:rsid w:val="00783418"/>
    <w:rsid w:val="007835AD"/>
    <w:rsid w:val="007835F7"/>
    <w:rsid w:val="00783CD4"/>
    <w:rsid w:val="00783DF7"/>
    <w:rsid w:val="00784088"/>
    <w:rsid w:val="00784971"/>
    <w:rsid w:val="00784C49"/>
    <w:rsid w:val="00784C4E"/>
    <w:rsid w:val="00784D0D"/>
    <w:rsid w:val="00784D1E"/>
    <w:rsid w:val="0078549B"/>
    <w:rsid w:val="007857DD"/>
    <w:rsid w:val="00785BC8"/>
    <w:rsid w:val="00785FC8"/>
    <w:rsid w:val="00786820"/>
    <w:rsid w:val="007870D7"/>
    <w:rsid w:val="00787B1F"/>
    <w:rsid w:val="00787D0D"/>
    <w:rsid w:val="0079037F"/>
    <w:rsid w:val="00790466"/>
    <w:rsid w:val="00790B80"/>
    <w:rsid w:val="00790C68"/>
    <w:rsid w:val="00790E78"/>
    <w:rsid w:val="00791364"/>
    <w:rsid w:val="007916DF"/>
    <w:rsid w:val="0079195B"/>
    <w:rsid w:val="007919A3"/>
    <w:rsid w:val="00791C06"/>
    <w:rsid w:val="00791F14"/>
    <w:rsid w:val="0079277A"/>
    <w:rsid w:val="00792AEA"/>
    <w:rsid w:val="00793212"/>
    <w:rsid w:val="0079344E"/>
    <w:rsid w:val="00793A50"/>
    <w:rsid w:val="00793AEE"/>
    <w:rsid w:val="00794B44"/>
    <w:rsid w:val="00795085"/>
    <w:rsid w:val="0079556B"/>
    <w:rsid w:val="007959AF"/>
    <w:rsid w:val="00795AB0"/>
    <w:rsid w:val="00795F62"/>
    <w:rsid w:val="00796335"/>
    <w:rsid w:val="007963A1"/>
    <w:rsid w:val="007963DD"/>
    <w:rsid w:val="0079672C"/>
    <w:rsid w:val="007967A8"/>
    <w:rsid w:val="00796D88"/>
    <w:rsid w:val="0079735A"/>
    <w:rsid w:val="00797A13"/>
    <w:rsid w:val="007A00C5"/>
    <w:rsid w:val="007A058C"/>
    <w:rsid w:val="007A0982"/>
    <w:rsid w:val="007A0C81"/>
    <w:rsid w:val="007A0E2B"/>
    <w:rsid w:val="007A0FF6"/>
    <w:rsid w:val="007A160F"/>
    <w:rsid w:val="007A1938"/>
    <w:rsid w:val="007A19F9"/>
    <w:rsid w:val="007A1B95"/>
    <w:rsid w:val="007A1E87"/>
    <w:rsid w:val="007A243D"/>
    <w:rsid w:val="007A2700"/>
    <w:rsid w:val="007A2DE6"/>
    <w:rsid w:val="007A3523"/>
    <w:rsid w:val="007A3691"/>
    <w:rsid w:val="007A3FFA"/>
    <w:rsid w:val="007A459E"/>
    <w:rsid w:val="007A46C8"/>
    <w:rsid w:val="007A47B5"/>
    <w:rsid w:val="007A493E"/>
    <w:rsid w:val="007A4D7E"/>
    <w:rsid w:val="007A4F50"/>
    <w:rsid w:val="007A586F"/>
    <w:rsid w:val="007A60F7"/>
    <w:rsid w:val="007A61AE"/>
    <w:rsid w:val="007A6262"/>
    <w:rsid w:val="007A6CE0"/>
    <w:rsid w:val="007A73F1"/>
    <w:rsid w:val="007A7771"/>
    <w:rsid w:val="007A777F"/>
    <w:rsid w:val="007A7B33"/>
    <w:rsid w:val="007A7E11"/>
    <w:rsid w:val="007B0A9C"/>
    <w:rsid w:val="007B0AC2"/>
    <w:rsid w:val="007B0B79"/>
    <w:rsid w:val="007B0FC8"/>
    <w:rsid w:val="007B116D"/>
    <w:rsid w:val="007B1359"/>
    <w:rsid w:val="007B174C"/>
    <w:rsid w:val="007B1DA6"/>
    <w:rsid w:val="007B1F4F"/>
    <w:rsid w:val="007B2398"/>
    <w:rsid w:val="007B244B"/>
    <w:rsid w:val="007B259E"/>
    <w:rsid w:val="007B26ED"/>
    <w:rsid w:val="007B28D4"/>
    <w:rsid w:val="007B2E6B"/>
    <w:rsid w:val="007B2F77"/>
    <w:rsid w:val="007B2FD9"/>
    <w:rsid w:val="007B32F0"/>
    <w:rsid w:val="007B3344"/>
    <w:rsid w:val="007B386C"/>
    <w:rsid w:val="007B407E"/>
    <w:rsid w:val="007B4387"/>
    <w:rsid w:val="007B43D6"/>
    <w:rsid w:val="007B4652"/>
    <w:rsid w:val="007B4F58"/>
    <w:rsid w:val="007B530F"/>
    <w:rsid w:val="007B6E70"/>
    <w:rsid w:val="007B6ED0"/>
    <w:rsid w:val="007B6F7F"/>
    <w:rsid w:val="007B7041"/>
    <w:rsid w:val="007C04DA"/>
    <w:rsid w:val="007C0A3F"/>
    <w:rsid w:val="007C0A63"/>
    <w:rsid w:val="007C0DE3"/>
    <w:rsid w:val="007C0F2B"/>
    <w:rsid w:val="007C1674"/>
    <w:rsid w:val="007C1885"/>
    <w:rsid w:val="007C1B38"/>
    <w:rsid w:val="007C1BA0"/>
    <w:rsid w:val="007C1C0A"/>
    <w:rsid w:val="007C200A"/>
    <w:rsid w:val="007C2143"/>
    <w:rsid w:val="007C2279"/>
    <w:rsid w:val="007C2446"/>
    <w:rsid w:val="007C2652"/>
    <w:rsid w:val="007C27B9"/>
    <w:rsid w:val="007C2C04"/>
    <w:rsid w:val="007C31AD"/>
    <w:rsid w:val="007C3278"/>
    <w:rsid w:val="007C394C"/>
    <w:rsid w:val="007C3A00"/>
    <w:rsid w:val="007C3A3B"/>
    <w:rsid w:val="007C3F8C"/>
    <w:rsid w:val="007C400B"/>
    <w:rsid w:val="007C4042"/>
    <w:rsid w:val="007C41E1"/>
    <w:rsid w:val="007C4A27"/>
    <w:rsid w:val="007C52D1"/>
    <w:rsid w:val="007C5384"/>
    <w:rsid w:val="007C539A"/>
    <w:rsid w:val="007C5A4B"/>
    <w:rsid w:val="007C5AC4"/>
    <w:rsid w:val="007C5FC7"/>
    <w:rsid w:val="007C63C4"/>
    <w:rsid w:val="007C67A8"/>
    <w:rsid w:val="007C6A57"/>
    <w:rsid w:val="007C6AA6"/>
    <w:rsid w:val="007C6CC3"/>
    <w:rsid w:val="007C7D67"/>
    <w:rsid w:val="007D059F"/>
    <w:rsid w:val="007D05ED"/>
    <w:rsid w:val="007D068F"/>
    <w:rsid w:val="007D1F6C"/>
    <w:rsid w:val="007D1F85"/>
    <w:rsid w:val="007D3051"/>
    <w:rsid w:val="007D3789"/>
    <w:rsid w:val="007D38C1"/>
    <w:rsid w:val="007D4241"/>
    <w:rsid w:val="007D4612"/>
    <w:rsid w:val="007D493E"/>
    <w:rsid w:val="007D49BB"/>
    <w:rsid w:val="007D4FE8"/>
    <w:rsid w:val="007D50E5"/>
    <w:rsid w:val="007D544B"/>
    <w:rsid w:val="007D5806"/>
    <w:rsid w:val="007D5AE9"/>
    <w:rsid w:val="007D5E64"/>
    <w:rsid w:val="007D6215"/>
    <w:rsid w:val="007D6660"/>
    <w:rsid w:val="007D7255"/>
    <w:rsid w:val="007D725A"/>
    <w:rsid w:val="007D728F"/>
    <w:rsid w:val="007D78A8"/>
    <w:rsid w:val="007E01E1"/>
    <w:rsid w:val="007E02B4"/>
    <w:rsid w:val="007E04A2"/>
    <w:rsid w:val="007E0528"/>
    <w:rsid w:val="007E086A"/>
    <w:rsid w:val="007E091D"/>
    <w:rsid w:val="007E0A3D"/>
    <w:rsid w:val="007E0C02"/>
    <w:rsid w:val="007E0DD6"/>
    <w:rsid w:val="007E1306"/>
    <w:rsid w:val="007E1570"/>
    <w:rsid w:val="007E1695"/>
    <w:rsid w:val="007E1946"/>
    <w:rsid w:val="007E1D7E"/>
    <w:rsid w:val="007E21C4"/>
    <w:rsid w:val="007E25A3"/>
    <w:rsid w:val="007E25AB"/>
    <w:rsid w:val="007E2840"/>
    <w:rsid w:val="007E29D3"/>
    <w:rsid w:val="007E2BEF"/>
    <w:rsid w:val="007E2D39"/>
    <w:rsid w:val="007E3094"/>
    <w:rsid w:val="007E36D6"/>
    <w:rsid w:val="007E40DE"/>
    <w:rsid w:val="007E42B4"/>
    <w:rsid w:val="007E4AD3"/>
    <w:rsid w:val="007E5D4A"/>
    <w:rsid w:val="007E5F93"/>
    <w:rsid w:val="007E630C"/>
    <w:rsid w:val="007E6606"/>
    <w:rsid w:val="007E6C04"/>
    <w:rsid w:val="007E7450"/>
    <w:rsid w:val="007E780B"/>
    <w:rsid w:val="007E7945"/>
    <w:rsid w:val="007F0051"/>
    <w:rsid w:val="007F049E"/>
    <w:rsid w:val="007F102D"/>
    <w:rsid w:val="007F11CF"/>
    <w:rsid w:val="007F16D4"/>
    <w:rsid w:val="007F1905"/>
    <w:rsid w:val="007F1982"/>
    <w:rsid w:val="007F1B35"/>
    <w:rsid w:val="007F1CA7"/>
    <w:rsid w:val="007F2080"/>
    <w:rsid w:val="007F219B"/>
    <w:rsid w:val="007F234F"/>
    <w:rsid w:val="007F2486"/>
    <w:rsid w:val="007F29C4"/>
    <w:rsid w:val="007F29EC"/>
    <w:rsid w:val="007F2E75"/>
    <w:rsid w:val="007F3580"/>
    <w:rsid w:val="007F3591"/>
    <w:rsid w:val="007F3635"/>
    <w:rsid w:val="007F3A48"/>
    <w:rsid w:val="007F3D9B"/>
    <w:rsid w:val="007F4140"/>
    <w:rsid w:val="007F4581"/>
    <w:rsid w:val="007F4CA2"/>
    <w:rsid w:val="007F5EA6"/>
    <w:rsid w:val="007F5F2B"/>
    <w:rsid w:val="007F6E0B"/>
    <w:rsid w:val="007F7679"/>
    <w:rsid w:val="007F796B"/>
    <w:rsid w:val="007F7D24"/>
    <w:rsid w:val="00800414"/>
    <w:rsid w:val="00800828"/>
    <w:rsid w:val="00800A00"/>
    <w:rsid w:val="008012E5"/>
    <w:rsid w:val="0080168F"/>
    <w:rsid w:val="0080240F"/>
    <w:rsid w:val="00802490"/>
    <w:rsid w:val="00802666"/>
    <w:rsid w:val="008029DC"/>
    <w:rsid w:val="00802B46"/>
    <w:rsid w:val="00803630"/>
    <w:rsid w:val="00803988"/>
    <w:rsid w:val="00803ADC"/>
    <w:rsid w:val="00803CC7"/>
    <w:rsid w:val="00803D2B"/>
    <w:rsid w:val="008041A6"/>
    <w:rsid w:val="0080486D"/>
    <w:rsid w:val="00805398"/>
    <w:rsid w:val="00805493"/>
    <w:rsid w:val="00805AA8"/>
    <w:rsid w:val="00805AEA"/>
    <w:rsid w:val="0080669E"/>
    <w:rsid w:val="00806728"/>
    <w:rsid w:val="0080680B"/>
    <w:rsid w:val="00806B3E"/>
    <w:rsid w:val="00806C2A"/>
    <w:rsid w:val="00807373"/>
    <w:rsid w:val="008073F7"/>
    <w:rsid w:val="00810715"/>
    <w:rsid w:val="0081097F"/>
    <w:rsid w:val="00810D07"/>
    <w:rsid w:val="008117D4"/>
    <w:rsid w:val="00812413"/>
    <w:rsid w:val="008129BC"/>
    <w:rsid w:val="00812A0E"/>
    <w:rsid w:val="00812AE4"/>
    <w:rsid w:val="00812B7A"/>
    <w:rsid w:val="00812E8A"/>
    <w:rsid w:val="00813273"/>
    <w:rsid w:val="00813281"/>
    <w:rsid w:val="0081375A"/>
    <w:rsid w:val="008141A8"/>
    <w:rsid w:val="0081483A"/>
    <w:rsid w:val="008149ED"/>
    <w:rsid w:val="00814CF4"/>
    <w:rsid w:val="00815398"/>
    <w:rsid w:val="00815857"/>
    <w:rsid w:val="00815B8F"/>
    <w:rsid w:val="00815FFA"/>
    <w:rsid w:val="00816635"/>
    <w:rsid w:val="0081666E"/>
    <w:rsid w:val="00816F46"/>
    <w:rsid w:val="00817068"/>
    <w:rsid w:val="008173BA"/>
    <w:rsid w:val="00817EAC"/>
    <w:rsid w:val="00817F5B"/>
    <w:rsid w:val="0082030C"/>
    <w:rsid w:val="0082039C"/>
    <w:rsid w:val="008203D2"/>
    <w:rsid w:val="008209E9"/>
    <w:rsid w:val="00820AB7"/>
    <w:rsid w:val="00820CE1"/>
    <w:rsid w:val="00820E34"/>
    <w:rsid w:val="00820ECB"/>
    <w:rsid w:val="00820FC0"/>
    <w:rsid w:val="0082111A"/>
    <w:rsid w:val="00821383"/>
    <w:rsid w:val="008214AA"/>
    <w:rsid w:val="00821850"/>
    <w:rsid w:val="00821D6E"/>
    <w:rsid w:val="008221B8"/>
    <w:rsid w:val="0082223E"/>
    <w:rsid w:val="008223C2"/>
    <w:rsid w:val="0082278E"/>
    <w:rsid w:val="0082368A"/>
    <w:rsid w:val="00823694"/>
    <w:rsid w:val="00823BB0"/>
    <w:rsid w:val="00823D07"/>
    <w:rsid w:val="0082431E"/>
    <w:rsid w:val="008245A0"/>
    <w:rsid w:val="0082484E"/>
    <w:rsid w:val="00824FE2"/>
    <w:rsid w:val="00825076"/>
    <w:rsid w:val="008251D5"/>
    <w:rsid w:val="00825544"/>
    <w:rsid w:val="00826C16"/>
    <w:rsid w:val="008275FA"/>
    <w:rsid w:val="00827CC4"/>
    <w:rsid w:val="00827E2E"/>
    <w:rsid w:val="00830245"/>
    <w:rsid w:val="008302F8"/>
    <w:rsid w:val="0083061C"/>
    <w:rsid w:val="008307BA"/>
    <w:rsid w:val="0083080F"/>
    <w:rsid w:val="00830995"/>
    <w:rsid w:val="00830EE6"/>
    <w:rsid w:val="00830FD8"/>
    <w:rsid w:val="008310EE"/>
    <w:rsid w:val="0083152E"/>
    <w:rsid w:val="00831676"/>
    <w:rsid w:val="008319C7"/>
    <w:rsid w:val="00831D4E"/>
    <w:rsid w:val="00831E9A"/>
    <w:rsid w:val="00831F04"/>
    <w:rsid w:val="008322B8"/>
    <w:rsid w:val="008323B6"/>
    <w:rsid w:val="00832878"/>
    <w:rsid w:val="00832B53"/>
    <w:rsid w:val="00832B54"/>
    <w:rsid w:val="00832CA5"/>
    <w:rsid w:val="00832DE3"/>
    <w:rsid w:val="00832DE8"/>
    <w:rsid w:val="00832ECA"/>
    <w:rsid w:val="00832FAE"/>
    <w:rsid w:val="00833557"/>
    <w:rsid w:val="00833780"/>
    <w:rsid w:val="008339C6"/>
    <w:rsid w:val="00833F03"/>
    <w:rsid w:val="00834251"/>
    <w:rsid w:val="00834458"/>
    <w:rsid w:val="00834469"/>
    <w:rsid w:val="0083468D"/>
    <w:rsid w:val="008347C7"/>
    <w:rsid w:val="00834812"/>
    <w:rsid w:val="00834A58"/>
    <w:rsid w:val="00834B6E"/>
    <w:rsid w:val="00834F91"/>
    <w:rsid w:val="008350CE"/>
    <w:rsid w:val="008354A0"/>
    <w:rsid w:val="008356B9"/>
    <w:rsid w:val="00835EEA"/>
    <w:rsid w:val="008361FB"/>
    <w:rsid w:val="00836356"/>
    <w:rsid w:val="00836375"/>
    <w:rsid w:val="008365DD"/>
    <w:rsid w:val="00836721"/>
    <w:rsid w:val="008368EB"/>
    <w:rsid w:val="00836D89"/>
    <w:rsid w:val="00836DD7"/>
    <w:rsid w:val="00836F14"/>
    <w:rsid w:val="008374B1"/>
    <w:rsid w:val="00837A0C"/>
    <w:rsid w:val="00840279"/>
    <w:rsid w:val="008407C9"/>
    <w:rsid w:val="00840B80"/>
    <w:rsid w:val="00840EDD"/>
    <w:rsid w:val="00840F2B"/>
    <w:rsid w:val="00841117"/>
    <w:rsid w:val="008413A7"/>
    <w:rsid w:val="0084162F"/>
    <w:rsid w:val="0084177B"/>
    <w:rsid w:val="00841983"/>
    <w:rsid w:val="00841C51"/>
    <w:rsid w:val="00841C7D"/>
    <w:rsid w:val="008423C7"/>
    <w:rsid w:val="00842651"/>
    <w:rsid w:val="00842A04"/>
    <w:rsid w:val="00842A6E"/>
    <w:rsid w:val="00842D3C"/>
    <w:rsid w:val="008434AB"/>
    <w:rsid w:val="00843B61"/>
    <w:rsid w:val="00843D0D"/>
    <w:rsid w:val="00844152"/>
    <w:rsid w:val="0084475D"/>
    <w:rsid w:val="008456C3"/>
    <w:rsid w:val="008458A2"/>
    <w:rsid w:val="00845950"/>
    <w:rsid w:val="00845F51"/>
    <w:rsid w:val="008467B8"/>
    <w:rsid w:val="008477BA"/>
    <w:rsid w:val="00847B7B"/>
    <w:rsid w:val="008501FC"/>
    <w:rsid w:val="00850255"/>
    <w:rsid w:val="0085047D"/>
    <w:rsid w:val="00850AA7"/>
    <w:rsid w:val="00850FE8"/>
    <w:rsid w:val="00851531"/>
    <w:rsid w:val="008517AE"/>
    <w:rsid w:val="008517CF"/>
    <w:rsid w:val="00851896"/>
    <w:rsid w:val="0085199B"/>
    <w:rsid w:val="00851E66"/>
    <w:rsid w:val="0085205A"/>
    <w:rsid w:val="008521C6"/>
    <w:rsid w:val="008526AB"/>
    <w:rsid w:val="00852839"/>
    <w:rsid w:val="00853062"/>
    <w:rsid w:val="00853649"/>
    <w:rsid w:val="008536D9"/>
    <w:rsid w:val="00853931"/>
    <w:rsid w:val="00854165"/>
    <w:rsid w:val="00854B50"/>
    <w:rsid w:val="00854EBF"/>
    <w:rsid w:val="008552FC"/>
    <w:rsid w:val="00855637"/>
    <w:rsid w:val="0085618E"/>
    <w:rsid w:val="008565DA"/>
    <w:rsid w:val="0085666D"/>
    <w:rsid w:val="00856953"/>
    <w:rsid w:val="00856BE7"/>
    <w:rsid w:val="008575A7"/>
    <w:rsid w:val="00857730"/>
    <w:rsid w:val="00857C9F"/>
    <w:rsid w:val="00860282"/>
    <w:rsid w:val="008604A5"/>
    <w:rsid w:val="00860505"/>
    <w:rsid w:val="00860528"/>
    <w:rsid w:val="00860B75"/>
    <w:rsid w:val="00860DE5"/>
    <w:rsid w:val="00861256"/>
    <w:rsid w:val="00861602"/>
    <w:rsid w:val="0086162E"/>
    <w:rsid w:val="0086190A"/>
    <w:rsid w:val="00861B0A"/>
    <w:rsid w:val="00861CF4"/>
    <w:rsid w:val="008622CF"/>
    <w:rsid w:val="00862317"/>
    <w:rsid w:val="008626AC"/>
    <w:rsid w:val="0086293C"/>
    <w:rsid w:val="00862975"/>
    <w:rsid w:val="008629BE"/>
    <w:rsid w:val="00862A0B"/>
    <w:rsid w:val="00862B68"/>
    <w:rsid w:val="008633E4"/>
    <w:rsid w:val="00863B60"/>
    <w:rsid w:val="00863CDF"/>
    <w:rsid w:val="00863F3B"/>
    <w:rsid w:val="0086411B"/>
    <w:rsid w:val="0086489F"/>
    <w:rsid w:val="00865365"/>
    <w:rsid w:val="00865ED8"/>
    <w:rsid w:val="00865F27"/>
    <w:rsid w:val="0086665C"/>
    <w:rsid w:val="008672E6"/>
    <w:rsid w:val="0086765F"/>
    <w:rsid w:val="00870269"/>
    <w:rsid w:val="0087040C"/>
    <w:rsid w:val="008705CB"/>
    <w:rsid w:val="008707A8"/>
    <w:rsid w:val="00870955"/>
    <w:rsid w:val="00870B12"/>
    <w:rsid w:val="008710F2"/>
    <w:rsid w:val="00871279"/>
    <w:rsid w:val="008714B8"/>
    <w:rsid w:val="00871773"/>
    <w:rsid w:val="008718D6"/>
    <w:rsid w:val="00871DFB"/>
    <w:rsid w:val="0087200E"/>
    <w:rsid w:val="0087206A"/>
    <w:rsid w:val="008724E1"/>
    <w:rsid w:val="0087275C"/>
    <w:rsid w:val="00872FC9"/>
    <w:rsid w:val="00873023"/>
    <w:rsid w:val="008733FE"/>
    <w:rsid w:val="008735BC"/>
    <w:rsid w:val="00873606"/>
    <w:rsid w:val="008737BA"/>
    <w:rsid w:val="00873CB9"/>
    <w:rsid w:val="00873CD2"/>
    <w:rsid w:val="00873D3D"/>
    <w:rsid w:val="00874A86"/>
    <w:rsid w:val="00874AE6"/>
    <w:rsid w:val="00874E77"/>
    <w:rsid w:val="00874E82"/>
    <w:rsid w:val="0087518F"/>
    <w:rsid w:val="008754F2"/>
    <w:rsid w:val="00875631"/>
    <w:rsid w:val="00875B55"/>
    <w:rsid w:val="00875D2E"/>
    <w:rsid w:val="00875F96"/>
    <w:rsid w:val="008767A9"/>
    <w:rsid w:val="008768C8"/>
    <w:rsid w:val="00876998"/>
    <w:rsid w:val="00876A75"/>
    <w:rsid w:val="00876B09"/>
    <w:rsid w:val="00876B33"/>
    <w:rsid w:val="0087741D"/>
    <w:rsid w:val="00877614"/>
    <w:rsid w:val="008779EF"/>
    <w:rsid w:val="00880643"/>
    <w:rsid w:val="00880762"/>
    <w:rsid w:val="0088078D"/>
    <w:rsid w:val="0088169C"/>
    <w:rsid w:val="00881787"/>
    <w:rsid w:val="00881D29"/>
    <w:rsid w:val="00881F7F"/>
    <w:rsid w:val="008820DC"/>
    <w:rsid w:val="00882A00"/>
    <w:rsid w:val="00882B46"/>
    <w:rsid w:val="00882DAB"/>
    <w:rsid w:val="008837D6"/>
    <w:rsid w:val="00883834"/>
    <w:rsid w:val="00883C0F"/>
    <w:rsid w:val="00883CFD"/>
    <w:rsid w:val="00883D69"/>
    <w:rsid w:val="00883E1F"/>
    <w:rsid w:val="00883F82"/>
    <w:rsid w:val="008840D3"/>
    <w:rsid w:val="00884259"/>
    <w:rsid w:val="00884609"/>
    <w:rsid w:val="00884638"/>
    <w:rsid w:val="00884A03"/>
    <w:rsid w:val="008857AA"/>
    <w:rsid w:val="00885D0A"/>
    <w:rsid w:val="00885E27"/>
    <w:rsid w:val="00885F8D"/>
    <w:rsid w:val="00886262"/>
    <w:rsid w:val="0088631B"/>
    <w:rsid w:val="00886C8B"/>
    <w:rsid w:val="00886E1E"/>
    <w:rsid w:val="0088730E"/>
    <w:rsid w:val="008873DC"/>
    <w:rsid w:val="00887595"/>
    <w:rsid w:val="0088783A"/>
    <w:rsid w:val="00887E77"/>
    <w:rsid w:val="0089025B"/>
    <w:rsid w:val="008902DA"/>
    <w:rsid w:val="00890D1C"/>
    <w:rsid w:val="0089133A"/>
    <w:rsid w:val="00891775"/>
    <w:rsid w:val="00891951"/>
    <w:rsid w:val="00891B20"/>
    <w:rsid w:val="008922CE"/>
    <w:rsid w:val="00892672"/>
    <w:rsid w:val="0089270B"/>
    <w:rsid w:val="0089281F"/>
    <w:rsid w:val="00892A4F"/>
    <w:rsid w:val="00892C4C"/>
    <w:rsid w:val="008930FA"/>
    <w:rsid w:val="008934C2"/>
    <w:rsid w:val="00893554"/>
    <w:rsid w:val="0089368F"/>
    <w:rsid w:val="00893A2C"/>
    <w:rsid w:val="00893A48"/>
    <w:rsid w:val="0089438D"/>
    <w:rsid w:val="0089442C"/>
    <w:rsid w:val="00894496"/>
    <w:rsid w:val="0089459A"/>
    <w:rsid w:val="008945F4"/>
    <w:rsid w:val="00894761"/>
    <w:rsid w:val="00894A5B"/>
    <w:rsid w:val="00894CF5"/>
    <w:rsid w:val="00894D33"/>
    <w:rsid w:val="00894DA4"/>
    <w:rsid w:val="00895441"/>
    <w:rsid w:val="00895701"/>
    <w:rsid w:val="00895B6B"/>
    <w:rsid w:val="00895D0E"/>
    <w:rsid w:val="00895E78"/>
    <w:rsid w:val="00896D2E"/>
    <w:rsid w:val="00897AE2"/>
    <w:rsid w:val="00897BBA"/>
    <w:rsid w:val="00897D56"/>
    <w:rsid w:val="008A03A1"/>
    <w:rsid w:val="008A1198"/>
    <w:rsid w:val="008A16C7"/>
    <w:rsid w:val="008A1884"/>
    <w:rsid w:val="008A1FC1"/>
    <w:rsid w:val="008A2069"/>
    <w:rsid w:val="008A2BCF"/>
    <w:rsid w:val="008A2F7E"/>
    <w:rsid w:val="008A2FCC"/>
    <w:rsid w:val="008A31AB"/>
    <w:rsid w:val="008A33F2"/>
    <w:rsid w:val="008A3431"/>
    <w:rsid w:val="008A353A"/>
    <w:rsid w:val="008A37BF"/>
    <w:rsid w:val="008A38B7"/>
    <w:rsid w:val="008A38FB"/>
    <w:rsid w:val="008A392D"/>
    <w:rsid w:val="008A4020"/>
    <w:rsid w:val="008A412D"/>
    <w:rsid w:val="008A433F"/>
    <w:rsid w:val="008A48AE"/>
    <w:rsid w:val="008A4F49"/>
    <w:rsid w:val="008A592F"/>
    <w:rsid w:val="008A5A20"/>
    <w:rsid w:val="008A5DBC"/>
    <w:rsid w:val="008A6242"/>
    <w:rsid w:val="008A64E8"/>
    <w:rsid w:val="008A6E86"/>
    <w:rsid w:val="008A6EA2"/>
    <w:rsid w:val="008A74EA"/>
    <w:rsid w:val="008A77CC"/>
    <w:rsid w:val="008A7BA0"/>
    <w:rsid w:val="008A7BC4"/>
    <w:rsid w:val="008A7FB6"/>
    <w:rsid w:val="008B0095"/>
    <w:rsid w:val="008B07E0"/>
    <w:rsid w:val="008B0970"/>
    <w:rsid w:val="008B0F20"/>
    <w:rsid w:val="008B11F2"/>
    <w:rsid w:val="008B1862"/>
    <w:rsid w:val="008B22AF"/>
    <w:rsid w:val="008B26A0"/>
    <w:rsid w:val="008B29ED"/>
    <w:rsid w:val="008B2A37"/>
    <w:rsid w:val="008B2C14"/>
    <w:rsid w:val="008B3092"/>
    <w:rsid w:val="008B41BF"/>
    <w:rsid w:val="008B41D8"/>
    <w:rsid w:val="008B41EE"/>
    <w:rsid w:val="008B593F"/>
    <w:rsid w:val="008B5BED"/>
    <w:rsid w:val="008B5C55"/>
    <w:rsid w:val="008B610B"/>
    <w:rsid w:val="008B64A2"/>
    <w:rsid w:val="008B6DF4"/>
    <w:rsid w:val="008B6EE9"/>
    <w:rsid w:val="008B732B"/>
    <w:rsid w:val="008B7C55"/>
    <w:rsid w:val="008C0056"/>
    <w:rsid w:val="008C04A2"/>
    <w:rsid w:val="008C0CB9"/>
    <w:rsid w:val="008C0E94"/>
    <w:rsid w:val="008C0F4D"/>
    <w:rsid w:val="008C0F68"/>
    <w:rsid w:val="008C1374"/>
    <w:rsid w:val="008C13F7"/>
    <w:rsid w:val="008C19D6"/>
    <w:rsid w:val="008C24BE"/>
    <w:rsid w:val="008C26C1"/>
    <w:rsid w:val="008C3162"/>
    <w:rsid w:val="008C39F2"/>
    <w:rsid w:val="008C3BF3"/>
    <w:rsid w:val="008C3CDC"/>
    <w:rsid w:val="008C3E5F"/>
    <w:rsid w:val="008C4209"/>
    <w:rsid w:val="008C4530"/>
    <w:rsid w:val="008C48B7"/>
    <w:rsid w:val="008C48DA"/>
    <w:rsid w:val="008C4B2A"/>
    <w:rsid w:val="008C4BC3"/>
    <w:rsid w:val="008C5049"/>
    <w:rsid w:val="008C5684"/>
    <w:rsid w:val="008C56D3"/>
    <w:rsid w:val="008C576A"/>
    <w:rsid w:val="008C654B"/>
    <w:rsid w:val="008C68ED"/>
    <w:rsid w:val="008C6BCA"/>
    <w:rsid w:val="008C6E8B"/>
    <w:rsid w:val="008C6FE6"/>
    <w:rsid w:val="008C70D1"/>
    <w:rsid w:val="008C7550"/>
    <w:rsid w:val="008C7983"/>
    <w:rsid w:val="008C7B56"/>
    <w:rsid w:val="008C7C83"/>
    <w:rsid w:val="008C7EB9"/>
    <w:rsid w:val="008C7EC8"/>
    <w:rsid w:val="008C7F1E"/>
    <w:rsid w:val="008D039B"/>
    <w:rsid w:val="008D0FFD"/>
    <w:rsid w:val="008D138E"/>
    <w:rsid w:val="008D14CC"/>
    <w:rsid w:val="008D19C7"/>
    <w:rsid w:val="008D1A13"/>
    <w:rsid w:val="008D1BE1"/>
    <w:rsid w:val="008D1DD9"/>
    <w:rsid w:val="008D1FD7"/>
    <w:rsid w:val="008D1FF5"/>
    <w:rsid w:val="008D2883"/>
    <w:rsid w:val="008D2D0C"/>
    <w:rsid w:val="008D2E83"/>
    <w:rsid w:val="008D32AF"/>
    <w:rsid w:val="008D3440"/>
    <w:rsid w:val="008D34F1"/>
    <w:rsid w:val="008D36C3"/>
    <w:rsid w:val="008D36F6"/>
    <w:rsid w:val="008D3B2D"/>
    <w:rsid w:val="008D3F47"/>
    <w:rsid w:val="008D487C"/>
    <w:rsid w:val="008D4A39"/>
    <w:rsid w:val="008D4BA8"/>
    <w:rsid w:val="008D4E55"/>
    <w:rsid w:val="008D5BA6"/>
    <w:rsid w:val="008D6215"/>
    <w:rsid w:val="008D6587"/>
    <w:rsid w:val="008D6657"/>
    <w:rsid w:val="008D669A"/>
    <w:rsid w:val="008D68CB"/>
    <w:rsid w:val="008D7812"/>
    <w:rsid w:val="008E009B"/>
    <w:rsid w:val="008E09A5"/>
    <w:rsid w:val="008E0C57"/>
    <w:rsid w:val="008E18F5"/>
    <w:rsid w:val="008E2BF4"/>
    <w:rsid w:val="008E3524"/>
    <w:rsid w:val="008E3851"/>
    <w:rsid w:val="008E3A0F"/>
    <w:rsid w:val="008E3A84"/>
    <w:rsid w:val="008E3E59"/>
    <w:rsid w:val="008E403C"/>
    <w:rsid w:val="008E46EB"/>
    <w:rsid w:val="008E4D43"/>
    <w:rsid w:val="008E4E57"/>
    <w:rsid w:val="008E515F"/>
    <w:rsid w:val="008E525D"/>
    <w:rsid w:val="008E5493"/>
    <w:rsid w:val="008E5516"/>
    <w:rsid w:val="008E58D1"/>
    <w:rsid w:val="008E5BD7"/>
    <w:rsid w:val="008E5CED"/>
    <w:rsid w:val="008E5D86"/>
    <w:rsid w:val="008E6156"/>
    <w:rsid w:val="008E6565"/>
    <w:rsid w:val="008E67F7"/>
    <w:rsid w:val="008E6C8A"/>
    <w:rsid w:val="008E6CFD"/>
    <w:rsid w:val="008E6D3C"/>
    <w:rsid w:val="008E6E20"/>
    <w:rsid w:val="008E6FC6"/>
    <w:rsid w:val="008E7F71"/>
    <w:rsid w:val="008F0148"/>
    <w:rsid w:val="008F0689"/>
    <w:rsid w:val="008F0A57"/>
    <w:rsid w:val="008F0CBD"/>
    <w:rsid w:val="008F1087"/>
    <w:rsid w:val="008F12C2"/>
    <w:rsid w:val="008F1657"/>
    <w:rsid w:val="008F1760"/>
    <w:rsid w:val="008F1818"/>
    <w:rsid w:val="008F2212"/>
    <w:rsid w:val="008F27BD"/>
    <w:rsid w:val="008F294E"/>
    <w:rsid w:val="008F29F8"/>
    <w:rsid w:val="008F2E54"/>
    <w:rsid w:val="008F2FEB"/>
    <w:rsid w:val="008F3120"/>
    <w:rsid w:val="008F3236"/>
    <w:rsid w:val="008F37A9"/>
    <w:rsid w:val="008F391D"/>
    <w:rsid w:val="008F3EB1"/>
    <w:rsid w:val="008F45C8"/>
    <w:rsid w:val="008F4A58"/>
    <w:rsid w:val="008F4AB3"/>
    <w:rsid w:val="008F4AF5"/>
    <w:rsid w:val="008F4C08"/>
    <w:rsid w:val="008F5348"/>
    <w:rsid w:val="008F5600"/>
    <w:rsid w:val="008F5CC4"/>
    <w:rsid w:val="008F5D38"/>
    <w:rsid w:val="008F5EA3"/>
    <w:rsid w:val="008F5EFC"/>
    <w:rsid w:val="008F5F2F"/>
    <w:rsid w:val="008F63BC"/>
    <w:rsid w:val="008F6E45"/>
    <w:rsid w:val="008F74AF"/>
    <w:rsid w:val="008F7607"/>
    <w:rsid w:val="008F76DB"/>
    <w:rsid w:val="008F79A6"/>
    <w:rsid w:val="008F7A73"/>
    <w:rsid w:val="008F7BAE"/>
    <w:rsid w:val="008F7DA0"/>
    <w:rsid w:val="008F7FC2"/>
    <w:rsid w:val="0090014D"/>
    <w:rsid w:val="009006D6"/>
    <w:rsid w:val="00900F59"/>
    <w:rsid w:val="009010D0"/>
    <w:rsid w:val="00901232"/>
    <w:rsid w:val="00901639"/>
    <w:rsid w:val="00902A96"/>
    <w:rsid w:val="00902C71"/>
    <w:rsid w:val="00902E3B"/>
    <w:rsid w:val="00902EED"/>
    <w:rsid w:val="009034C1"/>
    <w:rsid w:val="00903816"/>
    <w:rsid w:val="009039CF"/>
    <w:rsid w:val="00903E3C"/>
    <w:rsid w:val="00904C48"/>
    <w:rsid w:val="00904C6E"/>
    <w:rsid w:val="00904C94"/>
    <w:rsid w:val="009051ED"/>
    <w:rsid w:val="00905624"/>
    <w:rsid w:val="0090597F"/>
    <w:rsid w:val="00905D57"/>
    <w:rsid w:val="00905EA6"/>
    <w:rsid w:val="00906242"/>
    <w:rsid w:val="0090626C"/>
    <w:rsid w:val="00906CBE"/>
    <w:rsid w:val="0090719F"/>
    <w:rsid w:val="009075A5"/>
    <w:rsid w:val="00907718"/>
    <w:rsid w:val="00907919"/>
    <w:rsid w:val="00907B35"/>
    <w:rsid w:val="00907F86"/>
    <w:rsid w:val="00910614"/>
    <w:rsid w:val="0091143E"/>
    <w:rsid w:val="00911F87"/>
    <w:rsid w:val="00912361"/>
    <w:rsid w:val="00912783"/>
    <w:rsid w:val="00912789"/>
    <w:rsid w:val="009127E4"/>
    <w:rsid w:val="009127FA"/>
    <w:rsid w:val="00912A4E"/>
    <w:rsid w:val="00912D37"/>
    <w:rsid w:val="0091334D"/>
    <w:rsid w:val="00913409"/>
    <w:rsid w:val="009138D6"/>
    <w:rsid w:val="00913B60"/>
    <w:rsid w:val="00913B90"/>
    <w:rsid w:val="009144A2"/>
    <w:rsid w:val="009144B7"/>
    <w:rsid w:val="009146E7"/>
    <w:rsid w:val="00915305"/>
    <w:rsid w:val="0091539D"/>
    <w:rsid w:val="0091554B"/>
    <w:rsid w:val="009156D4"/>
    <w:rsid w:val="0091584A"/>
    <w:rsid w:val="009158E4"/>
    <w:rsid w:val="00915BDF"/>
    <w:rsid w:val="009160D9"/>
    <w:rsid w:val="009161FE"/>
    <w:rsid w:val="00916383"/>
    <w:rsid w:val="0091665D"/>
    <w:rsid w:val="00916972"/>
    <w:rsid w:val="00916A42"/>
    <w:rsid w:val="00916BD9"/>
    <w:rsid w:val="00916FA2"/>
    <w:rsid w:val="0091724E"/>
    <w:rsid w:val="009174CD"/>
    <w:rsid w:val="0091764E"/>
    <w:rsid w:val="00917804"/>
    <w:rsid w:val="00917ABC"/>
    <w:rsid w:val="00917B86"/>
    <w:rsid w:val="00917CC8"/>
    <w:rsid w:val="00917D4A"/>
    <w:rsid w:val="0092099E"/>
    <w:rsid w:val="00920BFE"/>
    <w:rsid w:val="00921398"/>
    <w:rsid w:val="00921556"/>
    <w:rsid w:val="00921A63"/>
    <w:rsid w:val="00921A87"/>
    <w:rsid w:val="00921D5A"/>
    <w:rsid w:val="00921DFD"/>
    <w:rsid w:val="00921F9B"/>
    <w:rsid w:val="0092205F"/>
    <w:rsid w:val="009220AD"/>
    <w:rsid w:val="0092273B"/>
    <w:rsid w:val="00922C23"/>
    <w:rsid w:val="00923448"/>
    <w:rsid w:val="00923728"/>
    <w:rsid w:val="00923751"/>
    <w:rsid w:val="00923EAB"/>
    <w:rsid w:val="00924BDC"/>
    <w:rsid w:val="00924EAE"/>
    <w:rsid w:val="00924F1A"/>
    <w:rsid w:val="00924FA4"/>
    <w:rsid w:val="00925447"/>
    <w:rsid w:val="00925476"/>
    <w:rsid w:val="00925535"/>
    <w:rsid w:val="00925D10"/>
    <w:rsid w:val="00925FAE"/>
    <w:rsid w:val="0092680E"/>
    <w:rsid w:val="00926C3A"/>
    <w:rsid w:val="009275E5"/>
    <w:rsid w:val="0092792D"/>
    <w:rsid w:val="0093027E"/>
    <w:rsid w:val="0093094B"/>
    <w:rsid w:val="009309BC"/>
    <w:rsid w:val="00930FA1"/>
    <w:rsid w:val="009312AE"/>
    <w:rsid w:val="009319A3"/>
    <w:rsid w:val="00931F08"/>
    <w:rsid w:val="0093231B"/>
    <w:rsid w:val="00932374"/>
    <w:rsid w:val="00932397"/>
    <w:rsid w:val="009325CE"/>
    <w:rsid w:val="00932605"/>
    <w:rsid w:val="00932A41"/>
    <w:rsid w:val="00932B6D"/>
    <w:rsid w:val="00932D17"/>
    <w:rsid w:val="00932E4B"/>
    <w:rsid w:val="00933362"/>
    <w:rsid w:val="009334B1"/>
    <w:rsid w:val="00933865"/>
    <w:rsid w:val="009339EC"/>
    <w:rsid w:val="009341EF"/>
    <w:rsid w:val="009343FB"/>
    <w:rsid w:val="0093537D"/>
    <w:rsid w:val="009356FD"/>
    <w:rsid w:val="00935779"/>
    <w:rsid w:val="009359A2"/>
    <w:rsid w:val="00935F67"/>
    <w:rsid w:val="00935FDB"/>
    <w:rsid w:val="00936709"/>
    <w:rsid w:val="00936801"/>
    <w:rsid w:val="0093693A"/>
    <w:rsid w:val="009369D8"/>
    <w:rsid w:val="00936B9B"/>
    <w:rsid w:val="0093721F"/>
    <w:rsid w:val="00937477"/>
    <w:rsid w:val="009374DE"/>
    <w:rsid w:val="0093755A"/>
    <w:rsid w:val="00937859"/>
    <w:rsid w:val="00937945"/>
    <w:rsid w:val="00937A22"/>
    <w:rsid w:val="0094012E"/>
    <w:rsid w:val="00940259"/>
    <w:rsid w:val="00940C90"/>
    <w:rsid w:val="00940C9C"/>
    <w:rsid w:val="00940D13"/>
    <w:rsid w:val="00940D14"/>
    <w:rsid w:val="0094116B"/>
    <w:rsid w:val="00941542"/>
    <w:rsid w:val="009416E5"/>
    <w:rsid w:val="0094176B"/>
    <w:rsid w:val="00941CC6"/>
    <w:rsid w:val="009428FF"/>
    <w:rsid w:val="0094338D"/>
    <w:rsid w:val="0094342A"/>
    <w:rsid w:val="00943669"/>
    <w:rsid w:val="00943FAB"/>
    <w:rsid w:val="00944753"/>
    <w:rsid w:val="00944A1B"/>
    <w:rsid w:val="00944EDD"/>
    <w:rsid w:val="0094540A"/>
    <w:rsid w:val="009455EA"/>
    <w:rsid w:val="00945690"/>
    <w:rsid w:val="0094615A"/>
    <w:rsid w:val="0094650E"/>
    <w:rsid w:val="00946608"/>
    <w:rsid w:val="009466B0"/>
    <w:rsid w:val="00946776"/>
    <w:rsid w:val="009469D6"/>
    <w:rsid w:val="00947042"/>
    <w:rsid w:val="009470E7"/>
    <w:rsid w:val="0094714C"/>
    <w:rsid w:val="0094764D"/>
    <w:rsid w:val="0094767C"/>
    <w:rsid w:val="00947DC0"/>
    <w:rsid w:val="009501F7"/>
    <w:rsid w:val="00950214"/>
    <w:rsid w:val="009509A9"/>
    <w:rsid w:val="009510D6"/>
    <w:rsid w:val="009514F6"/>
    <w:rsid w:val="00951A8F"/>
    <w:rsid w:val="00951D49"/>
    <w:rsid w:val="00952096"/>
    <w:rsid w:val="00952114"/>
    <w:rsid w:val="009522B8"/>
    <w:rsid w:val="009524CF"/>
    <w:rsid w:val="00952654"/>
    <w:rsid w:val="009526DB"/>
    <w:rsid w:val="00952ED8"/>
    <w:rsid w:val="00952FF8"/>
    <w:rsid w:val="0095359D"/>
    <w:rsid w:val="009535B9"/>
    <w:rsid w:val="00953731"/>
    <w:rsid w:val="009537EF"/>
    <w:rsid w:val="00953C4B"/>
    <w:rsid w:val="00953FA6"/>
    <w:rsid w:val="0095444D"/>
    <w:rsid w:val="009544FD"/>
    <w:rsid w:val="00954977"/>
    <w:rsid w:val="009551A5"/>
    <w:rsid w:val="0095562B"/>
    <w:rsid w:val="00955934"/>
    <w:rsid w:val="009565C1"/>
    <w:rsid w:val="009569A7"/>
    <w:rsid w:val="00956B04"/>
    <w:rsid w:val="00956CB0"/>
    <w:rsid w:val="00957145"/>
    <w:rsid w:val="00957727"/>
    <w:rsid w:val="009579E5"/>
    <w:rsid w:val="009600DD"/>
    <w:rsid w:val="00960287"/>
    <w:rsid w:val="009605BF"/>
    <w:rsid w:val="00960693"/>
    <w:rsid w:val="00960845"/>
    <w:rsid w:val="009608AB"/>
    <w:rsid w:val="00960A48"/>
    <w:rsid w:val="00960CBA"/>
    <w:rsid w:val="009616C1"/>
    <w:rsid w:val="00961B39"/>
    <w:rsid w:val="00961F0A"/>
    <w:rsid w:val="009622AA"/>
    <w:rsid w:val="00962346"/>
    <w:rsid w:val="009623B7"/>
    <w:rsid w:val="009623D4"/>
    <w:rsid w:val="009624FD"/>
    <w:rsid w:val="009626BD"/>
    <w:rsid w:val="00962872"/>
    <w:rsid w:val="00962A5F"/>
    <w:rsid w:val="00962CB3"/>
    <w:rsid w:val="009630E2"/>
    <w:rsid w:val="009631D1"/>
    <w:rsid w:val="0096324B"/>
    <w:rsid w:val="009636F2"/>
    <w:rsid w:val="00963F82"/>
    <w:rsid w:val="0096441A"/>
    <w:rsid w:val="009645A2"/>
    <w:rsid w:val="00964A23"/>
    <w:rsid w:val="00964B3D"/>
    <w:rsid w:val="00964E26"/>
    <w:rsid w:val="0096558A"/>
    <w:rsid w:val="00965609"/>
    <w:rsid w:val="009659E2"/>
    <w:rsid w:val="00965A57"/>
    <w:rsid w:val="00965A7F"/>
    <w:rsid w:val="00965D5F"/>
    <w:rsid w:val="00965D8E"/>
    <w:rsid w:val="00966428"/>
    <w:rsid w:val="0096646D"/>
    <w:rsid w:val="00966AE3"/>
    <w:rsid w:val="00966BA8"/>
    <w:rsid w:val="009671F5"/>
    <w:rsid w:val="009673B3"/>
    <w:rsid w:val="009677B5"/>
    <w:rsid w:val="00967A48"/>
    <w:rsid w:val="00967B4F"/>
    <w:rsid w:val="00967E8D"/>
    <w:rsid w:val="00970B7D"/>
    <w:rsid w:val="009713C2"/>
    <w:rsid w:val="0097153D"/>
    <w:rsid w:val="0097174D"/>
    <w:rsid w:val="00971B4F"/>
    <w:rsid w:val="00971DB3"/>
    <w:rsid w:val="00972279"/>
    <w:rsid w:val="009722F8"/>
    <w:rsid w:val="00972A0E"/>
    <w:rsid w:val="00972DD6"/>
    <w:rsid w:val="00972E2F"/>
    <w:rsid w:val="00972F1D"/>
    <w:rsid w:val="009730AD"/>
    <w:rsid w:val="009731F6"/>
    <w:rsid w:val="00973574"/>
    <w:rsid w:val="00973778"/>
    <w:rsid w:val="009738C6"/>
    <w:rsid w:val="009739EE"/>
    <w:rsid w:val="00973B18"/>
    <w:rsid w:val="00974078"/>
    <w:rsid w:val="00974283"/>
    <w:rsid w:val="009743B7"/>
    <w:rsid w:val="00974531"/>
    <w:rsid w:val="00974996"/>
    <w:rsid w:val="0097557A"/>
    <w:rsid w:val="00975B0C"/>
    <w:rsid w:val="00975EC0"/>
    <w:rsid w:val="009766D9"/>
    <w:rsid w:val="00976AC9"/>
    <w:rsid w:val="00976D3F"/>
    <w:rsid w:val="0097727D"/>
    <w:rsid w:val="009778FB"/>
    <w:rsid w:val="009803A9"/>
    <w:rsid w:val="0098087C"/>
    <w:rsid w:val="00980984"/>
    <w:rsid w:val="00980A97"/>
    <w:rsid w:val="00980F2F"/>
    <w:rsid w:val="00980F80"/>
    <w:rsid w:val="00981222"/>
    <w:rsid w:val="0098141B"/>
    <w:rsid w:val="0098188B"/>
    <w:rsid w:val="00981AD7"/>
    <w:rsid w:val="00981F11"/>
    <w:rsid w:val="00982557"/>
    <w:rsid w:val="0098264B"/>
    <w:rsid w:val="00982896"/>
    <w:rsid w:val="00982CAE"/>
    <w:rsid w:val="00982D9C"/>
    <w:rsid w:val="009830AA"/>
    <w:rsid w:val="00983207"/>
    <w:rsid w:val="00983519"/>
    <w:rsid w:val="00983BC1"/>
    <w:rsid w:val="00984041"/>
    <w:rsid w:val="009841D3"/>
    <w:rsid w:val="009841D7"/>
    <w:rsid w:val="0098480A"/>
    <w:rsid w:val="0098484C"/>
    <w:rsid w:val="00984B39"/>
    <w:rsid w:val="0098524B"/>
    <w:rsid w:val="0098528F"/>
    <w:rsid w:val="00985739"/>
    <w:rsid w:val="00985B30"/>
    <w:rsid w:val="00986157"/>
    <w:rsid w:val="009879F4"/>
    <w:rsid w:val="00987E1D"/>
    <w:rsid w:val="00990553"/>
    <w:rsid w:val="009907C1"/>
    <w:rsid w:val="00990BB8"/>
    <w:rsid w:val="009917F0"/>
    <w:rsid w:val="00991A87"/>
    <w:rsid w:val="00991DDD"/>
    <w:rsid w:val="00991F30"/>
    <w:rsid w:val="009921AC"/>
    <w:rsid w:val="00992219"/>
    <w:rsid w:val="0099316E"/>
    <w:rsid w:val="009931FA"/>
    <w:rsid w:val="009942BA"/>
    <w:rsid w:val="00994CD2"/>
    <w:rsid w:val="00994DE0"/>
    <w:rsid w:val="0099507A"/>
    <w:rsid w:val="009954CC"/>
    <w:rsid w:val="00995512"/>
    <w:rsid w:val="0099578F"/>
    <w:rsid w:val="009958BC"/>
    <w:rsid w:val="00995B49"/>
    <w:rsid w:val="00995B98"/>
    <w:rsid w:val="00995EC0"/>
    <w:rsid w:val="00995F50"/>
    <w:rsid w:val="009961E5"/>
    <w:rsid w:val="0099662D"/>
    <w:rsid w:val="0099684E"/>
    <w:rsid w:val="00996C27"/>
    <w:rsid w:val="009974C4"/>
    <w:rsid w:val="0099756F"/>
    <w:rsid w:val="009975C4"/>
    <w:rsid w:val="00997A8F"/>
    <w:rsid w:val="00997F69"/>
    <w:rsid w:val="009A0002"/>
    <w:rsid w:val="009A0138"/>
    <w:rsid w:val="009A024A"/>
    <w:rsid w:val="009A0286"/>
    <w:rsid w:val="009A0351"/>
    <w:rsid w:val="009A0876"/>
    <w:rsid w:val="009A16ED"/>
    <w:rsid w:val="009A17CF"/>
    <w:rsid w:val="009A188C"/>
    <w:rsid w:val="009A19B4"/>
    <w:rsid w:val="009A1B16"/>
    <w:rsid w:val="009A2369"/>
    <w:rsid w:val="009A23A1"/>
    <w:rsid w:val="009A2C6A"/>
    <w:rsid w:val="009A2CDC"/>
    <w:rsid w:val="009A321F"/>
    <w:rsid w:val="009A326B"/>
    <w:rsid w:val="009A407D"/>
    <w:rsid w:val="009A409B"/>
    <w:rsid w:val="009A421F"/>
    <w:rsid w:val="009A441F"/>
    <w:rsid w:val="009A4B8A"/>
    <w:rsid w:val="009A4E30"/>
    <w:rsid w:val="009A551C"/>
    <w:rsid w:val="009A560C"/>
    <w:rsid w:val="009A5A38"/>
    <w:rsid w:val="009A5FAA"/>
    <w:rsid w:val="009A634C"/>
    <w:rsid w:val="009A674D"/>
    <w:rsid w:val="009A68F4"/>
    <w:rsid w:val="009A7452"/>
    <w:rsid w:val="009A7505"/>
    <w:rsid w:val="009A78B3"/>
    <w:rsid w:val="009A7B4F"/>
    <w:rsid w:val="009A7F8D"/>
    <w:rsid w:val="009B03D4"/>
    <w:rsid w:val="009B0912"/>
    <w:rsid w:val="009B0DE8"/>
    <w:rsid w:val="009B1BBD"/>
    <w:rsid w:val="009B1D7A"/>
    <w:rsid w:val="009B1FFA"/>
    <w:rsid w:val="009B2390"/>
    <w:rsid w:val="009B26EB"/>
    <w:rsid w:val="009B29C1"/>
    <w:rsid w:val="009B2B5C"/>
    <w:rsid w:val="009B2D9B"/>
    <w:rsid w:val="009B3011"/>
    <w:rsid w:val="009B3331"/>
    <w:rsid w:val="009B3F6C"/>
    <w:rsid w:val="009B4213"/>
    <w:rsid w:val="009B47CF"/>
    <w:rsid w:val="009B4B54"/>
    <w:rsid w:val="009B51B7"/>
    <w:rsid w:val="009B56FE"/>
    <w:rsid w:val="009B5ABC"/>
    <w:rsid w:val="009B5D3F"/>
    <w:rsid w:val="009B6550"/>
    <w:rsid w:val="009B6F8B"/>
    <w:rsid w:val="009B6FED"/>
    <w:rsid w:val="009B78B7"/>
    <w:rsid w:val="009B7BCE"/>
    <w:rsid w:val="009C0060"/>
    <w:rsid w:val="009C053B"/>
    <w:rsid w:val="009C070E"/>
    <w:rsid w:val="009C0738"/>
    <w:rsid w:val="009C0795"/>
    <w:rsid w:val="009C0948"/>
    <w:rsid w:val="009C0F95"/>
    <w:rsid w:val="009C1085"/>
    <w:rsid w:val="009C12EA"/>
    <w:rsid w:val="009C1517"/>
    <w:rsid w:val="009C1755"/>
    <w:rsid w:val="009C1A38"/>
    <w:rsid w:val="009C2A00"/>
    <w:rsid w:val="009C2FE2"/>
    <w:rsid w:val="009C30BB"/>
    <w:rsid w:val="009C30FA"/>
    <w:rsid w:val="009C3C37"/>
    <w:rsid w:val="009C3FA7"/>
    <w:rsid w:val="009C3FB9"/>
    <w:rsid w:val="009C48DC"/>
    <w:rsid w:val="009C4B78"/>
    <w:rsid w:val="009C4CDA"/>
    <w:rsid w:val="009C4E48"/>
    <w:rsid w:val="009C5223"/>
    <w:rsid w:val="009C535F"/>
    <w:rsid w:val="009C53C0"/>
    <w:rsid w:val="009C555C"/>
    <w:rsid w:val="009C5580"/>
    <w:rsid w:val="009C5806"/>
    <w:rsid w:val="009C5B5F"/>
    <w:rsid w:val="009C5C0E"/>
    <w:rsid w:val="009C61E9"/>
    <w:rsid w:val="009C6B01"/>
    <w:rsid w:val="009C6FCC"/>
    <w:rsid w:val="009C76BE"/>
    <w:rsid w:val="009C7F74"/>
    <w:rsid w:val="009D00E4"/>
    <w:rsid w:val="009D063D"/>
    <w:rsid w:val="009D07B0"/>
    <w:rsid w:val="009D089F"/>
    <w:rsid w:val="009D0BEA"/>
    <w:rsid w:val="009D12BC"/>
    <w:rsid w:val="009D12EF"/>
    <w:rsid w:val="009D15D5"/>
    <w:rsid w:val="009D1802"/>
    <w:rsid w:val="009D2082"/>
    <w:rsid w:val="009D2374"/>
    <w:rsid w:val="009D2384"/>
    <w:rsid w:val="009D23B0"/>
    <w:rsid w:val="009D267A"/>
    <w:rsid w:val="009D2804"/>
    <w:rsid w:val="009D2974"/>
    <w:rsid w:val="009D32D0"/>
    <w:rsid w:val="009D3389"/>
    <w:rsid w:val="009D34DE"/>
    <w:rsid w:val="009D34F6"/>
    <w:rsid w:val="009D3705"/>
    <w:rsid w:val="009D3D94"/>
    <w:rsid w:val="009D3DCE"/>
    <w:rsid w:val="009D4DC4"/>
    <w:rsid w:val="009D5153"/>
    <w:rsid w:val="009D549E"/>
    <w:rsid w:val="009D5A6E"/>
    <w:rsid w:val="009D626E"/>
    <w:rsid w:val="009D62B2"/>
    <w:rsid w:val="009D62E0"/>
    <w:rsid w:val="009D63E1"/>
    <w:rsid w:val="009D6B33"/>
    <w:rsid w:val="009D7F80"/>
    <w:rsid w:val="009E02F6"/>
    <w:rsid w:val="009E05C7"/>
    <w:rsid w:val="009E0A6F"/>
    <w:rsid w:val="009E12CA"/>
    <w:rsid w:val="009E137B"/>
    <w:rsid w:val="009E187E"/>
    <w:rsid w:val="009E1C98"/>
    <w:rsid w:val="009E1DFA"/>
    <w:rsid w:val="009E1E60"/>
    <w:rsid w:val="009E1FBA"/>
    <w:rsid w:val="009E1FEE"/>
    <w:rsid w:val="009E21A7"/>
    <w:rsid w:val="009E2692"/>
    <w:rsid w:val="009E2A91"/>
    <w:rsid w:val="009E2FCF"/>
    <w:rsid w:val="009E30FF"/>
    <w:rsid w:val="009E32E7"/>
    <w:rsid w:val="009E3676"/>
    <w:rsid w:val="009E3C29"/>
    <w:rsid w:val="009E3ED4"/>
    <w:rsid w:val="009E49D8"/>
    <w:rsid w:val="009E5132"/>
    <w:rsid w:val="009E51DB"/>
    <w:rsid w:val="009E5BFB"/>
    <w:rsid w:val="009E65CD"/>
    <w:rsid w:val="009E6997"/>
    <w:rsid w:val="009E7036"/>
    <w:rsid w:val="009E7151"/>
    <w:rsid w:val="009E75A8"/>
    <w:rsid w:val="009E781E"/>
    <w:rsid w:val="009E7A78"/>
    <w:rsid w:val="009E7D86"/>
    <w:rsid w:val="009E7DBD"/>
    <w:rsid w:val="009F0148"/>
    <w:rsid w:val="009F08AD"/>
    <w:rsid w:val="009F0985"/>
    <w:rsid w:val="009F1152"/>
    <w:rsid w:val="009F21F7"/>
    <w:rsid w:val="009F23FC"/>
    <w:rsid w:val="009F27B8"/>
    <w:rsid w:val="009F2F57"/>
    <w:rsid w:val="009F37A0"/>
    <w:rsid w:val="009F3888"/>
    <w:rsid w:val="009F392E"/>
    <w:rsid w:val="009F4385"/>
    <w:rsid w:val="009F482E"/>
    <w:rsid w:val="009F4A20"/>
    <w:rsid w:val="009F4A39"/>
    <w:rsid w:val="009F4DB8"/>
    <w:rsid w:val="009F4DE8"/>
    <w:rsid w:val="009F4EAA"/>
    <w:rsid w:val="009F52B4"/>
    <w:rsid w:val="009F54F1"/>
    <w:rsid w:val="009F5BAE"/>
    <w:rsid w:val="009F5DEF"/>
    <w:rsid w:val="009F60FB"/>
    <w:rsid w:val="009F6328"/>
    <w:rsid w:val="009F6498"/>
    <w:rsid w:val="009F64D3"/>
    <w:rsid w:val="009F6A95"/>
    <w:rsid w:val="009F6C4A"/>
    <w:rsid w:val="009F701C"/>
    <w:rsid w:val="009F724F"/>
    <w:rsid w:val="009F7289"/>
    <w:rsid w:val="009F7725"/>
    <w:rsid w:val="009F7AA4"/>
    <w:rsid w:val="009F7DEF"/>
    <w:rsid w:val="009F7F27"/>
    <w:rsid w:val="00A00261"/>
    <w:rsid w:val="00A003F5"/>
    <w:rsid w:val="00A006A4"/>
    <w:rsid w:val="00A00825"/>
    <w:rsid w:val="00A0110D"/>
    <w:rsid w:val="00A01204"/>
    <w:rsid w:val="00A01C0B"/>
    <w:rsid w:val="00A01C86"/>
    <w:rsid w:val="00A01E79"/>
    <w:rsid w:val="00A020E7"/>
    <w:rsid w:val="00A02244"/>
    <w:rsid w:val="00A02EAE"/>
    <w:rsid w:val="00A03A5F"/>
    <w:rsid w:val="00A03D46"/>
    <w:rsid w:val="00A0401E"/>
    <w:rsid w:val="00A0460C"/>
    <w:rsid w:val="00A04919"/>
    <w:rsid w:val="00A04AC6"/>
    <w:rsid w:val="00A04CF1"/>
    <w:rsid w:val="00A04E80"/>
    <w:rsid w:val="00A0508B"/>
    <w:rsid w:val="00A05B28"/>
    <w:rsid w:val="00A0669E"/>
    <w:rsid w:val="00A0673E"/>
    <w:rsid w:val="00A06A61"/>
    <w:rsid w:val="00A06AB7"/>
    <w:rsid w:val="00A06B6D"/>
    <w:rsid w:val="00A06CAD"/>
    <w:rsid w:val="00A06F1C"/>
    <w:rsid w:val="00A06F53"/>
    <w:rsid w:val="00A07A5D"/>
    <w:rsid w:val="00A10CFB"/>
    <w:rsid w:val="00A10F6F"/>
    <w:rsid w:val="00A11425"/>
    <w:rsid w:val="00A11807"/>
    <w:rsid w:val="00A120F7"/>
    <w:rsid w:val="00A12144"/>
    <w:rsid w:val="00A1219A"/>
    <w:rsid w:val="00A127C5"/>
    <w:rsid w:val="00A128DC"/>
    <w:rsid w:val="00A12DCD"/>
    <w:rsid w:val="00A1355D"/>
    <w:rsid w:val="00A13831"/>
    <w:rsid w:val="00A139E7"/>
    <w:rsid w:val="00A13E6E"/>
    <w:rsid w:val="00A14577"/>
    <w:rsid w:val="00A14D12"/>
    <w:rsid w:val="00A14D9B"/>
    <w:rsid w:val="00A14DDA"/>
    <w:rsid w:val="00A1573F"/>
    <w:rsid w:val="00A159A8"/>
    <w:rsid w:val="00A167FB"/>
    <w:rsid w:val="00A16A3B"/>
    <w:rsid w:val="00A16C11"/>
    <w:rsid w:val="00A16ECD"/>
    <w:rsid w:val="00A1780A"/>
    <w:rsid w:val="00A17E5B"/>
    <w:rsid w:val="00A20A4D"/>
    <w:rsid w:val="00A20F3C"/>
    <w:rsid w:val="00A217CB"/>
    <w:rsid w:val="00A218B1"/>
    <w:rsid w:val="00A21BAC"/>
    <w:rsid w:val="00A21D8A"/>
    <w:rsid w:val="00A21E8C"/>
    <w:rsid w:val="00A223DA"/>
    <w:rsid w:val="00A225DE"/>
    <w:rsid w:val="00A229BA"/>
    <w:rsid w:val="00A23AFA"/>
    <w:rsid w:val="00A23BA5"/>
    <w:rsid w:val="00A23DA2"/>
    <w:rsid w:val="00A2423B"/>
    <w:rsid w:val="00A24720"/>
    <w:rsid w:val="00A248AC"/>
    <w:rsid w:val="00A24B4E"/>
    <w:rsid w:val="00A24E42"/>
    <w:rsid w:val="00A25297"/>
    <w:rsid w:val="00A254A8"/>
    <w:rsid w:val="00A25560"/>
    <w:rsid w:val="00A25D1C"/>
    <w:rsid w:val="00A25EE2"/>
    <w:rsid w:val="00A26242"/>
    <w:rsid w:val="00A26337"/>
    <w:rsid w:val="00A26ABB"/>
    <w:rsid w:val="00A26D1A"/>
    <w:rsid w:val="00A26D97"/>
    <w:rsid w:val="00A26F75"/>
    <w:rsid w:val="00A272F4"/>
    <w:rsid w:val="00A276C5"/>
    <w:rsid w:val="00A27D7A"/>
    <w:rsid w:val="00A307AE"/>
    <w:rsid w:val="00A31478"/>
    <w:rsid w:val="00A31A66"/>
    <w:rsid w:val="00A31B9D"/>
    <w:rsid w:val="00A31C9B"/>
    <w:rsid w:val="00A31E0F"/>
    <w:rsid w:val="00A31E3C"/>
    <w:rsid w:val="00A31ECD"/>
    <w:rsid w:val="00A321DF"/>
    <w:rsid w:val="00A322E7"/>
    <w:rsid w:val="00A322EF"/>
    <w:rsid w:val="00A325CE"/>
    <w:rsid w:val="00A32C23"/>
    <w:rsid w:val="00A32FB3"/>
    <w:rsid w:val="00A335C8"/>
    <w:rsid w:val="00A34040"/>
    <w:rsid w:val="00A340B5"/>
    <w:rsid w:val="00A34CCD"/>
    <w:rsid w:val="00A34E90"/>
    <w:rsid w:val="00A354EB"/>
    <w:rsid w:val="00A3590B"/>
    <w:rsid w:val="00A360B7"/>
    <w:rsid w:val="00A361E3"/>
    <w:rsid w:val="00A36A9E"/>
    <w:rsid w:val="00A36BA2"/>
    <w:rsid w:val="00A36D69"/>
    <w:rsid w:val="00A373A0"/>
    <w:rsid w:val="00A3762D"/>
    <w:rsid w:val="00A376C8"/>
    <w:rsid w:val="00A378F3"/>
    <w:rsid w:val="00A3790E"/>
    <w:rsid w:val="00A40506"/>
    <w:rsid w:val="00A41FF2"/>
    <w:rsid w:val="00A42819"/>
    <w:rsid w:val="00A43770"/>
    <w:rsid w:val="00A43826"/>
    <w:rsid w:val="00A44480"/>
    <w:rsid w:val="00A44995"/>
    <w:rsid w:val="00A44CF4"/>
    <w:rsid w:val="00A4544D"/>
    <w:rsid w:val="00A45552"/>
    <w:rsid w:val="00A4578F"/>
    <w:rsid w:val="00A45888"/>
    <w:rsid w:val="00A45ADC"/>
    <w:rsid w:val="00A4663D"/>
    <w:rsid w:val="00A46A71"/>
    <w:rsid w:val="00A475F1"/>
    <w:rsid w:val="00A4777D"/>
    <w:rsid w:val="00A47AAA"/>
    <w:rsid w:val="00A47F23"/>
    <w:rsid w:val="00A500A5"/>
    <w:rsid w:val="00A50804"/>
    <w:rsid w:val="00A50CFB"/>
    <w:rsid w:val="00A51176"/>
    <w:rsid w:val="00A51228"/>
    <w:rsid w:val="00A512C9"/>
    <w:rsid w:val="00A5130D"/>
    <w:rsid w:val="00A51454"/>
    <w:rsid w:val="00A5195E"/>
    <w:rsid w:val="00A51AA8"/>
    <w:rsid w:val="00A51AD3"/>
    <w:rsid w:val="00A51EAA"/>
    <w:rsid w:val="00A51FC0"/>
    <w:rsid w:val="00A52A9C"/>
    <w:rsid w:val="00A52C50"/>
    <w:rsid w:val="00A52D7A"/>
    <w:rsid w:val="00A54028"/>
    <w:rsid w:val="00A54D04"/>
    <w:rsid w:val="00A54D81"/>
    <w:rsid w:val="00A54DD0"/>
    <w:rsid w:val="00A55473"/>
    <w:rsid w:val="00A556B4"/>
    <w:rsid w:val="00A55AB8"/>
    <w:rsid w:val="00A56119"/>
    <w:rsid w:val="00A56DB1"/>
    <w:rsid w:val="00A56DF4"/>
    <w:rsid w:val="00A56F21"/>
    <w:rsid w:val="00A57410"/>
    <w:rsid w:val="00A600DF"/>
    <w:rsid w:val="00A6038D"/>
    <w:rsid w:val="00A60512"/>
    <w:rsid w:val="00A606F3"/>
    <w:rsid w:val="00A607D0"/>
    <w:rsid w:val="00A60E77"/>
    <w:rsid w:val="00A60EDC"/>
    <w:rsid w:val="00A60F08"/>
    <w:rsid w:val="00A610AB"/>
    <w:rsid w:val="00A6122D"/>
    <w:rsid w:val="00A61B51"/>
    <w:rsid w:val="00A61C96"/>
    <w:rsid w:val="00A621AE"/>
    <w:rsid w:val="00A621C6"/>
    <w:rsid w:val="00A62796"/>
    <w:rsid w:val="00A62A9F"/>
    <w:rsid w:val="00A62D55"/>
    <w:rsid w:val="00A62E0E"/>
    <w:rsid w:val="00A6348C"/>
    <w:rsid w:val="00A6399F"/>
    <w:rsid w:val="00A63B53"/>
    <w:rsid w:val="00A63E56"/>
    <w:rsid w:val="00A63F2D"/>
    <w:rsid w:val="00A644C2"/>
    <w:rsid w:val="00A64756"/>
    <w:rsid w:val="00A6479F"/>
    <w:rsid w:val="00A64B0C"/>
    <w:rsid w:val="00A64F69"/>
    <w:rsid w:val="00A657E3"/>
    <w:rsid w:val="00A65D57"/>
    <w:rsid w:val="00A65FE0"/>
    <w:rsid w:val="00A661D4"/>
    <w:rsid w:val="00A67198"/>
    <w:rsid w:val="00A672F5"/>
    <w:rsid w:val="00A67372"/>
    <w:rsid w:val="00A6751B"/>
    <w:rsid w:val="00A6755E"/>
    <w:rsid w:val="00A67652"/>
    <w:rsid w:val="00A676AD"/>
    <w:rsid w:val="00A6795D"/>
    <w:rsid w:val="00A707CB"/>
    <w:rsid w:val="00A70862"/>
    <w:rsid w:val="00A70B13"/>
    <w:rsid w:val="00A70D5A"/>
    <w:rsid w:val="00A711B6"/>
    <w:rsid w:val="00A715D0"/>
    <w:rsid w:val="00A71A6C"/>
    <w:rsid w:val="00A71B2C"/>
    <w:rsid w:val="00A720F5"/>
    <w:rsid w:val="00A72502"/>
    <w:rsid w:val="00A72ACD"/>
    <w:rsid w:val="00A72C3A"/>
    <w:rsid w:val="00A72FB9"/>
    <w:rsid w:val="00A73171"/>
    <w:rsid w:val="00A73521"/>
    <w:rsid w:val="00A737C2"/>
    <w:rsid w:val="00A73F17"/>
    <w:rsid w:val="00A741DC"/>
    <w:rsid w:val="00A7426E"/>
    <w:rsid w:val="00A74663"/>
    <w:rsid w:val="00A74A2C"/>
    <w:rsid w:val="00A74D00"/>
    <w:rsid w:val="00A750A3"/>
    <w:rsid w:val="00A75325"/>
    <w:rsid w:val="00A76931"/>
    <w:rsid w:val="00A76C14"/>
    <w:rsid w:val="00A76F43"/>
    <w:rsid w:val="00A77537"/>
    <w:rsid w:val="00A77D1F"/>
    <w:rsid w:val="00A80907"/>
    <w:rsid w:val="00A80ED3"/>
    <w:rsid w:val="00A81210"/>
    <w:rsid w:val="00A8169A"/>
    <w:rsid w:val="00A81B04"/>
    <w:rsid w:val="00A826E0"/>
    <w:rsid w:val="00A826F8"/>
    <w:rsid w:val="00A8279C"/>
    <w:rsid w:val="00A82859"/>
    <w:rsid w:val="00A828DF"/>
    <w:rsid w:val="00A82ACC"/>
    <w:rsid w:val="00A8323A"/>
    <w:rsid w:val="00A83353"/>
    <w:rsid w:val="00A83667"/>
    <w:rsid w:val="00A83734"/>
    <w:rsid w:val="00A83961"/>
    <w:rsid w:val="00A84BBD"/>
    <w:rsid w:val="00A84D2F"/>
    <w:rsid w:val="00A850F5"/>
    <w:rsid w:val="00A85660"/>
    <w:rsid w:val="00A85A51"/>
    <w:rsid w:val="00A86D2B"/>
    <w:rsid w:val="00A86EC5"/>
    <w:rsid w:val="00A871B8"/>
    <w:rsid w:val="00A879E4"/>
    <w:rsid w:val="00A87B0B"/>
    <w:rsid w:val="00A87BCF"/>
    <w:rsid w:val="00A87D82"/>
    <w:rsid w:val="00A87F55"/>
    <w:rsid w:val="00A901D2"/>
    <w:rsid w:val="00A902B2"/>
    <w:rsid w:val="00A90B55"/>
    <w:rsid w:val="00A912BF"/>
    <w:rsid w:val="00A917EA"/>
    <w:rsid w:val="00A917F5"/>
    <w:rsid w:val="00A9186D"/>
    <w:rsid w:val="00A91992"/>
    <w:rsid w:val="00A91BD1"/>
    <w:rsid w:val="00A92292"/>
    <w:rsid w:val="00A9264E"/>
    <w:rsid w:val="00A928A0"/>
    <w:rsid w:val="00A92905"/>
    <w:rsid w:val="00A92CC0"/>
    <w:rsid w:val="00A92F79"/>
    <w:rsid w:val="00A93088"/>
    <w:rsid w:val="00A9318A"/>
    <w:rsid w:val="00A94393"/>
    <w:rsid w:val="00A945D8"/>
    <w:rsid w:val="00A947A2"/>
    <w:rsid w:val="00A94ECB"/>
    <w:rsid w:val="00A9532C"/>
    <w:rsid w:val="00A95E83"/>
    <w:rsid w:val="00A961F2"/>
    <w:rsid w:val="00A96861"/>
    <w:rsid w:val="00A96AC9"/>
    <w:rsid w:val="00A9736E"/>
    <w:rsid w:val="00A9760D"/>
    <w:rsid w:val="00A97BFD"/>
    <w:rsid w:val="00A97C7E"/>
    <w:rsid w:val="00A97DED"/>
    <w:rsid w:val="00AA037D"/>
    <w:rsid w:val="00AA149B"/>
    <w:rsid w:val="00AA149D"/>
    <w:rsid w:val="00AA14BB"/>
    <w:rsid w:val="00AA1EF2"/>
    <w:rsid w:val="00AA1F21"/>
    <w:rsid w:val="00AA29E9"/>
    <w:rsid w:val="00AA2AE7"/>
    <w:rsid w:val="00AA2CA8"/>
    <w:rsid w:val="00AA3131"/>
    <w:rsid w:val="00AA3251"/>
    <w:rsid w:val="00AA3A50"/>
    <w:rsid w:val="00AA544E"/>
    <w:rsid w:val="00AA5C21"/>
    <w:rsid w:val="00AA5DCF"/>
    <w:rsid w:val="00AA60B3"/>
    <w:rsid w:val="00AA6447"/>
    <w:rsid w:val="00AA73B8"/>
    <w:rsid w:val="00AA73D7"/>
    <w:rsid w:val="00AA7453"/>
    <w:rsid w:val="00AA7555"/>
    <w:rsid w:val="00AA78A6"/>
    <w:rsid w:val="00AA796F"/>
    <w:rsid w:val="00AB021E"/>
    <w:rsid w:val="00AB039E"/>
    <w:rsid w:val="00AB0DD7"/>
    <w:rsid w:val="00AB0EC7"/>
    <w:rsid w:val="00AB10F3"/>
    <w:rsid w:val="00AB1446"/>
    <w:rsid w:val="00AB144B"/>
    <w:rsid w:val="00AB195B"/>
    <w:rsid w:val="00AB1A77"/>
    <w:rsid w:val="00AB1FF0"/>
    <w:rsid w:val="00AB20FD"/>
    <w:rsid w:val="00AB2B4D"/>
    <w:rsid w:val="00AB2C3B"/>
    <w:rsid w:val="00AB3281"/>
    <w:rsid w:val="00AB32E4"/>
    <w:rsid w:val="00AB33DD"/>
    <w:rsid w:val="00AB38E1"/>
    <w:rsid w:val="00AB3973"/>
    <w:rsid w:val="00AB3C91"/>
    <w:rsid w:val="00AB3DB7"/>
    <w:rsid w:val="00AB4587"/>
    <w:rsid w:val="00AB47D5"/>
    <w:rsid w:val="00AB47DB"/>
    <w:rsid w:val="00AB49AD"/>
    <w:rsid w:val="00AB4CD4"/>
    <w:rsid w:val="00AB4D40"/>
    <w:rsid w:val="00AB50B2"/>
    <w:rsid w:val="00AB56A9"/>
    <w:rsid w:val="00AB56AE"/>
    <w:rsid w:val="00AB5827"/>
    <w:rsid w:val="00AB6040"/>
    <w:rsid w:val="00AB6417"/>
    <w:rsid w:val="00AB65B9"/>
    <w:rsid w:val="00AB6C3C"/>
    <w:rsid w:val="00AB6EC4"/>
    <w:rsid w:val="00AB703A"/>
    <w:rsid w:val="00AB7A7C"/>
    <w:rsid w:val="00AB7B2C"/>
    <w:rsid w:val="00AC041B"/>
    <w:rsid w:val="00AC06CA"/>
    <w:rsid w:val="00AC114C"/>
    <w:rsid w:val="00AC1507"/>
    <w:rsid w:val="00AC1C02"/>
    <w:rsid w:val="00AC1F3D"/>
    <w:rsid w:val="00AC2302"/>
    <w:rsid w:val="00AC23E1"/>
    <w:rsid w:val="00AC2503"/>
    <w:rsid w:val="00AC2718"/>
    <w:rsid w:val="00AC2877"/>
    <w:rsid w:val="00AC3592"/>
    <w:rsid w:val="00AC39E0"/>
    <w:rsid w:val="00AC3E1B"/>
    <w:rsid w:val="00AC3F11"/>
    <w:rsid w:val="00AC3FBE"/>
    <w:rsid w:val="00AC539E"/>
    <w:rsid w:val="00AC6260"/>
    <w:rsid w:val="00AC63AF"/>
    <w:rsid w:val="00AC6D4F"/>
    <w:rsid w:val="00AC796B"/>
    <w:rsid w:val="00AC7CE3"/>
    <w:rsid w:val="00AD083B"/>
    <w:rsid w:val="00AD0CA8"/>
    <w:rsid w:val="00AD0E67"/>
    <w:rsid w:val="00AD10D1"/>
    <w:rsid w:val="00AD15E5"/>
    <w:rsid w:val="00AD201E"/>
    <w:rsid w:val="00AD2116"/>
    <w:rsid w:val="00AD25F0"/>
    <w:rsid w:val="00AD2AED"/>
    <w:rsid w:val="00AD358E"/>
    <w:rsid w:val="00AD384E"/>
    <w:rsid w:val="00AD387D"/>
    <w:rsid w:val="00AD3D56"/>
    <w:rsid w:val="00AD3D78"/>
    <w:rsid w:val="00AD3FD2"/>
    <w:rsid w:val="00AD4150"/>
    <w:rsid w:val="00AD4AE4"/>
    <w:rsid w:val="00AD4C1A"/>
    <w:rsid w:val="00AD4E6C"/>
    <w:rsid w:val="00AD5042"/>
    <w:rsid w:val="00AD54D1"/>
    <w:rsid w:val="00AD55B0"/>
    <w:rsid w:val="00AD59C4"/>
    <w:rsid w:val="00AD5A13"/>
    <w:rsid w:val="00AD5C0E"/>
    <w:rsid w:val="00AD5CCB"/>
    <w:rsid w:val="00AD5F5B"/>
    <w:rsid w:val="00AD644C"/>
    <w:rsid w:val="00AD6671"/>
    <w:rsid w:val="00AD6B03"/>
    <w:rsid w:val="00AD6FCB"/>
    <w:rsid w:val="00AD6FF3"/>
    <w:rsid w:val="00AD7345"/>
    <w:rsid w:val="00AD74EB"/>
    <w:rsid w:val="00AD753C"/>
    <w:rsid w:val="00AD7546"/>
    <w:rsid w:val="00AD75A8"/>
    <w:rsid w:val="00AD75D1"/>
    <w:rsid w:val="00AD7CFB"/>
    <w:rsid w:val="00AD7DE7"/>
    <w:rsid w:val="00AD7ED1"/>
    <w:rsid w:val="00AD7F8D"/>
    <w:rsid w:val="00AE13BD"/>
    <w:rsid w:val="00AE165D"/>
    <w:rsid w:val="00AE18F8"/>
    <w:rsid w:val="00AE192C"/>
    <w:rsid w:val="00AE196F"/>
    <w:rsid w:val="00AE1BAE"/>
    <w:rsid w:val="00AE1C2B"/>
    <w:rsid w:val="00AE1EDA"/>
    <w:rsid w:val="00AE1F68"/>
    <w:rsid w:val="00AE23D0"/>
    <w:rsid w:val="00AE31DC"/>
    <w:rsid w:val="00AE34B5"/>
    <w:rsid w:val="00AE37B5"/>
    <w:rsid w:val="00AE3D67"/>
    <w:rsid w:val="00AE4491"/>
    <w:rsid w:val="00AE48FF"/>
    <w:rsid w:val="00AE4AE8"/>
    <w:rsid w:val="00AE5563"/>
    <w:rsid w:val="00AE593A"/>
    <w:rsid w:val="00AE5A0D"/>
    <w:rsid w:val="00AE5C7A"/>
    <w:rsid w:val="00AE61DF"/>
    <w:rsid w:val="00AE61E2"/>
    <w:rsid w:val="00AE6420"/>
    <w:rsid w:val="00AE695F"/>
    <w:rsid w:val="00AE6D94"/>
    <w:rsid w:val="00AE6FEC"/>
    <w:rsid w:val="00AE73E5"/>
    <w:rsid w:val="00AE7473"/>
    <w:rsid w:val="00AE79A9"/>
    <w:rsid w:val="00AE7CE5"/>
    <w:rsid w:val="00AF0302"/>
    <w:rsid w:val="00AF05BC"/>
    <w:rsid w:val="00AF080B"/>
    <w:rsid w:val="00AF16E1"/>
    <w:rsid w:val="00AF190A"/>
    <w:rsid w:val="00AF1F6F"/>
    <w:rsid w:val="00AF241B"/>
    <w:rsid w:val="00AF2A16"/>
    <w:rsid w:val="00AF2AB5"/>
    <w:rsid w:val="00AF2D3E"/>
    <w:rsid w:val="00AF3014"/>
    <w:rsid w:val="00AF3219"/>
    <w:rsid w:val="00AF3B5C"/>
    <w:rsid w:val="00AF3CED"/>
    <w:rsid w:val="00AF46A2"/>
    <w:rsid w:val="00AF4A05"/>
    <w:rsid w:val="00AF4B25"/>
    <w:rsid w:val="00AF4EDC"/>
    <w:rsid w:val="00AF515F"/>
    <w:rsid w:val="00AF544D"/>
    <w:rsid w:val="00AF5F73"/>
    <w:rsid w:val="00AF6008"/>
    <w:rsid w:val="00AF608D"/>
    <w:rsid w:val="00AF7369"/>
    <w:rsid w:val="00AF7564"/>
    <w:rsid w:val="00AF77A4"/>
    <w:rsid w:val="00AF7BD4"/>
    <w:rsid w:val="00AF7D8B"/>
    <w:rsid w:val="00B002BC"/>
    <w:rsid w:val="00B005D1"/>
    <w:rsid w:val="00B007EF"/>
    <w:rsid w:val="00B010DC"/>
    <w:rsid w:val="00B013F6"/>
    <w:rsid w:val="00B0155C"/>
    <w:rsid w:val="00B01580"/>
    <w:rsid w:val="00B01884"/>
    <w:rsid w:val="00B020F4"/>
    <w:rsid w:val="00B02331"/>
    <w:rsid w:val="00B02A28"/>
    <w:rsid w:val="00B02D8A"/>
    <w:rsid w:val="00B02F91"/>
    <w:rsid w:val="00B030BD"/>
    <w:rsid w:val="00B0322C"/>
    <w:rsid w:val="00B032A1"/>
    <w:rsid w:val="00B03873"/>
    <w:rsid w:val="00B0428A"/>
    <w:rsid w:val="00B04492"/>
    <w:rsid w:val="00B04DDC"/>
    <w:rsid w:val="00B04E4B"/>
    <w:rsid w:val="00B05066"/>
    <w:rsid w:val="00B0508D"/>
    <w:rsid w:val="00B05BD4"/>
    <w:rsid w:val="00B060F9"/>
    <w:rsid w:val="00B0683A"/>
    <w:rsid w:val="00B06E66"/>
    <w:rsid w:val="00B06ED6"/>
    <w:rsid w:val="00B07BE4"/>
    <w:rsid w:val="00B1012C"/>
    <w:rsid w:val="00B101F5"/>
    <w:rsid w:val="00B106B3"/>
    <w:rsid w:val="00B10E56"/>
    <w:rsid w:val="00B110DD"/>
    <w:rsid w:val="00B112DD"/>
    <w:rsid w:val="00B1150A"/>
    <w:rsid w:val="00B11E13"/>
    <w:rsid w:val="00B13062"/>
    <w:rsid w:val="00B136A1"/>
    <w:rsid w:val="00B14BB6"/>
    <w:rsid w:val="00B14CBC"/>
    <w:rsid w:val="00B14D7A"/>
    <w:rsid w:val="00B153C6"/>
    <w:rsid w:val="00B1562F"/>
    <w:rsid w:val="00B15658"/>
    <w:rsid w:val="00B15AFB"/>
    <w:rsid w:val="00B16154"/>
    <w:rsid w:val="00B163CE"/>
    <w:rsid w:val="00B165FE"/>
    <w:rsid w:val="00B16743"/>
    <w:rsid w:val="00B16869"/>
    <w:rsid w:val="00B179D7"/>
    <w:rsid w:val="00B17AE4"/>
    <w:rsid w:val="00B17E20"/>
    <w:rsid w:val="00B20388"/>
    <w:rsid w:val="00B20C18"/>
    <w:rsid w:val="00B211B4"/>
    <w:rsid w:val="00B215E4"/>
    <w:rsid w:val="00B21660"/>
    <w:rsid w:val="00B21712"/>
    <w:rsid w:val="00B21C8F"/>
    <w:rsid w:val="00B21F0D"/>
    <w:rsid w:val="00B22A9D"/>
    <w:rsid w:val="00B22FC6"/>
    <w:rsid w:val="00B231A1"/>
    <w:rsid w:val="00B232A9"/>
    <w:rsid w:val="00B23612"/>
    <w:rsid w:val="00B23718"/>
    <w:rsid w:val="00B23C74"/>
    <w:rsid w:val="00B240C8"/>
    <w:rsid w:val="00B2418F"/>
    <w:rsid w:val="00B24465"/>
    <w:rsid w:val="00B24BDD"/>
    <w:rsid w:val="00B24FB8"/>
    <w:rsid w:val="00B25152"/>
    <w:rsid w:val="00B253FF"/>
    <w:rsid w:val="00B2563B"/>
    <w:rsid w:val="00B25D7F"/>
    <w:rsid w:val="00B25DA1"/>
    <w:rsid w:val="00B25FFE"/>
    <w:rsid w:val="00B26079"/>
    <w:rsid w:val="00B267CE"/>
    <w:rsid w:val="00B26EA5"/>
    <w:rsid w:val="00B273BD"/>
    <w:rsid w:val="00B2759E"/>
    <w:rsid w:val="00B27B86"/>
    <w:rsid w:val="00B27CD7"/>
    <w:rsid w:val="00B27E61"/>
    <w:rsid w:val="00B300F5"/>
    <w:rsid w:val="00B30631"/>
    <w:rsid w:val="00B30711"/>
    <w:rsid w:val="00B30A22"/>
    <w:rsid w:val="00B30F2C"/>
    <w:rsid w:val="00B31320"/>
    <w:rsid w:val="00B31AEC"/>
    <w:rsid w:val="00B31F9B"/>
    <w:rsid w:val="00B327DE"/>
    <w:rsid w:val="00B32B74"/>
    <w:rsid w:val="00B32F8B"/>
    <w:rsid w:val="00B332EB"/>
    <w:rsid w:val="00B33937"/>
    <w:rsid w:val="00B339E1"/>
    <w:rsid w:val="00B33C2C"/>
    <w:rsid w:val="00B34162"/>
    <w:rsid w:val="00B34659"/>
    <w:rsid w:val="00B34699"/>
    <w:rsid w:val="00B34BE4"/>
    <w:rsid w:val="00B35727"/>
    <w:rsid w:val="00B360A3"/>
    <w:rsid w:val="00B363E3"/>
    <w:rsid w:val="00B3691D"/>
    <w:rsid w:val="00B36EE6"/>
    <w:rsid w:val="00B370B3"/>
    <w:rsid w:val="00B3726C"/>
    <w:rsid w:val="00B37873"/>
    <w:rsid w:val="00B378C8"/>
    <w:rsid w:val="00B37C57"/>
    <w:rsid w:val="00B37DB0"/>
    <w:rsid w:val="00B4020C"/>
    <w:rsid w:val="00B4088F"/>
    <w:rsid w:val="00B40CB8"/>
    <w:rsid w:val="00B40EC6"/>
    <w:rsid w:val="00B41245"/>
    <w:rsid w:val="00B4124D"/>
    <w:rsid w:val="00B4168A"/>
    <w:rsid w:val="00B41A55"/>
    <w:rsid w:val="00B41CC1"/>
    <w:rsid w:val="00B4300F"/>
    <w:rsid w:val="00B44040"/>
    <w:rsid w:val="00B44189"/>
    <w:rsid w:val="00B44331"/>
    <w:rsid w:val="00B44379"/>
    <w:rsid w:val="00B4477E"/>
    <w:rsid w:val="00B447DC"/>
    <w:rsid w:val="00B44DA7"/>
    <w:rsid w:val="00B45963"/>
    <w:rsid w:val="00B459A8"/>
    <w:rsid w:val="00B45E2E"/>
    <w:rsid w:val="00B467AD"/>
    <w:rsid w:val="00B46995"/>
    <w:rsid w:val="00B46A97"/>
    <w:rsid w:val="00B46BFF"/>
    <w:rsid w:val="00B46EAC"/>
    <w:rsid w:val="00B47113"/>
    <w:rsid w:val="00B4712E"/>
    <w:rsid w:val="00B47284"/>
    <w:rsid w:val="00B47517"/>
    <w:rsid w:val="00B501AF"/>
    <w:rsid w:val="00B50311"/>
    <w:rsid w:val="00B505C8"/>
    <w:rsid w:val="00B50BE2"/>
    <w:rsid w:val="00B51330"/>
    <w:rsid w:val="00B5167A"/>
    <w:rsid w:val="00B517D3"/>
    <w:rsid w:val="00B51AE0"/>
    <w:rsid w:val="00B521BE"/>
    <w:rsid w:val="00B52563"/>
    <w:rsid w:val="00B529B2"/>
    <w:rsid w:val="00B5316B"/>
    <w:rsid w:val="00B532E3"/>
    <w:rsid w:val="00B533A0"/>
    <w:rsid w:val="00B5346E"/>
    <w:rsid w:val="00B536D1"/>
    <w:rsid w:val="00B5385F"/>
    <w:rsid w:val="00B5386E"/>
    <w:rsid w:val="00B53DBC"/>
    <w:rsid w:val="00B54524"/>
    <w:rsid w:val="00B5461D"/>
    <w:rsid w:val="00B5555B"/>
    <w:rsid w:val="00B5566A"/>
    <w:rsid w:val="00B55C17"/>
    <w:rsid w:val="00B55DDA"/>
    <w:rsid w:val="00B5649D"/>
    <w:rsid w:val="00B568CA"/>
    <w:rsid w:val="00B5692B"/>
    <w:rsid w:val="00B56B73"/>
    <w:rsid w:val="00B56DFC"/>
    <w:rsid w:val="00B572A1"/>
    <w:rsid w:val="00B573B5"/>
    <w:rsid w:val="00B57A5F"/>
    <w:rsid w:val="00B57C38"/>
    <w:rsid w:val="00B57D84"/>
    <w:rsid w:val="00B57F15"/>
    <w:rsid w:val="00B60219"/>
    <w:rsid w:val="00B6031D"/>
    <w:rsid w:val="00B60571"/>
    <w:rsid w:val="00B60FA6"/>
    <w:rsid w:val="00B614F2"/>
    <w:rsid w:val="00B615D8"/>
    <w:rsid w:val="00B617D8"/>
    <w:rsid w:val="00B618AC"/>
    <w:rsid w:val="00B61935"/>
    <w:rsid w:val="00B61BE8"/>
    <w:rsid w:val="00B621AB"/>
    <w:rsid w:val="00B62302"/>
    <w:rsid w:val="00B6232D"/>
    <w:rsid w:val="00B62AF3"/>
    <w:rsid w:val="00B62E29"/>
    <w:rsid w:val="00B62EEE"/>
    <w:rsid w:val="00B63735"/>
    <w:rsid w:val="00B63BA1"/>
    <w:rsid w:val="00B6445A"/>
    <w:rsid w:val="00B64CB4"/>
    <w:rsid w:val="00B653D0"/>
    <w:rsid w:val="00B666A8"/>
    <w:rsid w:val="00B668AD"/>
    <w:rsid w:val="00B6690F"/>
    <w:rsid w:val="00B66FC2"/>
    <w:rsid w:val="00B673E4"/>
    <w:rsid w:val="00B6751A"/>
    <w:rsid w:val="00B6769E"/>
    <w:rsid w:val="00B67720"/>
    <w:rsid w:val="00B67B40"/>
    <w:rsid w:val="00B67BCA"/>
    <w:rsid w:val="00B67CA9"/>
    <w:rsid w:val="00B70383"/>
    <w:rsid w:val="00B70847"/>
    <w:rsid w:val="00B7087C"/>
    <w:rsid w:val="00B70A40"/>
    <w:rsid w:val="00B72031"/>
    <w:rsid w:val="00B72105"/>
    <w:rsid w:val="00B7293A"/>
    <w:rsid w:val="00B72B9A"/>
    <w:rsid w:val="00B72FA8"/>
    <w:rsid w:val="00B736DC"/>
    <w:rsid w:val="00B73978"/>
    <w:rsid w:val="00B7422E"/>
    <w:rsid w:val="00B742AA"/>
    <w:rsid w:val="00B7440C"/>
    <w:rsid w:val="00B74BEF"/>
    <w:rsid w:val="00B7536B"/>
    <w:rsid w:val="00B7584D"/>
    <w:rsid w:val="00B763A1"/>
    <w:rsid w:val="00B76514"/>
    <w:rsid w:val="00B76733"/>
    <w:rsid w:val="00B7689D"/>
    <w:rsid w:val="00B76F64"/>
    <w:rsid w:val="00B7777C"/>
    <w:rsid w:val="00B778B9"/>
    <w:rsid w:val="00B779D5"/>
    <w:rsid w:val="00B77A5C"/>
    <w:rsid w:val="00B77C33"/>
    <w:rsid w:val="00B77F72"/>
    <w:rsid w:val="00B80401"/>
    <w:rsid w:val="00B81367"/>
    <w:rsid w:val="00B814E2"/>
    <w:rsid w:val="00B81E48"/>
    <w:rsid w:val="00B82368"/>
    <w:rsid w:val="00B826EB"/>
    <w:rsid w:val="00B82BDD"/>
    <w:rsid w:val="00B82F10"/>
    <w:rsid w:val="00B83292"/>
    <w:rsid w:val="00B836B2"/>
    <w:rsid w:val="00B83901"/>
    <w:rsid w:val="00B83E8B"/>
    <w:rsid w:val="00B842CA"/>
    <w:rsid w:val="00B84751"/>
    <w:rsid w:val="00B84775"/>
    <w:rsid w:val="00B8494A"/>
    <w:rsid w:val="00B84988"/>
    <w:rsid w:val="00B850FF"/>
    <w:rsid w:val="00B85146"/>
    <w:rsid w:val="00B85575"/>
    <w:rsid w:val="00B8583D"/>
    <w:rsid w:val="00B8647C"/>
    <w:rsid w:val="00B864EA"/>
    <w:rsid w:val="00B870C1"/>
    <w:rsid w:val="00B87AED"/>
    <w:rsid w:val="00B87AFB"/>
    <w:rsid w:val="00B9069B"/>
    <w:rsid w:val="00B90F8B"/>
    <w:rsid w:val="00B90FE7"/>
    <w:rsid w:val="00B91AA1"/>
    <w:rsid w:val="00B91C88"/>
    <w:rsid w:val="00B91D9C"/>
    <w:rsid w:val="00B92647"/>
    <w:rsid w:val="00B928DC"/>
    <w:rsid w:val="00B92B06"/>
    <w:rsid w:val="00B92DC1"/>
    <w:rsid w:val="00B92EAD"/>
    <w:rsid w:val="00B92ED0"/>
    <w:rsid w:val="00B930DB"/>
    <w:rsid w:val="00B936A2"/>
    <w:rsid w:val="00B93A30"/>
    <w:rsid w:val="00B93C95"/>
    <w:rsid w:val="00B93D6B"/>
    <w:rsid w:val="00B93EA0"/>
    <w:rsid w:val="00B940CA"/>
    <w:rsid w:val="00B94410"/>
    <w:rsid w:val="00B94815"/>
    <w:rsid w:val="00B94958"/>
    <w:rsid w:val="00B94A09"/>
    <w:rsid w:val="00B94AB3"/>
    <w:rsid w:val="00B94C07"/>
    <w:rsid w:val="00B94C1A"/>
    <w:rsid w:val="00B95084"/>
    <w:rsid w:val="00B95368"/>
    <w:rsid w:val="00B957A9"/>
    <w:rsid w:val="00B95853"/>
    <w:rsid w:val="00B960F0"/>
    <w:rsid w:val="00B96182"/>
    <w:rsid w:val="00B9689A"/>
    <w:rsid w:val="00B96B1A"/>
    <w:rsid w:val="00B973CD"/>
    <w:rsid w:val="00B974DF"/>
    <w:rsid w:val="00B979D7"/>
    <w:rsid w:val="00B97B9C"/>
    <w:rsid w:val="00B97DC3"/>
    <w:rsid w:val="00BA099B"/>
    <w:rsid w:val="00BA0DE7"/>
    <w:rsid w:val="00BA159C"/>
    <w:rsid w:val="00BA1833"/>
    <w:rsid w:val="00BA1D6F"/>
    <w:rsid w:val="00BA1F9E"/>
    <w:rsid w:val="00BA2005"/>
    <w:rsid w:val="00BA2339"/>
    <w:rsid w:val="00BA27E3"/>
    <w:rsid w:val="00BA28A7"/>
    <w:rsid w:val="00BA2BF9"/>
    <w:rsid w:val="00BA2C87"/>
    <w:rsid w:val="00BA3082"/>
    <w:rsid w:val="00BA3266"/>
    <w:rsid w:val="00BA3AA3"/>
    <w:rsid w:val="00BA3D28"/>
    <w:rsid w:val="00BA3F2D"/>
    <w:rsid w:val="00BA4126"/>
    <w:rsid w:val="00BA425F"/>
    <w:rsid w:val="00BA465D"/>
    <w:rsid w:val="00BA4764"/>
    <w:rsid w:val="00BA50C6"/>
    <w:rsid w:val="00BA515D"/>
    <w:rsid w:val="00BA5406"/>
    <w:rsid w:val="00BA58B1"/>
    <w:rsid w:val="00BA5CCF"/>
    <w:rsid w:val="00BA60DC"/>
    <w:rsid w:val="00BA6B34"/>
    <w:rsid w:val="00BA6E0A"/>
    <w:rsid w:val="00BB04EE"/>
    <w:rsid w:val="00BB101F"/>
    <w:rsid w:val="00BB191D"/>
    <w:rsid w:val="00BB1972"/>
    <w:rsid w:val="00BB1D50"/>
    <w:rsid w:val="00BB3D0E"/>
    <w:rsid w:val="00BB403C"/>
    <w:rsid w:val="00BB41AE"/>
    <w:rsid w:val="00BB42E4"/>
    <w:rsid w:val="00BB44F1"/>
    <w:rsid w:val="00BB4640"/>
    <w:rsid w:val="00BB49C0"/>
    <w:rsid w:val="00BB4C8E"/>
    <w:rsid w:val="00BB4E1C"/>
    <w:rsid w:val="00BB4E76"/>
    <w:rsid w:val="00BB5008"/>
    <w:rsid w:val="00BB50E7"/>
    <w:rsid w:val="00BB53CD"/>
    <w:rsid w:val="00BB5560"/>
    <w:rsid w:val="00BB5C5F"/>
    <w:rsid w:val="00BB5E46"/>
    <w:rsid w:val="00BB60EF"/>
    <w:rsid w:val="00BB62C1"/>
    <w:rsid w:val="00BB64DE"/>
    <w:rsid w:val="00BB6C19"/>
    <w:rsid w:val="00BB6C2F"/>
    <w:rsid w:val="00BB6E84"/>
    <w:rsid w:val="00BB73B5"/>
    <w:rsid w:val="00BB7636"/>
    <w:rsid w:val="00BB76FD"/>
    <w:rsid w:val="00BB7A6C"/>
    <w:rsid w:val="00BC019C"/>
    <w:rsid w:val="00BC088D"/>
    <w:rsid w:val="00BC10C1"/>
    <w:rsid w:val="00BC12F5"/>
    <w:rsid w:val="00BC13BE"/>
    <w:rsid w:val="00BC18BD"/>
    <w:rsid w:val="00BC18E7"/>
    <w:rsid w:val="00BC1BA7"/>
    <w:rsid w:val="00BC1FCD"/>
    <w:rsid w:val="00BC2021"/>
    <w:rsid w:val="00BC25B0"/>
    <w:rsid w:val="00BC2854"/>
    <w:rsid w:val="00BC303D"/>
    <w:rsid w:val="00BC33B8"/>
    <w:rsid w:val="00BC36E9"/>
    <w:rsid w:val="00BC3715"/>
    <w:rsid w:val="00BC39BA"/>
    <w:rsid w:val="00BC417B"/>
    <w:rsid w:val="00BC42F8"/>
    <w:rsid w:val="00BC4678"/>
    <w:rsid w:val="00BC484B"/>
    <w:rsid w:val="00BC4A1B"/>
    <w:rsid w:val="00BC4A33"/>
    <w:rsid w:val="00BC4C16"/>
    <w:rsid w:val="00BC5266"/>
    <w:rsid w:val="00BC5521"/>
    <w:rsid w:val="00BC5AC9"/>
    <w:rsid w:val="00BC5B81"/>
    <w:rsid w:val="00BC5BFA"/>
    <w:rsid w:val="00BC640F"/>
    <w:rsid w:val="00BC64CE"/>
    <w:rsid w:val="00BC676B"/>
    <w:rsid w:val="00BC67BD"/>
    <w:rsid w:val="00BC6EAF"/>
    <w:rsid w:val="00BC705F"/>
    <w:rsid w:val="00BD042B"/>
    <w:rsid w:val="00BD06EA"/>
    <w:rsid w:val="00BD09B6"/>
    <w:rsid w:val="00BD10B6"/>
    <w:rsid w:val="00BD1D60"/>
    <w:rsid w:val="00BD1F5E"/>
    <w:rsid w:val="00BD210D"/>
    <w:rsid w:val="00BD2187"/>
    <w:rsid w:val="00BD2997"/>
    <w:rsid w:val="00BD2C23"/>
    <w:rsid w:val="00BD32EC"/>
    <w:rsid w:val="00BD33C3"/>
    <w:rsid w:val="00BD376E"/>
    <w:rsid w:val="00BD3B0B"/>
    <w:rsid w:val="00BD4003"/>
    <w:rsid w:val="00BD414D"/>
    <w:rsid w:val="00BD4A48"/>
    <w:rsid w:val="00BD4CAE"/>
    <w:rsid w:val="00BD4DFA"/>
    <w:rsid w:val="00BD5308"/>
    <w:rsid w:val="00BD56E4"/>
    <w:rsid w:val="00BD585E"/>
    <w:rsid w:val="00BD58FC"/>
    <w:rsid w:val="00BD6A13"/>
    <w:rsid w:val="00BD6BCC"/>
    <w:rsid w:val="00BD6D4C"/>
    <w:rsid w:val="00BD6FF8"/>
    <w:rsid w:val="00BD762B"/>
    <w:rsid w:val="00BD769C"/>
    <w:rsid w:val="00BD7833"/>
    <w:rsid w:val="00BD78FF"/>
    <w:rsid w:val="00BE0270"/>
    <w:rsid w:val="00BE0E24"/>
    <w:rsid w:val="00BE0E54"/>
    <w:rsid w:val="00BE10C5"/>
    <w:rsid w:val="00BE136A"/>
    <w:rsid w:val="00BE161C"/>
    <w:rsid w:val="00BE182F"/>
    <w:rsid w:val="00BE1BFA"/>
    <w:rsid w:val="00BE1C90"/>
    <w:rsid w:val="00BE1DBF"/>
    <w:rsid w:val="00BE20E6"/>
    <w:rsid w:val="00BE2352"/>
    <w:rsid w:val="00BE2354"/>
    <w:rsid w:val="00BE2B93"/>
    <w:rsid w:val="00BE3107"/>
    <w:rsid w:val="00BE32A8"/>
    <w:rsid w:val="00BE39CF"/>
    <w:rsid w:val="00BE3C3A"/>
    <w:rsid w:val="00BE3D68"/>
    <w:rsid w:val="00BE4740"/>
    <w:rsid w:val="00BE4897"/>
    <w:rsid w:val="00BE4B53"/>
    <w:rsid w:val="00BE5F12"/>
    <w:rsid w:val="00BE5F7A"/>
    <w:rsid w:val="00BE6013"/>
    <w:rsid w:val="00BE611C"/>
    <w:rsid w:val="00BE7394"/>
    <w:rsid w:val="00BE73AC"/>
    <w:rsid w:val="00BE74D2"/>
    <w:rsid w:val="00BE7852"/>
    <w:rsid w:val="00BF019F"/>
    <w:rsid w:val="00BF02BC"/>
    <w:rsid w:val="00BF0362"/>
    <w:rsid w:val="00BF1E3F"/>
    <w:rsid w:val="00BF1F3A"/>
    <w:rsid w:val="00BF2984"/>
    <w:rsid w:val="00BF2CB7"/>
    <w:rsid w:val="00BF2F54"/>
    <w:rsid w:val="00BF31F8"/>
    <w:rsid w:val="00BF33BE"/>
    <w:rsid w:val="00BF359C"/>
    <w:rsid w:val="00BF35CB"/>
    <w:rsid w:val="00BF38D6"/>
    <w:rsid w:val="00BF3A40"/>
    <w:rsid w:val="00BF3C1E"/>
    <w:rsid w:val="00BF3C35"/>
    <w:rsid w:val="00BF3E2A"/>
    <w:rsid w:val="00BF40F8"/>
    <w:rsid w:val="00BF451A"/>
    <w:rsid w:val="00BF4CC5"/>
    <w:rsid w:val="00BF5559"/>
    <w:rsid w:val="00BF57C6"/>
    <w:rsid w:val="00BF5911"/>
    <w:rsid w:val="00BF5967"/>
    <w:rsid w:val="00BF5E3C"/>
    <w:rsid w:val="00BF6395"/>
    <w:rsid w:val="00BF6492"/>
    <w:rsid w:val="00BF664F"/>
    <w:rsid w:val="00BF6983"/>
    <w:rsid w:val="00BF6A92"/>
    <w:rsid w:val="00BF6B85"/>
    <w:rsid w:val="00BF7610"/>
    <w:rsid w:val="00BF7B39"/>
    <w:rsid w:val="00BF7CC9"/>
    <w:rsid w:val="00BF7D18"/>
    <w:rsid w:val="00BF7F06"/>
    <w:rsid w:val="00C0022C"/>
    <w:rsid w:val="00C00460"/>
    <w:rsid w:val="00C00BF5"/>
    <w:rsid w:val="00C011DB"/>
    <w:rsid w:val="00C01337"/>
    <w:rsid w:val="00C013A2"/>
    <w:rsid w:val="00C014B4"/>
    <w:rsid w:val="00C01CD7"/>
    <w:rsid w:val="00C01D58"/>
    <w:rsid w:val="00C021EC"/>
    <w:rsid w:val="00C023A1"/>
    <w:rsid w:val="00C025CF"/>
    <w:rsid w:val="00C027AB"/>
    <w:rsid w:val="00C02BE1"/>
    <w:rsid w:val="00C02DCB"/>
    <w:rsid w:val="00C03078"/>
    <w:rsid w:val="00C0322F"/>
    <w:rsid w:val="00C035CA"/>
    <w:rsid w:val="00C03728"/>
    <w:rsid w:val="00C03838"/>
    <w:rsid w:val="00C04158"/>
    <w:rsid w:val="00C042AA"/>
    <w:rsid w:val="00C046EE"/>
    <w:rsid w:val="00C04920"/>
    <w:rsid w:val="00C04ADB"/>
    <w:rsid w:val="00C0530B"/>
    <w:rsid w:val="00C053B0"/>
    <w:rsid w:val="00C057FD"/>
    <w:rsid w:val="00C05A1A"/>
    <w:rsid w:val="00C05AD9"/>
    <w:rsid w:val="00C05C21"/>
    <w:rsid w:val="00C06012"/>
    <w:rsid w:val="00C06090"/>
    <w:rsid w:val="00C068AF"/>
    <w:rsid w:val="00C07EB4"/>
    <w:rsid w:val="00C07ED5"/>
    <w:rsid w:val="00C1027D"/>
    <w:rsid w:val="00C10287"/>
    <w:rsid w:val="00C102C4"/>
    <w:rsid w:val="00C102F2"/>
    <w:rsid w:val="00C10869"/>
    <w:rsid w:val="00C10C4D"/>
    <w:rsid w:val="00C10F8F"/>
    <w:rsid w:val="00C11714"/>
    <w:rsid w:val="00C11883"/>
    <w:rsid w:val="00C12250"/>
    <w:rsid w:val="00C126C1"/>
    <w:rsid w:val="00C13529"/>
    <w:rsid w:val="00C13759"/>
    <w:rsid w:val="00C138D3"/>
    <w:rsid w:val="00C13953"/>
    <w:rsid w:val="00C13B7C"/>
    <w:rsid w:val="00C13F06"/>
    <w:rsid w:val="00C14509"/>
    <w:rsid w:val="00C1477C"/>
    <w:rsid w:val="00C148E1"/>
    <w:rsid w:val="00C150F7"/>
    <w:rsid w:val="00C1560C"/>
    <w:rsid w:val="00C167A1"/>
    <w:rsid w:val="00C16A40"/>
    <w:rsid w:val="00C16C53"/>
    <w:rsid w:val="00C16E72"/>
    <w:rsid w:val="00C1729C"/>
    <w:rsid w:val="00C1733C"/>
    <w:rsid w:val="00C1755D"/>
    <w:rsid w:val="00C17A7A"/>
    <w:rsid w:val="00C17FC0"/>
    <w:rsid w:val="00C20702"/>
    <w:rsid w:val="00C20921"/>
    <w:rsid w:val="00C2092F"/>
    <w:rsid w:val="00C21179"/>
    <w:rsid w:val="00C21446"/>
    <w:rsid w:val="00C21455"/>
    <w:rsid w:val="00C2167D"/>
    <w:rsid w:val="00C21743"/>
    <w:rsid w:val="00C219A6"/>
    <w:rsid w:val="00C21A0B"/>
    <w:rsid w:val="00C22CAC"/>
    <w:rsid w:val="00C2344D"/>
    <w:rsid w:val="00C23B58"/>
    <w:rsid w:val="00C23BC0"/>
    <w:rsid w:val="00C24086"/>
    <w:rsid w:val="00C244C5"/>
    <w:rsid w:val="00C24571"/>
    <w:rsid w:val="00C248F5"/>
    <w:rsid w:val="00C258E7"/>
    <w:rsid w:val="00C259E3"/>
    <w:rsid w:val="00C25D06"/>
    <w:rsid w:val="00C26114"/>
    <w:rsid w:val="00C26481"/>
    <w:rsid w:val="00C26757"/>
    <w:rsid w:val="00C2708A"/>
    <w:rsid w:val="00C27287"/>
    <w:rsid w:val="00C27309"/>
    <w:rsid w:val="00C27DDB"/>
    <w:rsid w:val="00C30C4B"/>
    <w:rsid w:val="00C314FB"/>
    <w:rsid w:val="00C31AD1"/>
    <w:rsid w:val="00C31CF6"/>
    <w:rsid w:val="00C31DC0"/>
    <w:rsid w:val="00C31E92"/>
    <w:rsid w:val="00C32A2E"/>
    <w:rsid w:val="00C32F17"/>
    <w:rsid w:val="00C33CAD"/>
    <w:rsid w:val="00C33EE8"/>
    <w:rsid w:val="00C340BF"/>
    <w:rsid w:val="00C34F9E"/>
    <w:rsid w:val="00C3502E"/>
    <w:rsid w:val="00C35090"/>
    <w:rsid w:val="00C3527F"/>
    <w:rsid w:val="00C355CC"/>
    <w:rsid w:val="00C35616"/>
    <w:rsid w:val="00C358E5"/>
    <w:rsid w:val="00C36567"/>
    <w:rsid w:val="00C36592"/>
    <w:rsid w:val="00C36C58"/>
    <w:rsid w:val="00C36D28"/>
    <w:rsid w:val="00C36DC7"/>
    <w:rsid w:val="00C370EB"/>
    <w:rsid w:val="00C375DB"/>
    <w:rsid w:val="00C37B63"/>
    <w:rsid w:val="00C37EF1"/>
    <w:rsid w:val="00C40144"/>
    <w:rsid w:val="00C40344"/>
    <w:rsid w:val="00C4048E"/>
    <w:rsid w:val="00C404BD"/>
    <w:rsid w:val="00C4121F"/>
    <w:rsid w:val="00C41547"/>
    <w:rsid w:val="00C41C76"/>
    <w:rsid w:val="00C41F3F"/>
    <w:rsid w:val="00C428E7"/>
    <w:rsid w:val="00C436F3"/>
    <w:rsid w:val="00C43896"/>
    <w:rsid w:val="00C43E43"/>
    <w:rsid w:val="00C44260"/>
    <w:rsid w:val="00C44508"/>
    <w:rsid w:val="00C4461E"/>
    <w:rsid w:val="00C44B4C"/>
    <w:rsid w:val="00C45EAC"/>
    <w:rsid w:val="00C46272"/>
    <w:rsid w:val="00C462E0"/>
    <w:rsid w:val="00C4644E"/>
    <w:rsid w:val="00C46540"/>
    <w:rsid w:val="00C465B1"/>
    <w:rsid w:val="00C46715"/>
    <w:rsid w:val="00C46921"/>
    <w:rsid w:val="00C476A7"/>
    <w:rsid w:val="00C500C6"/>
    <w:rsid w:val="00C50448"/>
    <w:rsid w:val="00C504AA"/>
    <w:rsid w:val="00C505B5"/>
    <w:rsid w:val="00C5060F"/>
    <w:rsid w:val="00C506EA"/>
    <w:rsid w:val="00C5071A"/>
    <w:rsid w:val="00C507C3"/>
    <w:rsid w:val="00C5092B"/>
    <w:rsid w:val="00C512E0"/>
    <w:rsid w:val="00C51825"/>
    <w:rsid w:val="00C5205D"/>
    <w:rsid w:val="00C52073"/>
    <w:rsid w:val="00C52331"/>
    <w:rsid w:val="00C5239C"/>
    <w:rsid w:val="00C5276E"/>
    <w:rsid w:val="00C537E8"/>
    <w:rsid w:val="00C540A9"/>
    <w:rsid w:val="00C54204"/>
    <w:rsid w:val="00C549AF"/>
    <w:rsid w:val="00C56A90"/>
    <w:rsid w:val="00C56C9A"/>
    <w:rsid w:val="00C570D9"/>
    <w:rsid w:val="00C5730D"/>
    <w:rsid w:val="00C57381"/>
    <w:rsid w:val="00C5742B"/>
    <w:rsid w:val="00C57633"/>
    <w:rsid w:val="00C5776B"/>
    <w:rsid w:val="00C57AD6"/>
    <w:rsid w:val="00C6001D"/>
    <w:rsid w:val="00C60562"/>
    <w:rsid w:val="00C609E9"/>
    <w:rsid w:val="00C60AEC"/>
    <w:rsid w:val="00C6120D"/>
    <w:rsid w:val="00C613B3"/>
    <w:rsid w:val="00C616E4"/>
    <w:rsid w:val="00C61B0B"/>
    <w:rsid w:val="00C61D2F"/>
    <w:rsid w:val="00C61F68"/>
    <w:rsid w:val="00C62314"/>
    <w:rsid w:val="00C6266A"/>
    <w:rsid w:val="00C633D2"/>
    <w:rsid w:val="00C63766"/>
    <w:rsid w:val="00C63AE6"/>
    <w:rsid w:val="00C63E97"/>
    <w:rsid w:val="00C64096"/>
    <w:rsid w:val="00C646FE"/>
    <w:rsid w:val="00C64C23"/>
    <w:rsid w:val="00C64DE4"/>
    <w:rsid w:val="00C64EAD"/>
    <w:rsid w:val="00C656DC"/>
    <w:rsid w:val="00C669D8"/>
    <w:rsid w:val="00C66D5F"/>
    <w:rsid w:val="00C67015"/>
    <w:rsid w:val="00C67324"/>
    <w:rsid w:val="00C6762A"/>
    <w:rsid w:val="00C67C82"/>
    <w:rsid w:val="00C700EA"/>
    <w:rsid w:val="00C70523"/>
    <w:rsid w:val="00C70E81"/>
    <w:rsid w:val="00C711B9"/>
    <w:rsid w:val="00C712E4"/>
    <w:rsid w:val="00C71A5F"/>
    <w:rsid w:val="00C71C90"/>
    <w:rsid w:val="00C71CD4"/>
    <w:rsid w:val="00C728F9"/>
    <w:rsid w:val="00C72A45"/>
    <w:rsid w:val="00C733CF"/>
    <w:rsid w:val="00C73407"/>
    <w:rsid w:val="00C737E1"/>
    <w:rsid w:val="00C738EA"/>
    <w:rsid w:val="00C73D1C"/>
    <w:rsid w:val="00C73F1C"/>
    <w:rsid w:val="00C73F7A"/>
    <w:rsid w:val="00C7408C"/>
    <w:rsid w:val="00C74178"/>
    <w:rsid w:val="00C74230"/>
    <w:rsid w:val="00C74308"/>
    <w:rsid w:val="00C7431D"/>
    <w:rsid w:val="00C74850"/>
    <w:rsid w:val="00C74BDA"/>
    <w:rsid w:val="00C74D69"/>
    <w:rsid w:val="00C750FF"/>
    <w:rsid w:val="00C753F3"/>
    <w:rsid w:val="00C75757"/>
    <w:rsid w:val="00C761F5"/>
    <w:rsid w:val="00C767DF"/>
    <w:rsid w:val="00C76B8E"/>
    <w:rsid w:val="00C76DC6"/>
    <w:rsid w:val="00C77733"/>
    <w:rsid w:val="00C77A00"/>
    <w:rsid w:val="00C80254"/>
    <w:rsid w:val="00C8041C"/>
    <w:rsid w:val="00C809E8"/>
    <w:rsid w:val="00C80C43"/>
    <w:rsid w:val="00C81523"/>
    <w:rsid w:val="00C81540"/>
    <w:rsid w:val="00C81BA6"/>
    <w:rsid w:val="00C81D6B"/>
    <w:rsid w:val="00C820D0"/>
    <w:rsid w:val="00C82498"/>
    <w:rsid w:val="00C82CF2"/>
    <w:rsid w:val="00C83273"/>
    <w:rsid w:val="00C83417"/>
    <w:rsid w:val="00C8352D"/>
    <w:rsid w:val="00C83598"/>
    <w:rsid w:val="00C836A9"/>
    <w:rsid w:val="00C83BD6"/>
    <w:rsid w:val="00C83C45"/>
    <w:rsid w:val="00C843A3"/>
    <w:rsid w:val="00C84710"/>
    <w:rsid w:val="00C8484B"/>
    <w:rsid w:val="00C84B37"/>
    <w:rsid w:val="00C85081"/>
    <w:rsid w:val="00C8546D"/>
    <w:rsid w:val="00C8562F"/>
    <w:rsid w:val="00C85BD0"/>
    <w:rsid w:val="00C85CFD"/>
    <w:rsid w:val="00C860DA"/>
    <w:rsid w:val="00C862AF"/>
    <w:rsid w:val="00C8681E"/>
    <w:rsid w:val="00C868FB"/>
    <w:rsid w:val="00C86C66"/>
    <w:rsid w:val="00C86D71"/>
    <w:rsid w:val="00C86E9F"/>
    <w:rsid w:val="00C8734E"/>
    <w:rsid w:val="00C87A2C"/>
    <w:rsid w:val="00C87A56"/>
    <w:rsid w:val="00C87A6A"/>
    <w:rsid w:val="00C87D08"/>
    <w:rsid w:val="00C90238"/>
    <w:rsid w:val="00C90256"/>
    <w:rsid w:val="00C90FDC"/>
    <w:rsid w:val="00C910DD"/>
    <w:rsid w:val="00C91435"/>
    <w:rsid w:val="00C91605"/>
    <w:rsid w:val="00C91747"/>
    <w:rsid w:val="00C92A4B"/>
    <w:rsid w:val="00C92AB5"/>
    <w:rsid w:val="00C92BE4"/>
    <w:rsid w:val="00C93230"/>
    <w:rsid w:val="00C9335E"/>
    <w:rsid w:val="00C9346F"/>
    <w:rsid w:val="00C93652"/>
    <w:rsid w:val="00C93D74"/>
    <w:rsid w:val="00C93DC8"/>
    <w:rsid w:val="00C94108"/>
    <w:rsid w:val="00C94455"/>
    <w:rsid w:val="00C9497A"/>
    <w:rsid w:val="00C94B45"/>
    <w:rsid w:val="00C94C33"/>
    <w:rsid w:val="00C94C80"/>
    <w:rsid w:val="00C94E0F"/>
    <w:rsid w:val="00C94FEF"/>
    <w:rsid w:val="00C957C9"/>
    <w:rsid w:val="00C95D1A"/>
    <w:rsid w:val="00C95F69"/>
    <w:rsid w:val="00C9630F"/>
    <w:rsid w:val="00C96398"/>
    <w:rsid w:val="00C963C8"/>
    <w:rsid w:val="00C96AD9"/>
    <w:rsid w:val="00C96BF5"/>
    <w:rsid w:val="00C96CDA"/>
    <w:rsid w:val="00C979DB"/>
    <w:rsid w:val="00C97B08"/>
    <w:rsid w:val="00C97B1E"/>
    <w:rsid w:val="00CA001E"/>
    <w:rsid w:val="00CA03B8"/>
    <w:rsid w:val="00CA0625"/>
    <w:rsid w:val="00CA0828"/>
    <w:rsid w:val="00CA097D"/>
    <w:rsid w:val="00CA0AC0"/>
    <w:rsid w:val="00CA102E"/>
    <w:rsid w:val="00CA1ED1"/>
    <w:rsid w:val="00CA202C"/>
    <w:rsid w:val="00CA24F7"/>
    <w:rsid w:val="00CA2692"/>
    <w:rsid w:val="00CA2A3D"/>
    <w:rsid w:val="00CA2EE0"/>
    <w:rsid w:val="00CA3780"/>
    <w:rsid w:val="00CA3C57"/>
    <w:rsid w:val="00CA3E5E"/>
    <w:rsid w:val="00CA3EB0"/>
    <w:rsid w:val="00CA40B0"/>
    <w:rsid w:val="00CA42C2"/>
    <w:rsid w:val="00CA47DA"/>
    <w:rsid w:val="00CA485A"/>
    <w:rsid w:val="00CA4985"/>
    <w:rsid w:val="00CA4C94"/>
    <w:rsid w:val="00CA5009"/>
    <w:rsid w:val="00CA5339"/>
    <w:rsid w:val="00CA5461"/>
    <w:rsid w:val="00CA5566"/>
    <w:rsid w:val="00CA60E9"/>
    <w:rsid w:val="00CA6209"/>
    <w:rsid w:val="00CA62D1"/>
    <w:rsid w:val="00CA685B"/>
    <w:rsid w:val="00CA68D5"/>
    <w:rsid w:val="00CA6D37"/>
    <w:rsid w:val="00CA6DD3"/>
    <w:rsid w:val="00CA6FC8"/>
    <w:rsid w:val="00CA7A27"/>
    <w:rsid w:val="00CA7C8F"/>
    <w:rsid w:val="00CA7E75"/>
    <w:rsid w:val="00CB0535"/>
    <w:rsid w:val="00CB07F7"/>
    <w:rsid w:val="00CB083C"/>
    <w:rsid w:val="00CB1358"/>
    <w:rsid w:val="00CB1DC5"/>
    <w:rsid w:val="00CB271C"/>
    <w:rsid w:val="00CB2799"/>
    <w:rsid w:val="00CB295B"/>
    <w:rsid w:val="00CB2C74"/>
    <w:rsid w:val="00CB2D6D"/>
    <w:rsid w:val="00CB2FE9"/>
    <w:rsid w:val="00CB336A"/>
    <w:rsid w:val="00CB3596"/>
    <w:rsid w:val="00CB3676"/>
    <w:rsid w:val="00CB3CA2"/>
    <w:rsid w:val="00CB40FF"/>
    <w:rsid w:val="00CB4639"/>
    <w:rsid w:val="00CB4FA8"/>
    <w:rsid w:val="00CB5307"/>
    <w:rsid w:val="00CB5314"/>
    <w:rsid w:val="00CB5EFB"/>
    <w:rsid w:val="00CB5F8E"/>
    <w:rsid w:val="00CB6632"/>
    <w:rsid w:val="00CB6F5B"/>
    <w:rsid w:val="00CB6FB0"/>
    <w:rsid w:val="00CB7034"/>
    <w:rsid w:val="00CB759E"/>
    <w:rsid w:val="00CC00EC"/>
    <w:rsid w:val="00CC028D"/>
    <w:rsid w:val="00CC0298"/>
    <w:rsid w:val="00CC03AC"/>
    <w:rsid w:val="00CC0440"/>
    <w:rsid w:val="00CC0EF0"/>
    <w:rsid w:val="00CC14CA"/>
    <w:rsid w:val="00CC14D5"/>
    <w:rsid w:val="00CC159A"/>
    <w:rsid w:val="00CC1892"/>
    <w:rsid w:val="00CC1A8D"/>
    <w:rsid w:val="00CC1B74"/>
    <w:rsid w:val="00CC1CD5"/>
    <w:rsid w:val="00CC21D4"/>
    <w:rsid w:val="00CC28B5"/>
    <w:rsid w:val="00CC2A34"/>
    <w:rsid w:val="00CC2B6F"/>
    <w:rsid w:val="00CC3262"/>
    <w:rsid w:val="00CC37DC"/>
    <w:rsid w:val="00CC387F"/>
    <w:rsid w:val="00CC3AD1"/>
    <w:rsid w:val="00CC3E4C"/>
    <w:rsid w:val="00CC40D1"/>
    <w:rsid w:val="00CC41B9"/>
    <w:rsid w:val="00CC4468"/>
    <w:rsid w:val="00CC50B6"/>
    <w:rsid w:val="00CC5AA6"/>
    <w:rsid w:val="00CC5B9E"/>
    <w:rsid w:val="00CC606C"/>
    <w:rsid w:val="00CC61C1"/>
    <w:rsid w:val="00CC628A"/>
    <w:rsid w:val="00CC6918"/>
    <w:rsid w:val="00CC6AD2"/>
    <w:rsid w:val="00CC6BF9"/>
    <w:rsid w:val="00CC73CE"/>
    <w:rsid w:val="00CC765D"/>
    <w:rsid w:val="00CC7966"/>
    <w:rsid w:val="00CD0544"/>
    <w:rsid w:val="00CD05B6"/>
    <w:rsid w:val="00CD0A6D"/>
    <w:rsid w:val="00CD0B58"/>
    <w:rsid w:val="00CD0CB3"/>
    <w:rsid w:val="00CD1289"/>
    <w:rsid w:val="00CD1563"/>
    <w:rsid w:val="00CD215C"/>
    <w:rsid w:val="00CD2191"/>
    <w:rsid w:val="00CD21CD"/>
    <w:rsid w:val="00CD2537"/>
    <w:rsid w:val="00CD27CF"/>
    <w:rsid w:val="00CD2B07"/>
    <w:rsid w:val="00CD2B45"/>
    <w:rsid w:val="00CD2DAF"/>
    <w:rsid w:val="00CD30CA"/>
    <w:rsid w:val="00CD41F5"/>
    <w:rsid w:val="00CD4273"/>
    <w:rsid w:val="00CD429F"/>
    <w:rsid w:val="00CD4365"/>
    <w:rsid w:val="00CD4451"/>
    <w:rsid w:val="00CD45D7"/>
    <w:rsid w:val="00CD465B"/>
    <w:rsid w:val="00CD5029"/>
    <w:rsid w:val="00CD5423"/>
    <w:rsid w:val="00CD580E"/>
    <w:rsid w:val="00CD5C63"/>
    <w:rsid w:val="00CD61B2"/>
    <w:rsid w:val="00CD6589"/>
    <w:rsid w:val="00CD73DA"/>
    <w:rsid w:val="00CD7658"/>
    <w:rsid w:val="00CD766D"/>
    <w:rsid w:val="00CD7824"/>
    <w:rsid w:val="00CD7A18"/>
    <w:rsid w:val="00CD7D8D"/>
    <w:rsid w:val="00CD7FCB"/>
    <w:rsid w:val="00CE06AC"/>
    <w:rsid w:val="00CE0F21"/>
    <w:rsid w:val="00CE1180"/>
    <w:rsid w:val="00CE1F9C"/>
    <w:rsid w:val="00CE21FB"/>
    <w:rsid w:val="00CE28E2"/>
    <w:rsid w:val="00CE2B9B"/>
    <w:rsid w:val="00CE2DB9"/>
    <w:rsid w:val="00CE3560"/>
    <w:rsid w:val="00CE3981"/>
    <w:rsid w:val="00CE39F8"/>
    <w:rsid w:val="00CE3D93"/>
    <w:rsid w:val="00CE3DB7"/>
    <w:rsid w:val="00CE4241"/>
    <w:rsid w:val="00CE4C45"/>
    <w:rsid w:val="00CE57EE"/>
    <w:rsid w:val="00CE5A1E"/>
    <w:rsid w:val="00CE5A38"/>
    <w:rsid w:val="00CE5B1B"/>
    <w:rsid w:val="00CE5E4D"/>
    <w:rsid w:val="00CE6058"/>
    <w:rsid w:val="00CE651C"/>
    <w:rsid w:val="00CE6601"/>
    <w:rsid w:val="00CE682F"/>
    <w:rsid w:val="00CE69D9"/>
    <w:rsid w:val="00CE6AB2"/>
    <w:rsid w:val="00CE6B48"/>
    <w:rsid w:val="00CE6C21"/>
    <w:rsid w:val="00CE6CFE"/>
    <w:rsid w:val="00CE70F4"/>
    <w:rsid w:val="00CE7778"/>
    <w:rsid w:val="00CE78C5"/>
    <w:rsid w:val="00CE7AD2"/>
    <w:rsid w:val="00CE7C2E"/>
    <w:rsid w:val="00CE7FCF"/>
    <w:rsid w:val="00CF0D56"/>
    <w:rsid w:val="00CF0DE2"/>
    <w:rsid w:val="00CF1D3D"/>
    <w:rsid w:val="00CF2256"/>
    <w:rsid w:val="00CF2322"/>
    <w:rsid w:val="00CF2442"/>
    <w:rsid w:val="00CF2682"/>
    <w:rsid w:val="00CF29F4"/>
    <w:rsid w:val="00CF2A87"/>
    <w:rsid w:val="00CF2B3A"/>
    <w:rsid w:val="00CF2BDA"/>
    <w:rsid w:val="00CF342E"/>
    <w:rsid w:val="00CF3694"/>
    <w:rsid w:val="00CF3A1D"/>
    <w:rsid w:val="00CF4910"/>
    <w:rsid w:val="00CF49FD"/>
    <w:rsid w:val="00CF4BFB"/>
    <w:rsid w:val="00CF4EA4"/>
    <w:rsid w:val="00CF525F"/>
    <w:rsid w:val="00CF5302"/>
    <w:rsid w:val="00CF553C"/>
    <w:rsid w:val="00CF5681"/>
    <w:rsid w:val="00CF57C3"/>
    <w:rsid w:val="00CF6022"/>
    <w:rsid w:val="00CF623B"/>
    <w:rsid w:val="00CF623E"/>
    <w:rsid w:val="00CF64DE"/>
    <w:rsid w:val="00CF6B10"/>
    <w:rsid w:val="00CF6C89"/>
    <w:rsid w:val="00CF7419"/>
    <w:rsid w:val="00CF77C8"/>
    <w:rsid w:val="00D003A7"/>
    <w:rsid w:val="00D00607"/>
    <w:rsid w:val="00D00A8E"/>
    <w:rsid w:val="00D0164D"/>
    <w:rsid w:val="00D01BBC"/>
    <w:rsid w:val="00D01E2C"/>
    <w:rsid w:val="00D01FE0"/>
    <w:rsid w:val="00D024F0"/>
    <w:rsid w:val="00D025C9"/>
    <w:rsid w:val="00D02A7B"/>
    <w:rsid w:val="00D02AAE"/>
    <w:rsid w:val="00D02AE1"/>
    <w:rsid w:val="00D03890"/>
    <w:rsid w:val="00D04355"/>
    <w:rsid w:val="00D0447F"/>
    <w:rsid w:val="00D04A3B"/>
    <w:rsid w:val="00D054FE"/>
    <w:rsid w:val="00D0591C"/>
    <w:rsid w:val="00D059C4"/>
    <w:rsid w:val="00D05ECA"/>
    <w:rsid w:val="00D060EB"/>
    <w:rsid w:val="00D067F1"/>
    <w:rsid w:val="00D0681E"/>
    <w:rsid w:val="00D06B86"/>
    <w:rsid w:val="00D06CD4"/>
    <w:rsid w:val="00D0703E"/>
    <w:rsid w:val="00D079F9"/>
    <w:rsid w:val="00D10404"/>
    <w:rsid w:val="00D104AE"/>
    <w:rsid w:val="00D10662"/>
    <w:rsid w:val="00D11161"/>
    <w:rsid w:val="00D114AD"/>
    <w:rsid w:val="00D11563"/>
    <w:rsid w:val="00D11C6F"/>
    <w:rsid w:val="00D120D9"/>
    <w:rsid w:val="00D120FE"/>
    <w:rsid w:val="00D1218B"/>
    <w:rsid w:val="00D12785"/>
    <w:rsid w:val="00D1283A"/>
    <w:rsid w:val="00D13088"/>
    <w:rsid w:val="00D13374"/>
    <w:rsid w:val="00D136AB"/>
    <w:rsid w:val="00D13716"/>
    <w:rsid w:val="00D13AA9"/>
    <w:rsid w:val="00D13F35"/>
    <w:rsid w:val="00D13F4E"/>
    <w:rsid w:val="00D13FB9"/>
    <w:rsid w:val="00D147DA"/>
    <w:rsid w:val="00D148D1"/>
    <w:rsid w:val="00D149CE"/>
    <w:rsid w:val="00D149EA"/>
    <w:rsid w:val="00D14D87"/>
    <w:rsid w:val="00D15349"/>
    <w:rsid w:val="00D154BA"/>
    <w:rsid w:val="00D15761"/>
    <w:rsid w:val="00D1607E"/>
    <w:rsid w:val="00D1685E"/>
    <w:rsid w:val="00D168EF"/>
    <w:rsid w:val="00D171DC"/>
    <w:rsid w:val="00D17360"/>
    <w:rsid w:val="00D17447"/>
    <w:rsid w:val="00D1758A"/>
    <w:rsid w:val="00D179F1"/>
    <w:rsid w:val="00D17BCF"/>
    <w:rsid w:val="00D202B4"/>
    <w:rsid w:val="00D2106F"/>
    <w:rsid w:val="00D213DE"/>
    <w:rsid w:val="00D21D91"/>
    <w:rsid w:val="00D222BB"/>
    <w:rsid w:val="00D233B3"/>
    <w:rsid w:val="00D23525"/>
    <w:rsid w:val="00D236CF"/>
    <w:rsid w:val="00D2389D"/>
    <w:rsid w:val="00D23A32"/>
    <w:rsid w:val="00D240C6"/>
    <w:rsid w:val="00D244FA"/>
    <w:rsid w:val="00D2484F"/>
    <w:rsid w:val="00D248EC"/>
    <w:rsid w:val="00D2560A"/>
    <w:rsid w:val="00D25627"/>
    <w:rsid w:val="00D2589A"/>
    <w:rsid w:val="00D25B45"/>
    <w:rsid w:val="00D26173"/>
    <w:rsid w:val="00D261E8"/>
    <w:rsid w:val="00D263B8"/>
    <w:rsid w:val="00D2644F"/>
    <w:rsid w:val="00D266AA"/>
    <w:rsid w:val="00D266DF"/>
    <w:rsid w:val="00D2673F"/>
    <w:rsid w:val="00D26961"/>
    <w:rsid w:val="00D26D51"/>
    <w:rsid w:val="00D26E04"/>
    <w:rsid w:val="00D26EEE"/>
    <w:rsid w:val="00D27435"/>
    <w:rsid w:val="00D2753C"/>
    <w:rsid w:val="00D277C2"/>
    <w:rsid w:val="00D27903"/>
    <w:rsid w:val="00D27948"/>
    <w:rsid w:val="00D279E4"/>
    <w:rsid w:val="00D27A78"/>
    <w:rsid w:val="00D302F4"/>
    <w:rsid w:val="00D309CA"/>
    <w:rsid w:val="00D30A61"/>
    <w:rsid w:val="00D31737"/>
    <w:rsid w:val="00D31769"/>
    <w:rsid w:val="00D317CE"/>
    <w:rsid w:val="00D31C32"/>
    <w:rsid w:val="00D32101"/>
    <w:rsid w:val="00D3217B"/>
    <w:rsid w:val="00D321AC"/>
    <w:rsid w:val="00D3244E"/>
    <w:rsid w:val="00D3260C"/>
    <w:rsid w:val="00D32BB0"/>
    <w:rsid w:val="00D32C44"/>
    <w:rsid w:val="00D32E49"/>
    <w:rsid w:val="00D32EB9"/>
    <w:rsid w:val="00D32EFE"/>
    <w:rsid w:val="00D339CD"/>
    <w:rsid w:val="00D33F9E"/>
    <w:rsid w:val="00D34582"/>
    <w:rsid w:val="00D34593"/>
    <w:rsid w:val="00D35A41"/>
    <w:rsid w:val="00D35BB9"/>
    <w:rsid w:val="00D35C13"/>
    <w:rsid w:val="00D35EE0"/>
    <w:rsid w:val="00D36135"/>
    <w:rsid w:val="00D36473"/>
    <w:rsid w:val="00D36772"/>
    <w:rsid w:val="00D36ACB"/>
    <w:rsid w:val="00D3704E"/>
    <w:rsid w:val="00D3709F"/>
    <w:rsid w:val="00D3713F"/>
    <w:rsid w:val="00D37493"/>
    <w:rsid w:val="00D37746"/>
    <w:rsid w:val="00D37FDF"/>
    <w:rsid w:val="00D4052B"/>
    <w:rsid w:val="00D40556"/>
    <w:rsid w:val="00D40B15"/>
    <w:rsid w:val="00D40B8F"/>
    <w:rsid w:val="00D41D00"/>
    <w:rsid w:val="00D41D58"/>
    <w:rsid w:val="00D42838"/>
    <w:rsid w:val="00D42A66"/>
    <w:rsid w:val="00D42D3F"/>
    <w:rsid w:val="00D43129"/>
    <w:rsid w:val="00D43219"/>
    <w:rsid w:val="00D43501"/>
    <w:rsid w:val="00D43597"/>
    <w:rsid w:val="00D439FB"/>
    <w:rsid w:val="00D43CB0"/>
    <w:rsid w:val="00D43CB2"/>
    <w:rsid w:val="00D440C8"/>
    <w:rsid w:val="00D44201"/>
    <w:rsid w:val="00D447FF"/>
    <w:rsid w:val="00D448D1"/>
    <w:rsid w:val="00D449A0"/>
    <w:rsid w:val="00D44EA7"/>
    <w:rsid w:val="00D45301"/>
    <w:rsid w:val="00D45658"/>
    <w:rsid w:val="00D45ADE"/>
    <w:rsid w:val="00D4680B"/>
    <w:rsid w:val="00D46B4C"/>
    <w:rsid w:val="00D47977"/>
    <w:rsid w:val="00D47FCB"/>
    <w:rsid w:val="00D503A6"/>
    <w:rsid w:val="00D50685"/>
    <w:rsid w:val="00D50AD0"/>
    <w:rsid w:val="00D50E00"/>
    <w:rsid w:val="00D51A45"/>
    <w:rsid w:val="00D51B3F"/>
    <w:rsid w:val="00D52698"/>
    <w:rsid w:val="00D526DC"/>
    <w:rsid w:val="00D52921"/>
    <w:rsid w:val="00D52931"/>
    <w:rsid w:val="00D52F39"/>
    <w:rsid w:val="00D53E7A"/>
    <w:rsid w:val="00D54088"/>
    <w:rsid w:val="00D542EB"/>
    <w:rsid w:val="00D54326"/>
    <w:rsid w:val="00D54337"/>
    <w:rsid w:val="00D54B91"/>
    <w:rsid w:val="00D54CC4"/>
    <w:rsid w:val="00D54F24"/>
    <w:rsid w:val="00D54F60"/>
    <w:rsid w:val="00D550A8"/>
    <w:rsid w:val="00D5516B"/>
    <w:rsid w:val="00D557D7"/>
    <w:rsid w:val="00D55D12"/>
    <w:rsid w:val="00D56306"/>
    <w:rsid w:val="00D5667B"/>
    <w:rsid w:val="00D56C91"/>
    <w:rsid w:val="00D570BB"/>
    <w:rsid w:val="00D57330"/>
    <w:rsid w:val="00D57352"/>
    <w:rsid w:val="00D573A6"/>
    <w:rsid w:val="00D576F0"/>
    <w:rsid w:val="00D57AB7"/>
    <w:rsid w:val="00D57C49"/>
    <w:rsid w:val="00D6006A"/>
    <w:rsid w:val="00D60CE9"/>
    <w:rsid w:val="00D61DA5"/>
    <w:rsid w:val="00D628A8"/>
    <w:rsid w:val="00D629FE"/>
    <w:rsid w:val="00D62A42"/>
    <w:rsid w:val="00D630CD"/>
    <w:rsid w:val="00D632BD"/>
    <w:rsid w:val="00D63BAA"/>
    <w:rsid w:val="00D640E8"/>
    <w:rsid w:val="00D64722"/>
    <w:rsid w:val="00D64930"/>
    <w:rsid w:val="00D64E1C"/>
    <w:rsid w:val="00D64FF1"/>
    <w:rsid w:val="00D6531C"/>
    <w:rsid w:val="00D65546"/>
    <w:rsid w:val="00D656DD"/>
    <w:rsid w:val="00D65800"/>
    <w:rsid w:val="00D65C7D"/>
    <w:rsid w:val="00D66062"/>
    <w:rsid w:val="00D661C4"/>
    <w:rsid w:val="00D66452"/>
    <w:rsid w:val="00D665D0"/>
    <w:rsid w:val="00D66B7F"/>
    <w:rsid w:val="00D670CB"/>
    <w:rsid w:val="00D67169"/>
    <w:rsid w:val="00D6722C"/>
    <w:rsid w:val="00D67A44"/>
    <w:rsid w:val="00D67EAF"/>
    <w:rsid w:val="00D70611"/>
    <w:rsid w:val="00D71585"/>
    <w:rsid w:val="00D71EB8"/>
    <w:rsid w:val="00D72500"/>
    <w:rsid w:val="00D72768"/>
    <w:rsid w:val="00D729CA"/>
    <w:rsid w:val="00D72A74"/>
    <w:rsid w:val="00D72DF1"/>
    <w:rsid w:val="00D7305B"/>
    <w:rsid w:val="00D731DB"/>
    <w:rsid w:val="00D73BE1"/>
    <w:rsid w:val="00D73F90"/>
    <w:rsid w:val="00D74371"/>
    <w:rsid w:val="00D743F6"/>
    <w:rsid w:val="00D7510F"/>
    <w:rsid w:val="00D7578D"/>
    <w:rsid w:val="00D75974"/>
    <w:rsid w:val="00D75A5A"/>
    <w:rsid w:val="00D76009"/>
    <w:rsid w:val="00D76291"/>
    <w:rsid w:val="00D76AAE"/>
    <w:rsid w:val="00D76E9F"/>
    <w:rsid w:val="00D80244"/>
    <w:rsid w:val="00D80AE4"/>
    <w:rsid w:val="00D80C4C"/>
    <w:rsid w:val="00D8144D"/>
    <w:rsid w:val="00D819AB"/>
    <w:rsid w:val="00D81E80"/>
    <w:rsid w:val="00D821D8"/>
    <w:rsid w:val="00D8232A"/>
    <w:rsid w:val="00D82C34"/>
    <w:rsid w:val="00D82DAB"/>
    <w:rsid w:val="00D82EBB"/>
    <w:rsid w:val="00D831A0"/>
    <w:rsid w:val="00D838A0"/>
    <w:rsid w:val="00D83BBD"/>
    <w:rsid w:val="00D83C6D"/>
    <w:rsid w:val="00D83E69"/>
    <w:rsid w:val="00D83F17"/>
    <w:rsid w:val="00D84553"/>
    <w:rsid w:val="00D848C2"/>
    <w:rsid w:val="00D84DE4"/>
    <w:rsid w:val="00D852CF"/>
    <w:rsid w:val="00D854A0"/>
    <w:rsid w:val="00D856F4"/>
    <w:rsid w:val="00D856F8"/>
    <w:rsid w:val="00D85E4D"/>
    <w:rsid w:val="00D865D4"/>
    <w:rsid w:val="00D8662A"/>
    <w:rsid w:val="00D86677"/>
    <w:rsid w:val="00D86A5A"/>
    <w:rsid w:val="00D870A9"/>
    <w:rsid w:val="00D87139"/>
    <w:rsid w:val="00D87557"/>
    <w:rsid w:val="00D87744"/>
    <w:rsid w:val="00D87A07"/>
    <w:rsid w:val="00D87A73"/>
    <w:rsid w:val="00D87D82"/>
    <w:rsid w:val="00D901CB"/>
    <w:rsid w:val="00D90583"/>
    <w:rsid w:val="00D9153C"/>
    <w:rsid w:val="00D9190D"/>
    <w:rsid w:val="00D91A6F"/>
    <w:rsid w:val="00D91CBC"/>
    <w:rsid w:val="00D920FC"/>
    <w:rsid w:val="00D923F1"/>
    <w:rsid w:val="00D92888"/>
    <w:rsid w:val="00D92ACB"/>
    <w:rsid w:val="00D92B65"/>
    <w:rsid w:val="00D92C25"/>
    <w:rsid w:val="00D93A82"/>
    <w:rsid w:val="00D93A98"/>
    <w:rsid w:val="00D93B60"/>
    <w:rsid w:val="00D93C50"/>
    <w:rsid w:val="00D93D13"/>
    <w:rsid w:val="00D93FF7"/>
    <w:rsid w:val="00D941AB"/>
    <w:rsid w:val="00D947CD"/>
    <w:rsid w:val="00D94EB0"/>
    <w:rsid w:val="00D952BB"/>
    <w:rsid w:val="00D960A1"/>
    <w:rsid w:val="00D960DF"/>
    <w:rsid w:val="00D96298"/>
    <w:rsid w:val="00D96397"/>
    <w:rsid w:val="00D96999"/>
    <w:rsid w:val="00D96B43"/>
    <w:rsid w:val="00D974B3"/>
    <w:rsid w:val="00D9772A"/>
    <w:rsid w:val="00D9789E"/>
    <w:rsid w:val="00D979F9"/>
    <w:rsid w:val="00D97E6F"/>
    <w:rsid w:val="00D97FA6"/>
    <w:rsid w:val="00DA00D5"/>
    <w:rsid w:val="00DA05E1"/>
    <w:rsid w:val="00DA0622"/>
    <w:rsid w:val="00DA0667"/>
    <w:rsid w:val="00DA0EB1"/>
    <w:rsid w:val="00DA105E"/>
    <w:rsid w:val="00DA1465"/>
    <w:rsid w:val="00DA1517"/>
    <w:rsid w:val="00DA1609"/>
    <w:rsid w:val="00DA18DE"/>
    <w:rsid w:val="00DA21F5"/>
    <w:rsid w:val="00DA26AB"/>
    <w:rsid w:val="00DA331E"/>
    <w:rsid w:val="00DA3449"/>
    <w:rsid w:val="00DA3587"/>
    <w:rsid w:val="00DA35B9"/>
    <w:rsid w:val="00DA3B21"/>
    <w:rsid w:val="00DA3C35"/>
    <w:rsid w:val="00DA3F3F"/>
    <w:rsid w:val="00DA3F54"/>
    <w:rsid w:val="00DA3F74"/>
    <w:rsid w:val="00DA4215"/>
    <w:rsid w:val="00DA4254"/>
    <w:rsid w:val="00DA4432"/>
    <w:rsid w:val="00DA478B"/>
    <w:rsid w:val="00DA4802"/>
    <w:rsid w:val="00DA4A04"/>
    <w:rsid w:val="00DA50C8"/>
    <w:rsid w:val="00DA5245"/>
    <w:rsid w:val="00DA533E"/>
    <w:rsid w:val="00DA5424"/>
    <w:rsid w:val="00DA5C13"/>
    <w:rsid w:val="00DA644E"/>
    <w:rsid w:val="00DA6642"/>
    <w:rsid w:val="00DA683A"/>
    <w:rsid w:val="00DA6A35"/>
    <w:rsid w:val="00DA6D55"/>
    <w:rsid w:val="00DA77D5"/>
    <w:rsid w:val="00DA7A55"/>
    <w:rsid w:val="00DA7F86"/>
    <w:rsid w:val="00DB011C"/>
    <w:rsid w:val="00DB031A"/>
    <w:rsid w:val="00DB043B"/>
    <w:rsid w:val="00DB09F4"/>
    <w:rsid w:val="00DB0E4D"/>
    <w:rsid w:val="00DB1504"/>
    <w:rsid w:val="00DB1E63"/>
    <w:rsid w:val="00DB228B"/>
    <w:rsid w:val="00DB22B2"/>
    <w:rsid w:val="00DB2EB6"/>
    <w:rsid w:val="00DB3172"/>
    <w:rsid w:val="00DB347E"/>
    <w:rsid w:val="00DB3852"/>
    <w:rsid w:val="00DB39C2"/>
    <w:rsid w:val="00DB3A1E"/>
    <w:rsid w:val="00DB3BF6"/>
    <w:rsid w:val="00DB420B"/>
    <w:rsid w:val="00DB5014"/>
    <w:rsid w:val="00DB502F"/>
    <w:rsid w:val="00DB52B8"/>
    <w:rsid w:val="00DB58A0"/>
    <w:rsid w:val="00DB58CB"/>
    <w:rsid w:val="00DB5946"/>
    <w:rsid w:val="00DB5A8F"/>
    <w:rsid w:val="00DB5BA2"/>
    <w:rsid w:val="00DB5D0B"/>
    <w:rsid w:val="00DB5EDA"/>
    <w:rsid w:val="00DB5F2D"/>
    <w:rsid w:val="00DB69B6"/>
    <w:rsid w:val="00DB6B58"/>
    <w:rsid w:val="00DB6D14"/>
    <w:rsid w:val="00DB6F9F"/>
    <w:rsid w:val="00DB7B65"/>
    <w:rsid w:val="00DB7C43"/>
    <w:rsid w:val="00DC08EF"/>
    <w:rsid w:val="00DC1278"/>
    <w:rsid w:val="00DC13F6"/>
    <w:rsid w:val="00DC1759"/>
    <w:rsid w:val="00DC1CCB"/>
    <w:rsid w:val="00DC2F6B"/>
    <w:rsid w:val="00DC3452"/>
    <w:rsid w:val="00DC38F2"/>
    <w:rsid w:val="00DC3937"/>
    <w:rsid w:val="00DC3F5D"/>
    <w:rsid w:val="00DC4871"/>
    <w:rsid w:val="00DC4FAD"/>
    <w:rsid w:val="00DC5096"/>
    <w:rsid w:val="00DC50F6"/>
    <w:rsid w:val="00DC5A62"/>
    <w:rsid w:val="00DC5D20"/>
    <w:rsid w:val="00DC61A4"/>
    <w:rsid w:val="00DC64A6"/>
    <w:rsid w:val="00DC69AD"/>
    <w:rsid w:val="00DC69E4"/>
    <w:rsid w:val="00DC6BA6"/>
    <w:rsid w:val="00DC71D3"/>
    <w:rsid w:val="00DC7C8B"/>
    <w:rsid w:val="00DD016D"/>
    <w:rsid w:val="00DD0481"/>
    <w:rsid w:val="00DD0802"/>
    <w:rsid w:val="00DD0F36"/>
    <w:rsid w:val="00DD10B5"/>
    <w:rsid w:val="00DD1647"/>
    <w:rsid w:val="00DD19A5"/>
    <w:rsid w:val="00DD1EA0"/>
    <w:rsid w:val="00DD2722"/>
    <w:rsid w:val="00DD2A1C"/>
    <w:rsid w:val="00DD2BE4"/>
    <w:rsid w:val="00DD2D3D"/>
    <w:rsid w:val="00DD307B"/>
    <w:rsid w:val="00DD3B57"/>
    <w:rsid w:val="00DD3D7D"/>
    <w:rsid w:val="00DD3F4B"/>
    <w:rsid w:val="00DD4296"/>
    <w:rsid w:val="00DD4719"/>
    <w:rsid w:val="00DD4968"/>
    <w:rsid w:val="00DD4AFA"/>
    <w:rsid w:val="00DD4DAB"/>
    <w:rsid w:val="00DD4F4B"/>
    <w:rsid w:val="00DD5039"/>
    <w:rsid w:val="00DD517B"/>
    <w:rsid w:val="00DD5590"/>
    <w:rsid w:val="00DD5BEF"/>
    <w:rsid w:val="00DD5EBE"/>
    <w:rsid w:val="00DD614D"/>
    <w:rsid w:val="00DD62DA"/>
    <w:rsid w:val="00DD65C3"/>
    <w:rsid w:val="00DD7592"/>
    <w:rsid w:val="00DD7A11"/>
    <w:rsid w:val="00DD7AD8"/>
    <w:rsid w:val="00DD7E21"/>
    <w:rsid w:val="00DE032A"/>
    <w:rsid w:val="00DE0422"/>
    <w:rsid w:val="00DE0530"/>
    <w:rsid w:val="00DE05A3"/>
    <w:rsid w:val="00DE08E4"/>
    <w:rsid w:val="00DE0AA2"/>
    <w:rsid w:val="00DE0DF8"/>
    <w:rsid w:val="00DE0E6E"/>
    <w:rsid w:val="00DE1921"/>
    <w:rsid w:val="00DE1A11"/>
    <w:rsid w:val="00DE1CAA"/>
    <w:rsid w:val="00DE1FA3"/>
    <w:rsid w:val="00DE2378"/>
    <w:rsid w:val="00DE2422"/>
    <w:rsid w:val="00DE2831"/>
    <w:rsid w:val="00DE2CCF"/>
    <w:rsid w:val="00DE2DA7"/>
    <w:rsid w:val="00DE2DE0"/>
    <w:rsid w:val="00DE3199"/>
    <w:rsid w:val="00DE323D"/>
    <w:rsid w:val="00DE3465"/>
    <w:rsid w:val="00DE3574"/>
    <w:rsid w:val="00DE3CB8"/>
    <w:rsid w:val="00DE3E2F"/>
    <w:rsid w:val="00DE3FE8"/>
    <w:rsid w:val="00DE43AF"/>
    <w:rsid w:val="00DE4C9C"/>
    <w:rsid w:val="00DE562E"/>
    <w:rsid w:val="00DE56C5"/>
    <w:rsid w:val="00DE5BF4"/>
    <w:rsid w:val="00DE6008"/>
    <w:rsid w:val="00DE600B"/>
    <w:rsid w:val="00DE664A"/>
    <w:rsid w:val="00DE7855"/>
    <w:rsid w:val="00DE7D98"/>
    <w:rsid w:val="00DE7F1E"/>
    <w:rsid w:val="00DF0249"/>
    <w:rsid w:val="00DF055E"/>
    <w:rsid w:val="00DF0E0A"/>
    <w:rsid w:val="00DF1864"/>
    <w:rsid w:val="00DF21F2"/>
    <w:rsid w:val="00DF355A"/>
    <w:rsid w:val="00DF3FB3"/>
    <w:rsid w:val="00DF4416"/>
    <w:rsid w:val="00DF4789"/>
    <w:rsid w:val="00DF486B"/>
    <w:rsid w:val="00DF4C16"/>
    <w:rsid w:val="00DF4FBF"/>
    <w:rsid w:val="00DF5266"/>
    <w:rsid w:val="00DF5388"/>
    <w:rsid w:val="00DF58C0"/>
    <w:rsid w:val="00DF5B08"/>
    <w:rsid w:val="00DF5F24"/>
    <w:rsid w:val="00DF602B"/>
    <w:rsid w:val="00DF66B4"/>
    <w:rsid w:val="00DF686D"/>
    <w:rsid w:val="00DF698C"/>
    <w:rsid w:val="00DF7024"/>
    <w:rsid w:val="00DF7206"/>
    <w:rsid w:val="00DF78D4"/>
    <w:rsid w:val="00DF7DAF"/>
    <w:rsid w:val="00E00111"/>
    <w:rsid w:val="00E002B4"/>
    <w:rsid w:val="00E00A3F"/>
    <w:rsid w:val="00E00D87"/>
    <w:rsid w:val="00E00FFC"/>
    <w:rsid w:val="00E012C7"/>
    <w:rsid w:val="00E01C47"/>
    <w:rsid w:val="00E01E6D"/>
    <w:rsid w:val="00E024B3"/>
    <w:rsid w:val="00E02612"/>
    <w:rsid w:val="00E02652"/>
    <w:rsid w:val="00E026E3"/>
    <w:rsid w:val="00E03436"/>
    <w:rsid w:val="00E0351A"/>
    <w:rsid w:val="00E03838"/>
    <w:rsid w:val="00E03F3C"/>
    <w:rsid w:val="00E0443C"/>
    <w:rsid w:val="00E04C26"/>
    <w:rsid w:val="00E051C1"/>
    <w:rsid w:val="00E05820"/>
    <w:rsid w:val="00E0583B"/>
    <w:rsid w:val="00E06459"/>
    <w:rsid w:val="00E06582"/>
    <w:rsid w:val="00E06DAE"/>
    <w:rsid w:val="00E076A9"/>
    <w:rsid w:val="00E10252"/>
    <w:rsid w:val="00E103D5"/>
    <w:rsid w:val="00E1040C"/>
    <w:rsid w:val="00E108D4"/>
    <w:rsid w:val="00E1094D"/>
    <w:rsid w:val="00E10F9F"/>
    <w:rsid w:val="00E11DDD"/>
    <w:rsid w:val="00E12DFB"/>
    <w:rsid w:val="00E12EAE"/>
    <w:rsid w:val="00E13489"/>
    <w:rsid w:val="00E1378D"/>
    <w:rsid w:val="00E13CDF"/>
    <w:rsid w:val="00E1426E"/>
    <w:rsid w:val="00E14547"/>
    <w:rsid w:val="00E14CB8"/>
    <w:rsid w:val="00E14DD4"/>
    <w:rsid w:val="00E14E9B"/>
    <w:rsid w:val="00E15D0B"/>
    <w:rsid w:val="00E15DFA"/>
    <w:rsid w:val="00E15F2C"/>
    <w:rsid w:val="00E16AA6"/>
    <w:rsid w:val="00E16AD2"/>
    <w:rsid w:val="00E16D03"/>
    <w:rsid w:val="00E16D4D"/>
    <w:rsid w:val="00E174FB"/>
    <w:rsid w:val="00E1762D"/>
    <w:rsid w:val="00E17BB4"/>
    <w:rsid w:val="00E17C15"/>
    <w:rsid w:val="00E17C45"/>
    <w:rsid w:val="00E20280"/>
    <w:rsid w:val="00E20B9F"/>
    <w:rsid w:val="00E20EA3"/>
    <w:rsid w:val="00E2104A"/>
    <w:rsid w:val="00E2136E"/>
    <w:rsid w:val="00E2137D"/>
    <w:rsid w:val="00E21C4A"/>
    <w:rsid w:val="00E21EB8"/>
    <w:rsid w:val="00E22566"/>
    <w:rsid w:val="00E227A3"/>
    <w:rsid w:val="00E230C5"/>
    <w:rsid w:val="00E23327"/>
    <w:rsid w:val="00E237DD"/>
    <w:rsid w:val="00E23ABB"/>
    <w:rsid w:val="00E23FF4"/>
    <w:rsid w:val="00E244E1"/>
    <w:rsid w:val="00E24C1B"/>
    <w:rsid w:val="00E25346"/>
    <w:rsid w:val="00E255B6"/>
    <w:rsid w:val="00E25DF5"/>
    <w:rsid w:val="00E25EFC"/>
    <w:rsid w:val="00E263D1"/>
    <w:rsid w:val="00E26839"/>
    <w:rsid w:val="00E26914"/>
    <w:rsid w:val="00E27033"/>
    <w:rsid w:val="00E27074"/>
    <w:rsid w:val="00E2737B"/>
    <w:rsid w:val="00E2769A"/>
    <w:rsid w:val="00E2770C"/>
    <w:rsid w:val="00E27774"/>
    <w:rsid w:val="00E27CA1"/>
    <w:rsid w:val="00E306D8"/>
    <w:rsid w:val="00E308A3"/>
    <w:rsid w:val="00E30C6E"/>
    <w:rsid w:val="00E31876"/>
    <w:rsid w:val="00E31A4F"/>
    <w:rsid w:val="00E31CEF"/>
    <w:rsid w:val="00E32534"/>
    <w:rsid w:val="00E328D9"/>
    <w:rsid w:val="00E32A40"/>
    <w:rsid w:val="00E32AEB"/>
    <w:rsid w:val="00E33313"/>
    <w:rsid w:val="00E337BF"/>
    <w:rsid w:val="00E33808"/>
    <w:rsid w:val="00E339B1"/>
    <w:rsid w:val="00E346B3"/>
    <w:rsid w:val="00E34E2A"/>
    <w:rsid w:val="00E34EA1"/>
    <w:rsid w:val="00E34FB0"/>
    <w:rsid w:val="00E356F8"/>
    <w:rsid w:val="00E3572A"/>
    <w:rsid w:val="00E358BA"/>
    <w:rsid w:val="00E35D74"/>
    <w:rsid w:val="00E35F18"/>
    <w:rsid w:val="00E35F5F"/>
    <w:rsid w:val="00E360BF"/>
    <w:rsid w:val="00E36351"/>
    <w:rsid w:val="00E3636E"/>
    <w:rsid w:val="00E36FA3"/>
    <w:rsid w:val="00E371FA"/>
    <w:rsid w:val="00E3733F"/>
    <w:rsid w:val="00E37395"/>
    <w:rsid w:val="00E375C2"/>
    <w:rsid w:val="00E37ACF"/>
    <w:rsid w:val="00E37C2D"/>
    <w:rsid w:val="00E402DF"/>
    <w:rsid w:val="00E40810"/>
    <w:rsid w:val="00E409F7"/>
    <w:rsid w:val="00E40E5F"/>
    <w:rsid w:val="00E4144F"/>
    <w:rsid w:val="00E414B8"/>
    <w:rsid w:val="00E41C82"/>
    <w:rsid w:val="00E41CC3"/>
    <w:rsid w:val="00E420D0"/>
    <w:rsid w:val="00E42400"/>
    <w:rsid w:val="00E42491"/>
    <w:rsid w:val="00E4258B"/>
    <w:rsid w:val="00E426DD"/>
    <w:rsid w:val="00E42C8F"/>
    <w:rsid w:val="00E435D2"/>
    <w:rsid w:val="00E43F31"/>
    <w:rsid w:val="00E4405E"/>
    <w:rsid w:val="00E4418D"/>
    <w:rsid w:val="00E441C3"/>
    <w:rsid w:val="00E44203"/>
    <w:rsid w:val="00E44F19"/>
    <w:rsid w:val="00E44FC4"/>
    <w:rsid w:val="00E450CE"/>
    <w:rsid w:val="00E4513F"/>
    <w:rsid w:val="00E45A56"/>
    <w:rsid w:val="00E45FF0"/>
    <w:rsid w:val="00E460EF"/>
    <w:rsid w:val="00E46988"/>
    <w:rsid w:val="00E46AC7"/>
    <w:rsid w:val="00E46BE7"/>
    <w:rsid w:val="00E46C01"/>
    <w:rsid w:val="00E478DB"/>
    <w:rsid w:val="00E47A65"/>
    <w:rsid w:val="00E47DCD"/>
    <w:rsid w:val="00E47ED6"/>
    <w:rsid w:val="00E502E3"/>
    <w:rsid w:val="00E502ED"/>
    <w:rsid w:val="00E507B7"/>
    <w:rsid w:val="00E50BF0"/>
    <w:rsid w:val="00E50D50"/>
    <w:rsid w:val="00E50F69"/>
    <w:rsid w:val="00E51F52"/>
    <w:rsid w:val="00E5204B"/>
    <w:rsid w:val="00E5224C"/>
    <w:rsid w:val="00E5231C"/>
    <w:rsid w:val="00E529E1"/>
    <w:rsid w:val="00E52F4B"/>
    <w:rsid w:val="00E536C7"/>
    <w:rsid w:val="00E538A5"/>
    <w:rsid w:val="00E53C11"/>
    <w:rsid w:val="00E53DD5"/>
    <w:rsid w:val="00E5414E"/>
    <w:rsid w:val="00E546E1"/>
    <w:rsid w:val="00E547A4"/>
    <w:rsid w:val="00E54BF5"/>
    <w:rsid w:val="00E54C31"/>
    <w:rsid w:val="00E54ED2"/>
    <w:rsid w:val="00E55C9B"/>
    <w:rsid w:val="00E55ECD"/>
    <w:rsid w:val="00E56432"/>
    <w:rsid w:val="00E568A3"/>
    <w:rsid w:val="00E56B85"/>
    <w:rsid w:val="00E60007"/>
    <w:rsid w:val="00E60C18"/>
    <w:rsid w:val="00E60DFC"/>
    <w:rsid w:val="00E60FAC"/>
    <w:rsid w:val="00E6122D"/>
    <w:rsid w:val="00E61532"/>
    <w:rsid w:val="00E61E50"/>
    <w:rsid w:val="00E62376"/>
    <w:rsid w:val="00E623DE"/>
    <w:rsid w:val="00E62618"/>
    <w:rsid w:val="00E6307F"/>
    <w:rsid w:val="00E630FE"/>
    <w:rsid w:val="00E63421"/>
    <w:rsid w:val="00E635BE"/>
    <w:rsid w:val="00E6378F"/>
    <w:rsid w:val="00E64996"/>
    <w:rsid w:val="00E64EBE"/>
    <w:rsid w:val="00E65E65"/>
    <w:rsid w:val="00E668DC"/>
    <w:rsid w:val="00E66DA3"/>
    <w:rsid w:val="00E66E48"/>
    <w:rsid w:val="00E670F8"/>
    <w:rsid w:val="00E67216"/>
    <w:rsid w:val="00E67438"/>
    <w:rsid w:val="00E67469"/>
    <w:rsid w:val="00E679C3"/>
    <w:rsid w:val="00E67C25"/>
    <w:rsid w:val="00E705C9"/>
    <w:rsid w:val="00E70704"/>
    <w:rsid w:val="00E70C07"/>
    <w:rsid w:val="00E70CA0"/>
    <w:rsid w:val="00E70CF6"/>
    <w:rsid w:val="00E724E8"/>
    <w:rsid w:val="00E72773"/>
    <w:rsid w:val="00E72994"/>
    <w:rsid w:val="00E72D46"/>
    <w:rsid w:val="00E72FE3"/>
    <w:rsid w:val="00E734CA"/>
    <w:rsid w:val="00E745BE"/>
    <w:rsid w:val="00E74EC0"/>
    <w:rsid w:val="00E74ECE"/>
    <w:rsid w:val="00E75662"/>
    <w:rsid w:val="00E75D96"/>
    <w:rsid w:val="00E76163"/>
    <w:rsid w:val="00E76B34"/>
    <w:rsid w:val="00E76D2F"/>
    <w:rsid w:val="00E7712E"/>
    <w:rsid w:val="00E7720F"/>
    <w:rsid w:val="00E77AB8"/>
    <w:rsid w:val="00E800DB"/>
    <w:rsid w:val="00E804E2"/>
    <w:rsid w:val="00E80657"/>
    <w:rsid w:val="00E80A10"/>
    <w:rsid w:val="00E80BB3"/>
    <w:rsid w:val="00E80F46"/>
    <w:rsid w:val="00E8118A"/>
    <w:rsid w:val="00E81CA3"/>
    <w:rsid w:val="00E81D50"/>
    <w:rsid w:val="00E8207A"/>
    <w:rsid w:val="00E824E6"/>
    <w:rsid w:val="00E82A96"/>
    <w:rsid w:val="00E82D78"/>
    <w:rsid w:val="00E83005"/>
    <w:rsid w:val="00E83147"/>
    <w:rsid w:val="00E8342E"/>
    <w:rsid w:val="00E834CC"/>
    <w:rsid w:val="00E835E6"/>
    <w:rsid w:val="00E83852"/>
    <w:rsid w:val="00E839AE"/>
    <w:rsid w:val="00E84742"/>
    <w:rsid w:val="00E856DF"/>
    <w:rsid w:val="00E856F6"/>
    <w:rsid w:val="00E86194"/>
    <w:rsid w:val="00E8643F"/>
    <w:rsid w:val="00E866F6"/>
    <w:rsid w:val="00E8708B"/>
    <w:rsid w:val="00E870AA"/>
    <w:rsid w:val="00E87E6F"/>
    <w:rsid w:val="00E87FCA"/>
    <w:rsid w:val="00E903DC"/>
    <w:rsid w:val="00E90435"/>
    <w:rsid w:val="00E904B4"/>
    <w:rsid w:val="00E90F54"/>
    <w:rsid w:val="00E91754"/>
    <w:rsid w:val="00E91B96"/>
    <w:rsid w:val="00E925AF"/>
    <w:rsid w:val="00E92687"/>
    <w:rsid w:val="00E9287C"/>
    <w:rsid w:val="00E92B24"/>
    <w:rsid w:val="00E92BE7"/>
    <w:rsid w:val="00E92D4D"/>
    <w:rsid w:val="00E92FFB"/>
    <w:rsid w:val="00E93C0B"/>
    <w:rsid w:val="00E9438F"/>
    <w:rsid w:val="00E94398"/>
    <w:rsid w:val="00E94E0D"/>
    <w:rsid w:val="00E960F0"/>
    <w:rsid w:val="00E96936"/>
    <w:rsid w:val="00E96B18"/>
    <w:rsid w:val="00E96B82"/>
    <w:rsid w:val="00E96C3A"/>
    <w:rsid w:val="00E96E4C"/>
    <w:rsid w:val="00E96E97"/>
    <w:rsid w:val="00E972C8"/>
    <w:rsid w:val="00E97606"/>
    <w:rsid w:val="00E979E5"/>
    <w:rsid w:val="00E97C0B"/>
    <w:rsid w:val="00E97E09"/>
    <w:rsid w:val="00E97F63"/>
    <w:rsid w:val="00E97F9D"/>
    <w:rsid w:val="00EA0059"/>
    <w:rsid w:val="00EA0627"/>
    <w:rsid w:val="00EA1096"/>
    <w:rsid w:val="00EA1B83"/>
    <w:rsid w:val="00EA1CF8"/>
    <w:rsid w:val="00EA20FA"/>
    <w:rsid w:val="00EA21AC"/>
    <w:rsid w:val="00EA243C"/>
    <w:rsid w:val="00EA2742"/>
    <w:rsid w:val="00EA27EE"/>
    <w:rsid w:val="00EA29CF"/>
    <w:rsid w:val="00EA33A5"/>
    <w:rsid w:val="00EA34B1"/>
    <w:rsid w:val="00EA3AAF"/>
    <w:rsid w:val="00EA4188"/>
    <w:rsid w:val="00EA45BB"/>
    <w:rsid w:val="00EA4A8B"/>
    <w:rsid w:val="00EA5140"/>
    <w:rsid w:val="00EA5734"/>
    <w:rsid w:val="00EA5F48"/>
    <w:rsid w:val="00EA711A"/>
    <w:rsid w:val="00EA7648"/>
    <w:rsid w:val="00EA7E02"/>
    <w:rsid w:val="00EB0465"/>
    <w:rsid w:val="00EB0A20"/>
    <w:rsid w:val="00EB0B88"/>
    <w:rsid w:val="00EB18E5"/>
    <w:rsid w:val="00EB1BF2"/>
    <w:rsid w:val="00EB1C27"/>
    <w:rsid w:val="00EB2B79"/>
    <w:rsid w:val="00EB2BA8"/>
    <w:rsid w:val="00EB2EEE"/>
    <w:rsid w:val="00EB36E7"/>
    <w:rsid w:val="00EB4AC7"/>
    <w:rsid w:val="00EB4F95"/>
    <w:rsid w:val="00EB50CC"/>
    <w:rsid w:val="00EB57EE"/>
    <w:rsid w:val="00EB6176"/>
    <w:rsid w:val="00EB64F6"/>
    <w:rsid w:val="00EB66F6"/>
    <w:rsid w:val="00EB67A1"/>
    <w:rsid w:val="00EB68F4"/>
    <w:rsid w:val="00EB79E0"/>
    <w:rsid w:val="00EC0064"/>
    <w:rsid w:val="00EC00A4"/>
    <w:rsid w:val="00EC00B9"/>
    <w:rsid w:val="00EC0890"/>
    <w:rsid w:val="00EC0E17"/>
    <w:rsid w:val="00EC1124"/>
    <w:rsid w:val="00EC1151"/>
    <w:rsid w:val="00EC15A9"/>
    <w:rsid w:val="00EC1AC1"/>
    <w:rsid w:val="00EC1B7B"/>
    <w:rsid w:val="00EC28D6"/>
    <w:rsid w:val="00EC2B8B"/>
    <w:rsid w:val="00EC2CBD"/>
    <w:rsid w:val="00EC3225"/>
    <w:rsid w:val="00EC33C3"/>
    <w:rsid w:val="00EC35AD"/>
    <w:rsid w:val="00EC3718"/>
    <w:rsid w:val="00EC3A67"/>
    <w:rsid w:val="00EC46EB"/>
    <w:rsid w:val="00EC48F5"/>
    <w:rsid w:val="00EC4F9D"/>
    <w:rsid w:val="00EC50A3"/>
    <w:rsid w:val="00EC551F"/>
    <w:rsid w:val="00EC5956"/>
    <w:rsid w:val="00EC5B8F"/>
    <w:rsid w:val="00EC5EFB"/>
    <w:rsid w:val="00EC60DD"/>
    <w:rsid w:val="00EC6AAF"/>
    <w:rsid w:val="00EC766B"/>
    <w:rsid w:val="00EC77A5"/>
    <w:rsid w:val="00ED002B"/>
    <w:rsid w:val="00ED0537"/>
    <w:rsid w:val="00ED075B"/>
    <w:rsid w:val="00ED0AF8"/>
    <w:rsid w:val="00ED0C25"/>
    <w:rsid w:val="00ED0D05"/>
    <w:rsid w:val="00ED13D8"/>
    <w:rsid w:val="00ED180C"/>
    <w:rsid w:val="00ED1916"/>
    <w:rsid w:val="00ED1BF5"/>
    <w:rsid w:val="00ED1CEE"/>
    <w:rsid w:val="00ED2697"/>
    <w:rsid w:val="00ED2A74"/>
    <w:rsid w:val="00ED3033"/>
    <w:rsid w:val="00ED31D4"/>
    <w:rsid w:val="00ED356C"/>
    <w:rsid w:val="00ED36CA"/>
    <w:rsid w:val="00ED36DC"/>
    <w:rsid w:val="00ED3B7D"/>
    <w:rsid w:val="00ED42C5"/>
    <w:rsid w:val="00ED45ED"/>
    <w:rsid w:val="00ED4623"/>
    <w:rsid w:val="00ED46FE"/>
    <w:rsid w:val="00ED4DF5"/>
    <w:rsid w:val="00ED501C"/>
    <w:rsid w:val="00ED504B"/>
    <w:rsid w:val="00ED5143"/>
    <w:rsid w:val="00ED5352"/>
    <w:rsid w:val="00ED54DA"/>
    <w:rsid w:val="00ED562A"/>
    <w:rsid w:val="00ED579A"/>
    <w:rsid w:val="00ED59ED"/>
    <w:rsid w:val="00ED5D89"/>
    <w:rsid w:val="00ED5DF5"/>
    <w:rsid w:val="00ED5E07"/>
    <w:rsid w:val="00ED6047"/>
    <w:rsid w:val="00ED6064"/>
    <w:rsid w:val="00ED6163"/>
    <w:rsid w:val="00ED6286"/>
    <w:rsid w:val="00ED6509"/>
    <w:rsid w:val="00ED6521"/>
    <w:rsid w:val="00ED65C3"/>
    <w:rsid w:val="00ED673B"/>
    <w:rsid w:val="00ED6CFE"/>
    <w:rsid w:val="00ED7571"/>
    <w:rsid w:val="00ED7885"/>
    <w:rsid w:val="00ED7A52"/>
    <w:rsid w:val="00ED7A78"/>
    <w:rsid w:val="00EE0476"/>
    <w:rsid w:val="00EE0584"/>
    <w:rsid w:val="00EE06C4"/>
    <w:rsid w:val="00EE06E0"/>
    <w:rsid w:val="00EE08C2"/>
    <w:rsid w:val="00EE08DB"/>
    <w:rsid w:val="00EE0901"/>
    <w:rsid w:val="00EE0C55"/>
    <w:rsid w:val="00EE10F8"/>
    <w:rsid w:val="00EE15D4"/>
    <w:rsid w:val="00EE17C5"/>
    <w:rsid w:val="00EE1FD0"/>
    <w:rsid w:val="00EE24C6"/>
    <w:rsid w:val="00EE2661"/>
    <w:rsid w:val="00EE29F2"/>
    <w:rsid w:val="00EE31E5"/>
    <w:rsid w:val="00EE3534"/>
    <w:rsid w:val="00EE3985"/>
    <w:rsid w:val="00EE45E6"/>
    <w:rsid w:val="00EE4BCD"/>
    <w:rsid w:val="00EE53DA"/>
    <w:rsid w:val="00EE568F"/>
    <w:rsid w:val="00EE5692"/>
    <w:rsid w:val="00EE57FD"/>
    <w:rsid w:val="00EE582F"/>
    <w:rsid w:val="00EE5A4A"/>
    <w:rsid w:val="00EE637A"/>
    <w:rsid w:val="00EE661A"/>
    <w:rsid w:val="00EE6745"/>
    <w:rsid w:val="00EE6791"/>
    <w:rsid w:val="00EE67AA"/>
    <w:rsid w:val="00EE682F"/>
    <w:rsid w:val="00EE6910"/>
    <w:rsid w:val="00EE6B56"/>
    <w:rsid w:val="00EE6C60"/>
    <w:rsid w:val="00EE6EBD"/>
    <w:rsid w:val="00EE769E"/>
    <w:rsid w:val="00EE77E9"/>
    <w:rsid w:val="00EE788D"/>
    <w:rsid w:val="00EE7911"/>
    <w:rsid w:val="00EF00D0"/>
    <w:rsid w:val="00EF15C9"/>
    <w:rsid w:val="00EF180E"/>
    <w:rsid w:val="00EF1F2F"/>
    <w:rsid w:val="00EF20F5"/>
    <w:rsid w:val="00EF232B"/>
    <w:rsid w:val="00EF271A"/>
    <w:rsid w:val="00EF2B02"/>
    <w:rsid w:val="00EF2BC9"/>
    <w:rsid w:val="00EF2BCF"/>
    <w:rsid w:val="00EF2CE5"/>
    <w:rsid w:val="00EF2DC5"/>
    <w:rsid w:val="00EF353B"/>
    <w:rsid w:val="00EF36E6"/>
    <w:rsid w:val="00EF3886"/>
    <w:rsid w:val="00EF3932"/>
    <w:rsid w:val="00EF3E33"/>
    <w:rsid w:val="00EF4021"/>
    <w:rsid w:val="00EF4065"/>
    <w:rsid w:val="00EF4297"/>
    <w:rsid w:val="00EF47CB"/>
    <w:rsid w:val="00EF5402"/>
    <w:rsid w:val="00EF5DC7"/>
    <w:rsid w:val="00EF68C9"/>
    <w:rsid w:val="00EF6C90"/>
    <w:rsid w:val="00EF7624"/>
    <w:rsid w:val="00EF7852"/>
    <w:rsid w:val="00EF7C40"/>
    <w:rsid w:val="00EF7CA6"/>
    <w:rsid w:val="00EF7E63"/>
    <w:rsid w:val="00F00B3B"/>
    <w:rsid w:val="00F00EAA"/>
    <w:rsid w:val="00F00F25"/>
    <w:rsid w:val="00F010BE"/>
    <w:rsid w:val="00F016F6"/>
    <w:rsid w:val="00F01E5C"/>
    <w:rsid w:val="00F02565"/>
    <w:rsid w:val="00F03159"/>
    <w:rsid w:val="00F03931"/>
    <w:rsid w:val="00F03952"/>
    <w:rsid w:val="00F03CEA"/>
    <w:rsid w:val="00F03DAC"/>
    <w:rsid w:val="00F0406C"/>
    <w:rsid w:val="00F042FD"/>
    <w:rsid w:val="00F0501A"/>
    <w:rsid w:val="00F051E3"/>
    <w:rsid w:val="00F05903"/>
    <w:rsid w:val="00F06612"/>
    <w:rsid w:val="00F06746"/>
    <w:rsid w:val="00F0680D"/>
    <w:rsid w:val="00F06B9A"/>
    <w:rsid w:val="00F070C7"/>
    <w:rsid w:val="00F07807"/>
    <w:rsid w:val="00F079C8"/>
    <w:rsid w:val="00F07D78"/>
    <w:rsid w:val="00F07F11"/>
    <w:rsid w:val="00F1029B"/>
    <w:rsid w:val="00F1051A"/>
    <w:rsid w:val="00F11556"/>
    <w:rsid w:val="00F11AB7"/>
    <w:rsid w:val="00F11B1B"/>
    <w:rsid w:val="00F11E3C"/>
    <w:rsid w:val="00F1212C"/>
    <w:rsid w:val="00F121C4"/>
    <w:rsid w:val="00F1262F"/>
    <w:rsid w:val="00F128BE"/>
    <w:rsid w:val="00F129D5"/>
    <w:rsid w:val="00F131BC"/>
    <w:rsid w:val="00F135C0"/>
    <w:rsid w:val="00F13AC8"/>
    <w:rsid w:val="00F13B94"/>
    <w:rsid w:val="00F14929"/>
    <w:rsid w:val="00F14DC2"/>
    <w:rsid w:val="00F15134"/>
    <w:rsid w:val="00F15298"/>
    <w:rsid w:val="00F1545F"/>
    <w:rsid w:val="00F16096"/>
    <w:rsid w:val="00F16507"/>
    <w:rsid w:val="00F16514"/>
    <w:rsid w:val="00F16E74"/>
    <w:rsid w:val="00F171C6"/>
    <w:rsid w:val="00F17245"/>
    <w:rsid w:val="00F174B3"/>
    <w:rsid w:val="00F17DD4"/>
    <w:rsid w:val="00F20053"/>
    <w:rsid w:val="00F2040E"/>
    <w:rsid w:val="00F20AA0"/>
    <w:rsid w:val="00F20AE0"/>
    <w:rsid w:val="00F20D67"/>
    <w:rsid w:val="00F2114F"/>
    <w:rsid w:val="00F2182D"/>
    <w:rsid w:val="00F21D33"/>
    <w:rsid w:val="00F223A7"/>
    <w:rsid w:val="00F22675"/>
    <w:rsid w:val="00F22A55"/>
    <w:rsid w:val="00F23101"/>
    <w:rsid w:val="00F23F90"/>
    <w:rsid w:val="00F246C0"/>
    <w:rsid w:val="00F25110"/>
    <w:rsid w:val="00F251A0"/>
    <w:rsid w:val="00F25438"/>
    <w:rsid w:val="00F2553F"/>
    <w:rsid w:val="00F256AB"/>
    <w:rsid w:val="00F25E66"/>
    <w:rsid w:val="00F25E73"/>
    <w:rsid w:val="00F26055"/>
    <w:rsid w:val="00F26226"/>
    <w:rsid w:val="00F26454"/>
    <w:rsid w:val="00F26537"/>
    <w:rsid w:val="00F26681"/>
    <w:rsid w:val="00F26872"/>
    <w:rsid w:val="00F26D76"/>
    <w:rsid w:val="00F27201"/>
    <w:rsid w:val="00F2753C"/>
    <w:rsid w:val="00F279C7"/>
    <w:rsid w:val="00F279D2"/>
    <w:rsid w:val="00F27B5B"/>
    <w:rsid w:val="00F27CBD"/>
    <w:rsid w:val="00F27E87"/>
    <w:rsid w:val="00F27FB2"/>
    <w:rsid w:val="00F30054"/>
    <w:rsid w:val="00F30799"/>
    <w:rsid w:val="00F30875"/>
    <w:rsid w:val="00F3110F"/>
    <w:rsid w:val="00F31127"/>
    <w:rsid w:val="00F311C8"/>
    <w:rsid w:val="00F318E4"/>
    <w:rsid w:val="00F31AD5"/>
    <w:rsid w:val="00F31D4D"/>
    <w:rsid w:val="00F31FE9"/>
    <w:rsid w:val="00F324AF"/>
    <w:rsid w:val="00F326C6"/>
    <w:rsid w:val="00F32897"/>
    <w:rsid w:val="00F32983"/>
    <w:rsid w:val="00F32D25"/>
    <w:rsid w:val="00F32DB7"/>
    <w:rsid w:val="00F32EFE"/>
    <w:rsid w:val="00F3365A"/>
    <w:rsid w:val="00F33A32"/>
    <w:rsid w:val="00F341A9"/>
    <w:rsid w:val="00F349DB"/>
    <w:rsid w:val="00F351C2"/>
    <w:rsid w:val="00F35D07"/>
    <w:rsid w:val="00F35F8E"/>
    <w:rsid w:val="00F36050"/>
    <w:rsid w:val="00F3606E"/>
    <w:rsid w:val="00F36A98"/>
    <w:rsid w:val="00F36B44"/>
    <w:rsid w:val="00F37EA8"/>
    <w:rsid w:val="00F4082B"/>
    <w:rsid w:val="00F408B4"/>
    <w:rsid w:val="00F40BE4"/>
    <w:rsid w:val="00F40D5B"/>
    <w:rsid w:val="00F412B6"/>
    <w:rsid w:val="00F41605"/>
    <w:rsid w:val="00F42485"/>
    <w:rsid w:val="00F42514"/>
    <w:rsid w:val="00F425F4"/>
    <w:rsid w:val="00F43226"/>
    <w:rsid w:val="00F4375B"/>
    <w:rsid w:val="00F440C5"/>
    <w:rsid w:val="00F44250"/>
    <w:rsid w:val="00F445C9"/>
    <w:rsid w:val="00F44635"/>
    <w:rsid w:val="00F44932"/>
    <w:rsid w:val="00F44E47"/>
    <w:rsid w:val="00F4504F"/>
    <w:rsid w:val="00F455DF"/>
    <w:rsid w:val="00F45937"/>
    <w:rsid w:val="00F45E24"/>
    <w:rsid w:val="00F4630A"/>
    <w:rsid w:val="00F46C7A"/>
    <w:rsid w:val="00F46CA7"/>
    <w:rsid w:val="00F46D87"/>
    <w:rsid w:val="00F47715"/>
    <w:rsid w:val="00F47D50"/>
    <w:rsid w:val="00F509F5"/>
    <w:rsid w:val="00F50A45"/>
    <w:rsid w:val="00F50ACB"/>
    <w:rsid w:val="00F50DD3"/>
    <w:rsid w:val="00F5137B"/>
    <w:rsid w:val="00F5177F"/>
    <w:rsid w:val="00F519ED"/>
    <w:rsid w:val="00F51C64"/>
    <w:rsid w:val="00F51E0B"/>
    <w:rsid w:val="00F52160"/>
    <w:rsid w:val="00F523D7"/>
    <w:rsid w:val="00F52547"/>
    <w:rsid w:val="00F52B76"/>
    <w:rsid w:val="00F52CC4"/>
    <w:rsid w:val="00F52D2E"/>
    <w:rsid w:val="00F53218"/>
    <w:rsid w:val="00F536A6"/>
    <w:rsid w:val="00F53910"/>
    <w:rsid w:val="00F53B10"/>
    <w:rsid w:val="00F53B51"/>
    <w:rsid w:val="00F54212"/>
    <w:rsid w:val="00F54470"/>
    <w:rsid w:val="00F552B4"/>
    <w:rsid w:val="00F55448"/>
    <w:rsid w:val="00F5569C"/>
    <w:rsid w:val="00F560C7"/>
    <w:rsid w:val="00F563FA"/>
    <w:rsid w:val="00F573DD"/>
    <w:rsid w:val="00F5772C"/>
    <w:rsid w:val="00F57AB0"/>
    <w:rsid w:val="00F57D08"/>
    <w:rsid w:val="00F60013"/>
    <w:rsid w:val="00F60282"/>
    <w:rsid w:val="00F60A5C"/>
    <w:rsid w:val="00F60D8E"/>
    <w:rsid w:val="00F60DEC"/>
    <w:rsid w:val="00F61577"/>
    <w:rsid w:val="00F62371"/>
    <w:rsid w:val="00F623A1"/>
    <w:rsid w:val="00F623B5"/>
    <w:rsid w:val="00F628DB"/>
    <w:rsid w:val="00F62A9E"/>
    <w:rsid w:val="00F64304"/>
    <w:rsid w:val="00F64380"/>
    <w:rsid w:val="00F644AF"/>
    <w:rsid w:val="00F64F6C"/>
    <w:rsid w:val="00F652B2"/>
    <w:rsid w:val="00F652E4"/>
    <w:rsid w:val="00F653AE"/>
    <w:rsid w:val="00F65471"/>
    <w:rsid w:val="00F654FA"/>
    <w:rsid w:val="00F65DC8"/>
    <w:rsid w:val="00F6667E"/>
    <w:rsid w:val="00F66831"/>
    <w:rsid w:val="00F66B30"/>
    <w:rsid w:val="00F66E71"/>
    <w:rsid w:val="00F66EDD"/>
    <w:rsid w:val="00F66F5C"/>
    <w:rsid w:val="00F671D2"/>
    <w:rsid w:val="00F6742D"/>
    <w:rsid w:val="00F67769"/>
    <w:rsid w:val="00F67AF9"/>
    <w:rsid w:val="00F7023B"/>
    <w:rsid w:val="00F704E2"/>
    <w:rsid w:val="00F70566"/>
    <w:rsid w:val="00F70726"/>
    <w:rsid w:val="00F719A5"/>
    <w:rsid w:val="00F71CA5"/>
    <w:rsid w:val="00F721BB"/>
    <w:rsid w:val="00F72687"/>
    <w:rsid w:val="00F72DE3"/>
    <w:rsid w:val="00F731BF"/>
    <w:rsid w:val="00F732D6"/>
    <w:rsid w:val="00F7348A"/>
    <w:rsid w:val="00F73653"/>
    <w:rsid w:val="00F73A60"/>
    <w:rsid w:val="00F73C23"/>
    <w:rsid w:val="00F741B9"/>
    <w:rsid w:val="00F74592"/>
    <w:rsid w:val="00F758DF"/>
    <w:rsid w:val="00F75E6F"/>
    <w:rsid w:val="00F76302"/>
    <w:rsid w:val="00F76322"/>
    <w:rsid w:val="00F7657A"/>
    <w:rsid w:val="00F76A37"/>
    <w:rsid w:val="00F76C91"/>
    <w:rsid w:val="00F76DF5"/>
    <w:rsid w:val="00F7733F"/>
    <w:rsid w:val="00F77C09"/>
    <w:rsid w:val="00F77CD1"/>
    <w:rsid w:val="00F80192"/>
    <w:rsid w:val="00F80424"/>
    <w:rsid w:val="00F80B67"/>
    <w:rsid w:val="00F80B74"/>
    <w:rsid w:val="00F8172D"/>
    <w:rsid w:val="00F81A1F"/>
    <w:rsid w:val="00F81F3E"/>
    <w:rsid w:val="00F81F4C"/>
    <w:rsid w:val="00F82061"/>
    <w:rsid w:val="00F821C4"/>
    <w:rsid w:val="00F82C7D"/>
    <w:rsid w:val="00F84252"/>
    <w:rsid w:val="00F84386"/>
    <w:rsid w:val="00F852A8"/>
    <w:rsid w:val="00F8544E"/>
    <w:rsid w:val="00F85A25"/>
    <w:rsid w:val="00F85BAC"/>
    <w:rsid w:val="00F87669"/>
    <w:rsid w:val="00F87913"/>
    <w:rsid w:val="00F87A11"/>
    <w:rsid w:val="00F87E6B"/>
    <w:rsid w:val="00F90088"/>
    <w:rsid w:val="00F900EE"/>
    <w:rsid w:val="00F90367"/>
    <w:rsid w:val="00F90928"/>
    <w:rsid w:val="00F90FAA"/>
    <w:rsid w:val="00F91D5B"/>
    <w:rsid w:val="00F921DB"/>
    <w:rsid w:val="00F921EB"/>
    <w:rsid w:val="00F92591"/>
    <w:rsid w:val="00F92AB7"/>
    <w:rsid w:val="00F92D15"/>
    <w:rsid w:val="00F92DC1"/>
    <w:rsid w:val="00F93083"/>
    <w:rsid w:val="00F930CB"/>
    <w:rsid w:val="00F93308"/>
    <w:rsid w:val="00F93B38"/>
    <w:rsid w:val="00F93BE7"/>
    <w:rsid w:val="00F93C6E"/>
    <w:rsid w:val="00F93F7E"/>
    <w:rsid w:val="00F93FDC"/>
    <w:rsid w:val="00F943FB"/>
    <w:rsid w:val="00F94729"/>
    <w:rsid w:val="00F95618"/>
    <w:rsid w:val="00F958ED"/>
    <w:rsid w:val="00F95BF4"/>
    <w:rsid w:val="00F964EE"/>
    <w:rsid w:val="00F965B2"/>
    <w:rsid w:val="00F96CEC"/>
    <w:rsid w:val="00F97404"/>
    <w:rsid w:val="00F97FFD"/>
    <w:rsid w:val="00FA02DB"/>
    <w:rsid w:val="00FA043E"/>
    <w:rsid w:val="00FA167D"/>
    <w:rsid w:val="00FA1BE0"/>
    <w:rsid w:val="00FA1E25"/>
    <w:rsid w:val="00FA1F6D"/>
    <w:rsid w:val="00FA2046"/>
    <w:rsid w:val="00FA2276"/>
    <w:rsid w:val="00FA2287"/>
    <w:rsid w:val="00FA299A"/>
    <w:rsid w:val="00FA29F4"/>
    <w:rsid w:val="00FA2D07"/>
    <w:rsid w:val="00FA309D"/>
    <w:rsid w:val="00FA328D"/>
    <w:rsid w:val="00FA344E"/>
    <w:rsid w:val="00FA3821"/>
    <w:rsid w:val="00FA3857"/>
    <w:rsid w:val="00FA38FF"/>
    <w:rsid w:val="00FA3B5D"/>
    <w:rsid w:val="00FA4087"/>
    <w:rsid w:val="00FA415F"/>
    <w:rsid w:val="00FA45C2"/>
    <w:rsid w:val="00FA45D5"/>
    <w:rsid w:val="00FA4A39"/>
    <w:rsid w:val="00FA4B2E"/>
    <w:rsid w:val="00FA4D49"/>
    <w:rsid w:val="00FA4D73"/>
    <w:rsid w:val="00FA5763"/>
    <w:rsid w:val="00FA580C"/>
    <w:rsid w:val="00FA5B52"/>
    <w:rsid w:val="00FA5E90"/>
    <w:rsid w:val="00FA5F78"/>
    <w:rsid w:val="00FA6021"/>
    <w:rsid w:val="00FA6025"/>
    <w:rsid w:val="00FA630C"/>
    <w:rsid w:val="00FA6901"/>
    <w:rsid w:val="00FA6B1D"/>
    <w:rsid w:val="00FA746D"/>
    <w:rsid w:val="00FA7966"/>
    <w:rsid w:val="00FA7ED6"/>
    <w:rsid w:val="00FB0352"/>
    <w:rsid w:val="00FB035C"/>
    <w:rsid w:val="00FB0387"/>
    <w:rsid w:val="00FB04DC"/>
    <w:rsid w:val="00FB0AF0"/>
    <w:rsid w:val="00FB10AE"/>
    <w:rsid w:val="00FB1306"/>
    <w:rsid w:val="00FB1455"/>
    <w:rsid w:val="00FB1B86"/>
    <w:rsid w:val="00FB2049"/>
    <w:rsid w:val="00FB20DD"/>
    <w:rsid w:val="00FB2525"/>
    <w:rsid w:val="00FB2CCC"/>
    <w:rsid w:val="00FB30B9"/>
    <w:rsid w:val="00FB31E8"/>
    <w:rsid w:val="00FB38BB"/>
    <w:rsid w:val="00FB4011"/>
    <w:rsid w:val="00FB45D2"/>
    <w:rsid w:val="00FB50B5"/>
    <w:rsid w:val="00FB50D0"/>
    <w:rsid w:val="00FB50D8"/>
    <w:rsid w:val="00FB5171"/>
    <w:rsid w:val="00FB5E03"/>
    <w:rsid w:val="00FB63EA"/>
    <w:rsid w:val="00FB64F4"/>
    <w:rsid w:val="00FB65BB"/>
    <w:rsid w:val="00FB6715"/>
    <w:rsid w:val="00FB6857"/>
    <w:rsid w:val="00FB68AA"/>
    <w:rsid w:val="00FB7036"/>
    <w:rsid w:val="00FB7547"/>
    <w:rsid w:val="00FB761C"/>
    <w:rsid w:val="00FB76BD"/>
    <w:rsid w:val="00FB7C7C"/>
    <w:rsid w:val="00FC02B1"/>
    <w:rsid w:val="00FC02D5"/>
    <w:rsid w:val="00FC06F4"/>
    <w:rsid w:val="00FC086F"/>
    <w:rsid w:val="00FC0A73"/>
    <w:rsid w:val="00FC0C49"/>
    <w:rsid w:val="00FC12A9"/>
    <w:rsid w:val="00FC15BF"/>
    <w:rsid w:val="00FC1B96"/>
    <w:rsid w:val="00FC1C33"/>
    <w:rsid w:val="00FC2178"/>
    <w:rsid w:val="00FC246C"/>
    <w:rsid w:val="00FC269F"/>
    <w:rsid w:val="00FC26A2"/>
    <w:rsid w:val="00FC274A"/>
    <w:rsid w:val="00FC2E38"/>
    <w:rsid w:val="00FC2F35"/>
    <w:rsid w:val="00FC3414"/>
    <w:rsid w:val="00FC35A0"/>
    <w:rsid w:val="00FC3936"/>
    <w:rsid w:val="00FC3B49"/>
    <w:rsid w:val="00FC42E0"/>
    <w:rsid w:val="00FC474A"/>
    <w:rsid w:val="00FC4A20"/>
    <w:rsid w:val="00FC4AF3"/>
    <w:rsid w:val="00FC4B83"/>
    <w:rsid w:val="00FC5561"/>
    <w:rsid w:val="00FC5672"/>
    <w:rsid w:val="00FC5835"/>
    <w:rsid w:val="00FC5D49"/>
    <w:rsid w:val="00FC5DC3"/>
    <w:rsid w:val="00FC5F2B"/>
    <w:rsid w:val="00FC5F8B"/>
    <w:rsid w:val="00FC5F97"/>
    <w:rsid w:val="00FC5FBE"/>
    <w:rsid w:val="00FC6196"/>
    <w:rsid w:val="00FC622A"/>
    <w:rsid w:val="00FC646D"/>
    <w:rsid w:val="00FC68C8"/>
    <w:rsid w:val="00FC6FFC"/>
    <w:rsid w:val="00FC70AE"/>
    <w:rsid w:val="00FC729F"/>
    <w:rsid w:val="00FC7364"/>
    <w:rsid w:val="00FC77FF"/>
    <w:rsid w:val="00FC7E40"/>
    <w:rsid w:val="00FD0231"/>
    <w:rsid w:val="00FD07C9"/>
    <w:rsid w:val="00FD0DA5"/>
    <w:rsid w:val="00FD0E83"/>
    <w:rsid w:val="00FD0F80"/>
    <w:rsid w:val="00FD13DA"/>
    <w:rsid w:val="00FD18F1"/>
    <w:rsid w:val="00FD1F6A"/>
    <w:rsid w:val="00FD2509"/>
    <w:rsid w:val="00FD25F5"/>
    <w:rsid w:val="00FD371D"/>
    <w:rsid w:val="00FD3A28"/>
    <w:rsid w:val="00FD3A4A"/>
    <w:rsid w:val="00FD401A"/>
    <w:rsid w:val="00FD423B"/>
    <w:rsid w:val="00FD441A"/>
    <w:rsid w:val="00FD4B7B"/>
    <w:rsid w:val="00FD55B9"/>
    <w:rsid w:val="00FD58A6"/>
    <w:rsid w:val="00FD58EB"/>
    <w:rsid w:val="00FD5D38"/>
    <w:rsid w:val="00FD5F7F"/>
    <w:rsid w:val="00FD617C"/>
    <w:rsid w:val="00FD6266"/>
    <w:rsid w:val="00FD65E4"/>
    <w:rsid w:val="00FD67EC"/>
    <w:rsid w:val="00FD6806"/>
    <w:rsid w:val="00FD6BA1"/>
    <w:rsid w:val="00FD6EE6"/>
    <w:rsid w:val="00FD765D"/>
    <w:rsid w:val="00FD7932"/>
    <w:rsid w:val="00FD7E31"/>
    <w:rsid w:val="00FE0836"/>
    <w:rsid w:val="00FE08A5"/>
    <w:rsid w:val="00FE0C99"/>
    <w:rsid w:val="00FE0E3B"/>
    <w:rsid w:val="00FE0E7E"/>
    <w:rsid w:val="00FE0FC6"/>
    <w:rsid w:val="00FE10C6"/>
    <w:rsid w:val="00FE1155"/>
    <w:rsid w:val="00FE12B7"/>
    <w:rsid w:val="00FE1683"/>
    <w:rsid w:val="00FE16F8"/>
    <w:rsid w:val="00FE1C00"/>
    <w:rsid w:val="00FE28F3"/>
    <w:rsid w:val="00FE2963"/>
    <w:rsid w:val="00FE2FE4"/>
    <w:rsid w:val="00FE310E"/>
    <w:rsid w:val="00FE36FE"/>
    <w:rsid w:val="00FE37AF"/>
    <w:rsid w:val="00FE3D0A"/>
    <w:rsid w:val="00FE3EA3"/>
    <w:rsid w:val="00FE4775"/>
    <w:rsid w:val="00FE4941"/>
    <w:rsid w:val="00FE4BD1"/>
    <w:rsid w:val="00FE4D80"/>
    <w:rsid w:val="00FE585C"/>
    <w:rsid w:val="00FE595B"/>
    <w:rsid w:val="00FE5A70"/>
    <w:rsid w:val="00FE5C93"/>
    <w:rsid w:val="00FE5EF8"/>
    <w:rsid w:val="00FE6569"/>
    <w:rsid w:val="00FE6720"/>
    <w:rsid w:val="00FE6E33"/>
    <w:rsid w:val="00FE6ECC"/>
    <w:rsid w:val="00FE766D"/>
    <w:rsid w:val="00FE7A0D"/>
    <w:rsid w:val="00FE7DA6"/>
    <w:rsid w:val="00FE7F6D"/>
    <w:rsid w:val="00FF031D"/>
    <w:rsid w:val="00FF0438"/>
    <w:rsid w:val="00FF08A6"/>
    <w:rsid w:val="00FF1669"/>
    <w:rsid w:val="00FF175F"/>
    <w:rsid w:val="00FF1C54"/>
    <w:rsid w:val="00FF1EDE"/>
    <w:rsid w:val="00FF2419"/>
    <w:rsid w:val="00FF2895"/>
    <w:rsid w:val="00FF40B0"/>
    <w:rsid w:val="00FF4122"/>
    <w:rsid w:val="00FF4347"/>
    <w:rsid w:val="00FF43E0"/>
    <w:rsid w:val="00FF44BB"/>
    <w:rsid w:val="00FF4515"/>
    <w:rsid w:val="00FF464C"/>
    <w:rsid w:val="00FF4746"/>
    <w:rsid w:val="00FF49DF"/>
    <w:rsid w:val="00FF4C39"/>
    <w:rsid w:val="00FF4E44"/>
    <w:rsid w:val="00FF5816"/>
    <w:rsid w:val="00FF588D"/>
    <w:rsid w:val="00FF5E1E"/>
    <w:rsid w:val="00FF6E81"/>
    <w:rsid w:val="00FF713E"/>
    <w:rsid w:val="00FF71B2"/>
    <w:rsid w:val="00FF7326"/>
    <w:rsid w:val="00FF75DB"/>
    <w:rsid w:val="11303572"/>
    <w:rsid w:val="15973AFD"/>
    <w:rsid w:val="23DA74E6"/>
    <w:rsid w:val="2B7FE5B2"/>
    <w:rsid w:val="33057EFF"/>
    <w:rsid w:val="332B5900"/>
    <w:rsid w:val="39471B7B"/>
    <w:rsid w:val="3C3D4CFE"/>
    <w:rsid w:val="3DFFB3BD"/>
    <w:rsid w:val="46FBF13A"/>
    <w:rsid w:val="48F409BD"/>
    <w:rsid w:val="574511BD"/>
    <w:rsid w:val="5ADBBA65"/>
    <w:rsid w:val="5E2C47CA"/>
    <w:rsid w:val="5FFF6F5D"/>
    <w:rsid w:val="6B556461"/>
    <w:rsid w:val="6CD8674D"/>
    <w:rsid w:val="6FBF9298"/>
    <w:rsid w:val="771D2F14"/>
    <w:rsid w:val="77D7FD60"/>
    <w:rsid w:val="7B040C0C"/>
    <w:rsid w:val="B57B07EB"/>
    <w:rsid w:val="BD7F01D6"/>
    <w:rsid w:val="ECFFF876"/>
    <w:rsid w:val="EF97B14A"/>
    <w:rsid w:val="FAFF571E"/>
    <w:rsid w:val="FF7FA7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4"/>
    <w:basedOn w:val="1"/>
    <w:next w:val="1"/>
    <w:link w:val="37"/>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7"/>
    <w:qFormat/>
    <w:uiPriority w:val="0"/>
    <w:pPr>
      <w:tabs>
        <w:tab w:val="center" w:pos="4153"/>
        <w:tab w:val="right" w:pos="8306"/>
      </w:tabs>
      <w:snapToGrid w:val="0"/>
      <w:jc w:val="left"/>
    </w:pPr>
    <w:rPr>
      <w:sz w:val="18"/>
    </w:rPr>
  </w:style>
  <w:style w:type="paragraph" w:styleId="4">
    <w:name w:val="annotation text"/>
    <w:basedOn w:val="1"/>
    <w:link w:val="26"/>
    <w:qFormat/>
    <w:uiPriority w:val="0"/>
    <w:pPr>
      <w:jc w:val="left"/>
    </w:pPr>
  </w:style>
  <w:style w:type="paragraph" w:styleId="5">
    <w:name w:val="Date"/>
    <w:basedOn w:val="1"/>
    <w:next w:val="1"/>
    <w:link w:val="18"/>
    <w:qFormat/>
    <w:uiPriority w:val="0"/>
    <w:pPr>
      <w:ind w:left="100" w:leftChars="2500"/>
    </w:pPr>
    <w:rPr>
      <w:rFonts w:eastAsia="宋体"/>
      <w:sz w:val="21"/>
      <w:szCs w:val="24"/>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annotation subject"/>
    <w:basedOn w:val="4"/>
    <w:next w:val="4"/>
    <w:link w:val="25"/>
    <w:qFormat/>
    <w:uiPriority w:val="0"/>
    <w:rPr>
      <w:b/>
      <w:bCs/>
    </w:rPr>
  </w:style>
  <w:style w:type="character" w:styleId="10">
    <w:name w:val="Strong"/>
    <w:basedOn w:val="9"/>
    <w:qFormat/>
    <w:uiPriority w:val="22"/>
    <w:rPr>
      <w:b/>
      <w:bCs/>
    </w:rPr>
  </w:style>
  <w:style w:type="character" w:styleId="11">
    <w:name w:val="page number"/>
    <w:basedOn w:val="9"/>
    <w:qFormat/>
    <w:uiPriority w:val="0"/>
  </w:style>
  <w:style w:type="character" w:styleId="12">
    <w:name w:val="FollowedHyperlink"/>
    <w:qFormat/>
    <w:uiPriority w:val="0"/>
    <w:rPr>
      <w:rFonts w:ascii="Times New Roman" w:hAnsi="Times New Roman" w:eastAsia="宋体" w:cs="Times New Roman"/>
      <w:color w:val="555555"/>
      <w:u w:val="none"/>
    </w:rPr>
  </w:style>
  <w:style w:type="character" w:styleId="13">
    <w:name w:val="Hyperlink"/>
    <w:qFormat/>
    <w:uiPriority w:val="0"/>
    <w:rPr>
      <w:rFonts w:ascii="Times New Roman" w:hAnsi="Times New Roman" w:eastAsia="宋体" w:cs="Times New Roman"/>
      <w:color w:val="555555"/>
      <w:u w:val="none"/>
    </w:rPr>
  </w:style>
  <w:style w:type="character" w:styleId="14">
    <w:name w:val="annotation reference"/>
    <w:basedOn w:val="9"/>
    <w:qFormat/>
    <w:uiPriority w:val="0"/>
    <w:rPr>
      <w:rFonts w:ascii="Times New Roman" w:hAnsi="Times New Roman" w:eastAsia="宋体" w:cs="Times New Roman"/>
      <w:sz w:val="21"/>
      <w:szCs w:val="21"/>
    </w:rPr>
  </w:style>
  <w:style w:type="character" w:customStyle="1" w:styleId="15">
    <w:name w:val="未处理的提及1"/>
    <w:unhideWhenUsed/>
    <w:qFormat/>
    <w:uiPriority w:val="99"/>
    <w:rPr>
      <w:rFonts w:ascii="Times New Roman" w:hAnsi="Times New Roman" w:eastAsia="宋体" w:cs="Times New Roman"/>
      <w:color w:val="605E5C"/>
      <w:shd w:val="clear" w:color="auto" w:fill="E1DFDD"/>
    </w:rPr>
  </w:style>
  <w:style w:type="character" w:customStyle="1" w:styleId="16">
    <w:name w:val="l-btn-empty"/>
    <w:qFormat/>
    <w:uiPriority w:val="0"/>
    <w:rPr>
      <w:rFonts w:ascii="Times New Roman" w:hAnsi="Times New Roman" w:eastAsia="宋体" w:cs="Times New Roman"/>
    </w:rPr>
  </w:style>
  <w:style w:type="character" w:customStyle="1" w:styleId="17">
    <w:name w:val="first"/>
    <w:qFormat/>
    <w:uiPriority w:val="0"/>
    <w:rPr>
      <w:rFonts w:ascii="Times New Roman" w:hAnsi="Times New Roman" w:eastAsia="宋体" w:cs="Times New Roman"/>
    </w:rPr>
  </w:style>
  <w:style w:type="character" w:customStyle="1" w:styleId="18">
    <w:name w:val="日期 字符"/>
    <w:link w:val="5"/>
    <w:qFormat/>
    <w:uiPriority w:val="0"/>
    <w:rPr>
      <w:rFonts w:ascii="Times New Roman" w:hAnsi="Times New Roman" w:eastAsia="宋体" w:cs="Times New Roman"/>
      <w:sz w:val="21"/>
      <w:szCs w:val="24"/>
    </w:rPr>
  </w:style>
  <w:style w:type="character" w:customStyle="1" w:styleId="19">
    <w:name w:val="on1"/>
    <w:qFormat/>
    <w:uiPriority w:val="0"/>
    <w:rPr>
      <w:rFonts w:ascii="Times New Roman" w:hAnsi="Times New Roman" w:eastAsia="宋体" w:cs="Times New Roman"/>
      <w:vanish/>
      <w:shd w:val="clear" w:color="auto" w:fill="FFFFFF"/>
    </w:rPr>
  </w:style>
  <w:style w:type="character" w:customStyle="1" w:styleId="20">
    <w:name w:val="tmpztreemove_arrow"/>
    <w:qFormat/>
    <w:uiPriority w:val="0"/>
    <w:rPr>
      <w:rFonts w:ascii="Times New Roman" w:hAnsi="Times New Roman" w:eastAsia="宋体" w:cs="Times New Roman"/>
    </w:rPr>
  </w:style>
  <w:style w:type="character" w:customStyle="1" w:styleId="21">
    <w:name w:val="on"/>
    <w:qFormat/>
    <w:uiPriority w:val="0"/>
    <w:rPr>
      <w:rFonts w:ascii="Times New Roman" w:hAnsi="Times New Roman" w:eastAsia="宋体" w:cs="Times New Roman"/>
      <w:shd w:val="clear" w:color="auto" w:fill="EDEDED"/>
    </w:rPr>
  </w:style>
  <w:style w:type="character" w:customStyle="1" w:styleId="22">
    <w:name w:val="l-btn-icon-left"/>
    <w:qFormat/>
    <w:uiPriority w:val="0"/>
    <w:rPr>
      <w:rFonts w:ascii="Times New Roman" w:hAnsi="Times New Roman" w:eastAsia="宋体" w:cs="Times New Roman"/>
    </w:rPr>
  </w:style>
  <w:style w:type="paragraph" w:styleId="23">
    <w:name w:val="List Paragraph"/>
    <w:basedOn w:val="1"/>
    <w:qFormat/>
    <w:uiPriority w:val="99"/>
    <w:pPr>
      <w:ind w:firstLine="420" w:firstLineChars="200"/>
    </w:pPr>
  </w:style>
  <w:style w:type="paragraph" w:customStyle="1" w:styleId="24">
    <w:name w:val="修订1"/>
    <w:unhideWhenUsed/>
    <w:qFormat/>
    <w:uiPriority w:val="99"/>
    <w:rPr>
      <w:rFonts w:ascii="Times New Roman" w:hAnsi="Times New Roman" w:eastAsia="方正仿宋_GBK" w:cs="Times New Roman"/>
      <w:kern w:val="2"/>
      <w:sz w:val="32"/>
      <w:lang w:val="en-US" w:eastAsia="zh-CN" w:bidi="ar-SA"/>
    </w:rPr>
  </w:style>
  <w:style w:type="character" w:customStyle="1" w:styleId="25">
    <w:name w:val="批注主题 字符"/>
    <w:basedOn w:val="26"/>
    <w:link w:val="7"/>
    <w:qFormat/>
    <w:uiPriority w:val="0"/>
    <w:rPr>
      <w:rFonts w:ascii="Times New Roman" w:hAnsi="Times New Roman" w:eastAsia="宋体" w:cs="Times New Roman"/>
      <w:b/>
      <w:bCs/>
    </w:rPr>
  </w:style>
  <w:style w:type="character" w:customStyle="1" w:styleId="26">
    <w:name w:val="批注文字 字符"/>
    <w:basedOn w:val="9"/>
    <w:link w:val="4"/>
    <w:qFormat/>
    <w:uiPriority w:val="0"/>
    <w:rPr>
      <w:rFonts w:ascii="Times New Roman" w:hAnsi="Times New Roman" w:eastAsia="宋体" w:cs="Times New Roman"/>
    </w:rPr>
  </w:style>
  <w:style w:type="character" w:customStyle="1" w:styleId="27">
    <w:name w:val="页脚 字符"/>
    <w:link w:val="2"/>
    <w:qFormat/>
    <w:uiPriority w:val="0"/>
    <w:rPr>
      <w:rFonts w:ascii="Times New Roman" w:hAnsi="Times New Roman" w:eastAsia="宋体" w:cs="Times New Roman"/>
      <w:sz w:val="18"/>
    </w:rPr>
  </w:style>
  <w:style w:type="character" w:customStyle="1" w:styleId="28">
    <w:name w:val="l-btn-left"/>
    <w:qFormat/>
    <w:uiPriority w:val="0"/>
    <w:rPr>
      <w:rFonts w:ascii="Times New Roman" w:hAnsi="Times New Roman" w:eastAsia="宋体" w:cs="Times New Roman"/>
    </w:rPr>
  </w:style>
  <w:style w:type="character" w:customStyle="1" w:styleId="29">
    <w:name w:val="l-btn-icon-right"/>
    <w:qFormat/>
    <w:uiPriority w:val="0"/>
    <w:rPr>
      <w:rFonts w:ascii="Times New Roman" w:hAnsi="Times New Roman" w:eastAsia="宋体" w:cs="Times New Roman"/>
    </w:rPr>
  </w:style>
  <w:style w:type="character" w:customStyle="1" w:styleId="30">
    <w:name w:val="l-btn-text"/>
    <w:qFormat/>
    <w:uiPriority w:val="0"/>
    <w:rPr>
      <w:rFonts w:ascii="Times New Roman" w:hAnsi="Times New Roman" w:eastAsia="宋体" w:cs="Times New Roman"/>
      <w:sz w:val="14"/>
      <w:szCs w:val="14"/>
      <w:vertAlign w:val="baseline"/>
    </w:rPr>
  </w:style>
  <w:style w:type="character" w:customStyle="1" w:styleId="31">
    <w:name w:val="button"/>
    <w:qFormat/>
    <w:uiPriority w:val="0"/>
    <w:rPr>
      <w:rFonts w:ascii="Times New Roman" w:hAnsi="Times New Roman" w:eastAsia="宋体" w:cs="Times New Roman"/>
    </w:rPr>
  </w:style>
  <w:style w:type="character" w:customStyle="1" w:styleId="32">
    <w:name w:val="l-btn-left3"/>
    <w:qFormat/>
    <w:uiPriority w:val="0"/>
    <w:rPr>
      <w:rFonts w:ascii="Times New Roman" w:hAnsi="Times New Roman" w:eastAsia="宋体" w:cs="Times New Roman"/>
    </w:rPr>
  </w:style>
  <w:style w:type="character" w:customStyle="1" w:styleId="33">
    <w:name w:val="l-btn-left1"/>
    <w:qFormat/>
    <w:uiPriority w:val="0"/>
    <w:rPr>
      <w:rFonts w:ascii="Times New Roman" w:hAnsi="Times New Roman" w:eastAsia="宋体" w:cs="Times New Roman"/>
    </w:rPr>
  </w:style>
  <w:style w:type="character" w:customStyle="1" w:styleId="34">
    <w:name w:val="l-btn-left2"/>
    <w:qFormat/>
    <w:uiPriority w:val="0"/>
    <w:rPr>
      <w:rFonts w:ascii="Times New Roman" w:hAnsi="Times New Roman" w:eastAsia="宋体" w:cs="Times New Roman"/>
    </w:rPr>
  </w:style>
  <w:style w:type="character" w:customStyle="1" w:styleId="35">
    <w:name w:val="target_fixed"/>
    <w:qFormat/>
    <w:uiPriority w:val="0"/>
    <w:rPr>
      <w:rFonts w:ascii="Times New Roman" w:hAnsi="Times New Roman" w:eastAsia="宋体" w:cs="Times New Roman"/>
    </w:rPr>
  </w:style>
  <w:style w:type="paragraph" w:customStyle="1" w:styleId="36">
    <w:name w:val="Revision"/>
    <w:hidden/>
    <w:unhideWhenUsed/>
    <w:qFormat/>
    <w:uiPriority w:val="99"/>
    <w:rPr>
      <w:rFonts w:ascii="Times New Roman" w:hAnsi="Times New Roman" w:eastAsia="方正仿宋_GBK" w:cs="Times New Roman"/>
      <w:kern w:val="2"/>
      <w:sz w:val="32"/>
      <w:lang w:val="en-US" w:eastAsia="zh-CN" w:bidi="ar-SA"/>
    </w:rPr>
  </w:style>
  <w:style w:type="character" w:customStyle="1" w:styleId="37">
    <w:name w:val="标题 4 字符"/>
    <w:basedOn w:val="9"/>
    <w:link w:val="3"/>
    <w:semiHidden/>
    <w:qFormat/>
    <w:uiPriority w:val="0"/>
    <w:rPr>
      <w:rFonts w:asciiTheme="majorHAnsi" w:hAnsiTheme="majorHAnsi" w:eastAsiaTheme="majorEastAsia" w:cstheme="majorBidi"/>
      <w:b/>
      <w:bCs/>
      <w:kern w:val="2"/>
      <w:sz w:val="28"/>
      <w:szCs w:val="28"/>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776</Words>
  <Characters>4427</Characters>
  <Lines>36</Lines>
  <Paragraphs>10</Paragraphs>
  <TotalTime>1</TotalTime>
  <ScaleCrop>false</ScaleCrop>
  <LinksUpToDate>false</LinksUpToDate>
  <CharactersWithSpaces>5193</CharactersWithSpaces>
  <Application>WPS Office WWO_wpscloud_20250116195353-13c312bd48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2024-04-12T16:45:00Z</dcterms:created>
  <dc:creator>wjw</dc:creator>
  <cp:lastModifiedBy>子非鱼</cp:lastModifiedBy>
  <cp:lastPrinted>2025-06-06T09:00:00Z</cp:lastPrinted>
  <dcterms:modified xsi:type="dcterms:W3CDTF">2025-06-18T09:28:22Z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6A60E4C2F076002736165268110BE544_43</vt:lpwstr>
  </property>
</Properties>
</file>