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C89" w:rsidRPr="00561076" w:rsidRDefault="00D90D7F" w:rsidP="00304C8C">
      <w:pPr>
        <w:tabs>
          <w:tab w:val="left" w:pos="6417"/>
        </w:tabs>
        <w:spacing w:line="500" w:lineRule="exact"/>
        <w:jc w:val="center"/>
        <w:rPr>
          <w:rFonts w:ascii="楷体" w:eastAsia="楷体" w:hAnsi="楷体"/>
          <w:b/>
          <w:sz w:val="32"/>
          <w:szCs w:val="32"/>
        </w:rPr>
      </w:pPr>
      <w:r w:rsidRPr="00561076">
        <w:rPr>
          <w:rFonts w:ascii="楷体" w:eastAsia="楷体" w:hAnsi="楷体" w:hint="eastAsia"/>
          <w:b/>
          <w:sz w:val="32"/>
          <w:szCs w:val="32"/>
        </w:rPr>
        <w:t>阳光推介会</w:t>
      </w:r>
      <w:r w:rsidR="001D02DC">
        <w:rPr>
          <w:rFonts w:ascii="楷体" w:eastAsia="楷体" w:hAnsi="楷体" w:hint="eastAsia"/>
          <w:b/>
          <w:sz w:val="32"/>
          <w:szCs w:val="32"/>
        </w:rPr>
        <w:t>纸质</w:t>
      </w:r>
      <w:r w:rsidR="00D359FB" w:rsidRPr="00561076">
        <w:rPr>
          <w:rFonts w:ascii="楷体" w:eastAsia="楷体" w:hAnsi="楷体" w:hint="eastAsia"/>
          <w:b/>
          <w:sz w:val="32"/>
          <w:szCs w:val="32"/>
        </w:rPr>
        <w:t>文件</w:t>
      </w:r>
      <w:r w:rsidR="008E23AA" w:rsidRPr="00561076">
        <w:rPr>
          <w:rFonts w:ascii="楷体" w:eastAsia="楷体" w:hAnsi="楷体" w:hint="eastAsia"/>
          <w:b/>
          <w:sz w:val="32"/>
          <w:szCs w:val="32"/>
        </w:rPr>
        <w:t>要求</w:t>
      </w:r>
    </w:p>
    <w:p w:rsidR="00635FCD" w:rsidRPr="00DA381E" w:rsidRDefault="00B32445" w:rsidP="00DA381E">
      <w:pPr>
        <w:pStyle w:val="a5"/>
        <w:numPr>
          <w:ilvl w:val="0"/>
          <w:numId w:val="19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proofErr w:type="gramStart"/>
      <w:r w:rsidRPr="00DA381E">
        <w:rPr>
          <w:rFonts w:ascii="楷体" w:eastAsia="楷体" w:hAnsi="楷体" w:hint="eastAsia"/>
          <w:b/>
          <w:sz w:val="28"/>
          <w:szCs w:val="28"/>
        </w:rPr>
        <w:t>盖鲜章</w:t>
      </w:r>
      <w:proofErr w:type="gramEnd"/>
      <w:r w:rsidRPr="00DA381E">
        <w:rPr>
          <w:rFonts w:ascii="楷体" w:eastAsia="楷体" w:hAnsi="楷体" w:hint="eastAsia"/>
          <w:b/>
          <w:sz w:val="28"/>
          <w:szCs w:val="28"/>
        </w:rPr>
        <w:t>的</w:t>
      </w:r>
      <w:r w:rsidR="002C0ED9" w:rsidRPr="00DA381E">
        <w:rPr>
          <w:rFonts w:ascii="楷体" w:eastAsia="楷体" w:hAnsi="楷体" w:hint="eastAsia"/>
          <w:b/>
          <w:sz w:val="28"/>
          <w:szCs w:val="28"/>
        </w:rPr>
        <w:t>报价</w:t>
      </w:r>
      <w:r w:rsidR="00395523" w:rsidRPr="00DA381E">
        <w:rPr>
          <w:rFonts w:ascii="楷体" w:eastAsia="楷体" w:hAnsi="楷体" w:hint="eastAsia"/>
          <w:b/>
          <w:sz w:val="28"/>
          <w:szCs w:val="28"/>
        </w:rPr>
        <w:t>单</w:t>
      </w:r>
      <w:r w:rsidR="002C0ED9" w:rsidRPr="00DA381E">
        <w:rPr>
          <w:rFonts w:ascii="楷体" w:eastAsia="楷体" w:hAnsi="楷体" w:hint="eastAsia"/>
          <w:b/>
          <w:sz w:val="28"/>
          <w:szCs w:val="28"/>
        </w:rPr>
        <w:t>。（</w:t>
      </w:r>
      <w:r w:rsidR="00E22394" w:rsidRPr="00DA381E">
        <w:rPr>
          <w:rFonts w:ascii="楷体" w:eastAsia="楷体" w:hAnsi="楷体" w:hint="eastAsia"/>
          <w:b/>
          <w:sz w:val="28"/>
          <w:szCs w:val="28"/>
        </w:rPr>
        <w:t>见附件1；</w:t>
      </w:r>
      <w:r w:rsidR="009A6023" w:rsidRPr="00DA381E">
        <w:rPr>
          <w:rFonts w:ascii="楷体" w:eastAsia="楷体" w:hAnsi="楷体" w:hint="eastAsia"/>
          <w:b/>
          <w:sz w:val="28"/>
          <w:szCs w:val="28"/>
        </w:rPr>
        <w:t>服务项目名称</w:t>
      </w:r>
      <w:r w:rsidR="009A6023" w:rsidRPr="00DA381E">
        <w:rPr>
          <w:rFonts w:ascii="楷体" w:eastAsia="楷体" w:hAnsi="楷体" w:hint="eastAsia"/>
          <w:b/>
          <w:sz w:val="28"/>
          <w:szCs w:val="28"/>
        </w:rPr>
        <w:tab/>
        <w:t>主要服务标的/对象</w:t>
      </w:r>
      <w:r w:rsidR="009A6023" w:rsidRPr="00DA381E">
        <w:rPr>
          <w:rFonts w:ascii="楷体" w:eastAsia="楷体" w:hAnsi="楷体" w:hint="eastAsia"/>
          <w:b/>
          <w:sz w:val="28"/>
          <w:szCs w:val="28"/>
        </w:rPr>
        <w:tab/>
        <w:t>服务提供单位名称、服务期限</w:t>
      </w:r>
      <w:r w:rsidR="005F40B4" w:rsidRPr="00DA381E">
        <w:rPr>
          <w:rFonts w:ascii="楷体" w:eastAsia="楷体" w:hAnsi="楷体" w:hint="eastAsia"/>
          <w:b/>
          <w:sz w:val="28"/>
          <w:szCs w:val="28"/>
        </w:rPr>
        <w:t>、报价明细表</w:t>
      </w:r>
      <w:r w:rsidR="00395523" w:rsidRPr="00DA381E">
        <w:rPr>
          <w:rFonts w:ascii="楷体" w:eastAsia="楷体" w:hAnsi="楷体" w:hint="eastAsia"/>
          <w:b/>
          <w:sz w:val="28"/>
          <w:szCs w:val="28"/>
        </w:rPr>
        <w:t>等</w:t>
      </w:r>
      <w:r w:rsidR="002C0ED9" w:rsidRPr="00DA381E">
        <w:rPr>
          <w:rFonts w:ascii="楷体" w:eastAsia="楷体" w:hAnsi="楷体" w:hint="eastAsia"/>
          <w:b/>
          <w:sz w:val="28"/>
          <w:szCs w:val="28"/>
        </w:rPr>
        <w:t>）</w:t>
      </w:r>
    </w:p>
    <w:p w:rsidR="002C0ED9" w:rsidRPr="00DA381E" w:rsidRDefault="00A018CB" w:rsidP="00DA381E">
      <w:pPr>
        <w:pStyle w:val="a5"/>
        <w:numPr>
          <w:ilvl w:val="0"/>
          <w:numId w:val="19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质保符合推介要求。</w:t>
      </w:r>
      <w:r w:rsidR="00635FCD" w:rsidRPr="00DA381E">
        <w:rPr>
          <w:rFonts w:ascii="楷体" w:eastAsia="楷体" w:hAnsi="楷体" w:hint="eastAsia"/>
          <w:b/>
          <w:sz w:val="28"/>
          <w:szCs w:val="28"/>
        </w:rPr>
        <w:t>。</w:t>
      </w:r>
      <w:r w:rsidR="00635FCD" w:rsidRPr="00DA381E">
        <w:rPr>
          <w:rFonts w:ascii="楷体" w:eastAsia="楷体" w:hAnsi="楷体"/>
          <w:b/>
          <w:sz w:val="28"/>
          <w:szCs w:val="28"/>
        </w:rPr>
        <w:t xml:space="preserve"> </w:t>
      </w:r>
    </w:p>
    <w:p w:rsidR="00DA381E" w:rsidRPr="00DA381E" w:rsidRDefault="00DA381E" w:rsidP="00DA381E">
      <w:pPr>
        <w:pStyle w:val="a5"/>
        <w:numPr>
          <w:ilvl w:val="0"/>
          <w:numId w:val="19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proofErr w:type="gramStart"/>
      <w:r w:rsidRPr="00DA381E">
        <w:rPr>
          <w:rFonts w:ascii="仿宋" w:eastAsia="仿宋" w:hAnsi="仿宋" w:hint="eastAsia"/>
          <w:b/>
          <w:color w:val="FF0000"/>
          <w:sz w:val="28"/>
          <w:szCs w:val="28"/>
        </w:rPr>
        <w:t>盖服务</w:t>
      </w:r>
      <w:proofErr w:type="gramEnd"/>
      <w:r w:rsidRPr="00DA381E">
        <w:rPr>
          <w:rFonts w:ascii="仿宋" w:eastAsia="仿宋" w:hAnsi="仿宋" w:hint="eastAsia"/>
          <w:b/>
          <w:color w:val="FF0000"/>
          <w:sz w:val="28"/>
          <w:szCs w:val="28"/>
        </w:rPr>
        <w:t>单位公章的大型或中小</w:t>
      </w:r>
      <w:proofErr w:type="gramStart"/>
      <w:r w:rsidRPr="00DA381E">
        <w:rPr>
          <w:rFonts w:ascii="仿宋" w:eastAsia="仿宋" w:hAnsi="仿宋" w:hint="eastAsia"/>
          <w:b/>
          <w:color w:val="FF0000"/>
          <w:sz w:val="28"/>
          <w:szCs w:val="28"/>
        </w:rPr>
        <w:t>微企业</w:t>
      </w:r>
      <w:proofErr w:type="gramEnd"/>
      <w:r w:rsidRPr="00DA381E">
        <w:rPr>
          <w:rFonts w:ascii="仿宋" w:eastAsia="仿宋" w:hAnsi="仿宋" w:hint="eastAsia"/>
          <w:b/>
          <w:color w:val="FF0000"/>
          <w:sz w:val="28"/>
          <w:szCs w:val="28"/>
        </w:rPr>
        <w:t>声明函</w:t>
      </w:r>
    </w:p>
    <w:p w:rsidR="0075532B" w:rsidRPr="00DA381E" w:rsidRDefault="009A6023" w:rsidP="00DA381E">
      <w:pPr>
        <w:pStyle w:val="a5"/>
        <w:numPr>
          <w:ilvl w:val="0"/>
          <w:numId w:val="19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 w:rsidRPr="00DA381E">
        <w:rPr>
          <w:rFonts w:ascii="楷体" w:eastAsia="楷体" w:hAnsi="楷体" w:hint="eastAsia"/>
          <w:b/>
          <w:sz w:val="28"/>
          <w:szCs w:val="28"/>
        </w:rPr>
        <w:t>如服务需要配套相应软件供采购人使用</w:t>
      </w:r>
      <w:r w:rsidR="0075532B" w:rsidRPr="00DA381E">
        <w:rPr>
          <w:rFonts w:ascii="楷体" w:eastAsia="楷体" w:hAnsi="楷体" w:hint="eastAsia"/>
          <w:b/>
          <w:sz w:val="28"/>
          <w:szCs w:val="28"/>
        </w:rPr>
        <w:t>，</w:t>
      </w:r>
      <w:r w:rsidRPr="00DA381E">
        <w:rPr>
          <w:rFonts w:ascii="楷体" w:eastAsia="楷体" w:hAnsi="楷体" w:hint="eastAsia"/>
          <w:b/>
          <w:sz w:val="28"/>
          <w:szCs w:val="28"/>
        </w:rPr>
        <w:t>则需要报服务期</w:t>
      </w:r>
      <w:r w:rsidR="0075532B" w:rsidRPr="00DA381E">
        <w:rPr>
          <w:rFonts w:ascii="楷体" w:eastAsia="楷体" w:hAnsi="楷体" w:hint="eastAsia"/>
          <w:b/>
          <w:sz w:val="28"/>
          <w:szCs w:val="28"/>
        </w:rPr>
        <w:t>后的</w:t>
      </w:r>
      <w:r w:rsidRPr="00DA381E">
        <w:rPr>
          <w:rFonts w:ascii="楷体" w:eastAsia="楷体" w:hAnsi="楷体" w:hint="eastAsia"/>
          <w:b/>
          <w:sz w:val="28"/>
          <w:szCs w:val="28"/>
        </w:rPr>
        <w:t>软件年维护费用。如服务需要配套硬件供采购人使用则需要报服务期</w:t>
      </w:r>
      <w:proofErr w:type="gramStart"/>
      <w:r w:rsidRPr="00DA381E">
        <w:rPr>
          <w:rFonts w:ascii="楷体" w:eastAsia="楷体" w:hAnsi="楷体" w:hint="eastAsia"/>
          <w:b/>
          <w:sz w:val="28"/>
          <w:szCs w:val="28"/>
        </w:rPr>
        <w:t>后重要</w:t>
      </w:r>
      <w:proofErr w:type="gramEnd"/>
      <w:r w:rsidR="00596E82" w:rsidRPr="00DA381E">
        <w:rPr>
          <w:rFonts w:ascii="楷体" w:eastAsia="楷体" w:hAnsi="楷体" w:hint="eastAsia"/>
          <w:b/>
          <w:sz w:val="28"/>
          <w:szCs w:val="28"/>
        </w:rPr>
        <w:t>配件</w:t>
      </w:r>
      <w:r w:rsidR="0075532B" w:rsidRPr="00DA381E">
        <w:rPr>
          <w:rFonts w:ascii="楷体" w:eastAsia="楷体" w:hAnsi="楷体" w:hint="eastAsia"/>
          <w:b/>
          <w:sz w:val="28"/>
          <w:szCs w:val="28"/>
        </w:rPr>
        <w:t>购买价</w:t>
      </w:r>
      <w:r w:rsidR="00D90D7F" w:rsidRPr="00DA381E">
        <w:rPr>
          <w:rFonts w:ascii="楷体" w:eastAsia="楷体" w:hAnsi="楷体" w:hint="eastAsia"/>
          <w:b/>
          <w:sz w:val="28"/>
          <w:szCs w:val="28"/>
        </w:rPr>
        <w:t>(</w:t>
      </w:r>
      <w:r w:rsidR="00EA5505" w:rsidRPr="00DA381E">
        <w:rPr>
          <w:rFonts w:ascii="楷体" w:eastAsia="楷体" w:hAnsi="楷体" w:hint="eastAsia"/>
          <w:b/>
          <w:sz w:val="28"/>
          <w:szCs w:val="28"/>
        </w:rPr>
        <w:t>请务必报齐全</w:t>
      </w:r>
      <w:r w:rsidR="00D90D7F" w:rsidRPr="00DA381E">
        <w:rPr>
          <w:rFonts w:ascii="楷体" w:eastAsia="楷体" w:hAnsi="楷体" w:hint="eastAsia"/>
          <w:b/>
          <w:sz w:val="28"/>
          <w:szCs w:val="28"/>
        </w:rPr>
        <w:t>)</w:t>
      </w:r>
      <w:r w:rsidRPr="00DA381E">
        <w:rPr>
          <w:rFonts w:ascii="楷体" w:eastAsia="楷体" w:hAnsi="楷体" w:hint="eastAsia"/>
          <w:b/>
          <w:sz w:val="28"/>
          <w:szCs w:val="28"/>
        </w:rPr>
        <w:t>。</w:t>
      </w:r>
    </w:p>
    <w:p w:rsidR="00841471" w:rsidRPr="00DA381E" w:rsidRDefault="00D411D1" w:rsidP="00DA381E">
      <w:pPr>
        <w:pStyle w:val="a5"/>
        <w:numPr>
          <w:ilvl w:val="0"/>
          <w:numId w:val="19"/>
        </w:numPr>
        <w:tabs>
          <w:tab w:val="left" w:pos="6417"/>
        </w:tabs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 w:rsidRPr="00DA381E">
        <w:rPr>
          <w:rFonts w:ascii="楷体" w:eastAsia="楷体" w:hAnsi="楷体" w:hint="eastAsia"/>
          <w:b/>
          <w:sz w:val="28"/>
          <w:szCs w:val="28"/>
        </w:rPr>
        <w:t>“</w:t>
      </w:r>
      <w:r w:rsidR="00290C35" w:rsidRPr="00DA381E">
        <w:rPr>
          <w:rFonts w:ascii="楷体" w:eastAsia="楷体" w:hAnsi="楷体" w:hint="eastAsia"/>
          <w:b/>
          <w:sz w:val="28"/>
          <w:szCs w:val="28"/>
        </w:rPr>
        <w:t>功能需求”</w:t>
      </w:r>
      <w:r w:rsidR="00841471" w:rsidRPr="00DA381E">
        <w:rPr>
          <w:rFonts w:ascii="楷体" w:eastAsia="楷体" w:hAnsi="楷体" w:hint="eastAsia"/>
          <w:b/>
          <w:sz w:val="28"/>
          <w:szCs w:val="28"/>
        </w:rPr>
        <w:t>偏离表（</w:t>
      </w:r>
      <w:r w:rsidR="00E22394" w:rsidRPr="00DA381E">
        <w:rPr>
          <w:rFonts w:ascii="楷体" w:eastAsia="楷体" w:hAnsi="楷体" w:hint="eastAsia"/>
          <w:b/>
          <w:sz w:val="28"/>
          <w:szCs w:val="28"/>
        </w:rPr>
        <w:t>附件2；</w:t>
      </w:r>
      <w:r w:rsidR="00841471" w:rsidRPr="00DA381E">
        <w:rPr>
          <w:rFonts w:ascii="楷体" w:eastAsia="楷体" w:hAnsi="楷体" w:hint="eastAsia"/>
          <w:b/>
          <w:sz w:val="28"/>
          <w:szCs w:val="28"/>
        </w:rPr>
        <w:t>针对</w:t>
      </w:r>
      <w:r w:rsidRPr="00DA381E">
        <w:rPr>
          <w:rFonts w:ascii="楷体" w:eastAsia="楷体" w:hAnsi="楷体" w:hint="eastAsia"/>
          <w:b/>
          <w:sz w:val="28"/>
          <w:szCs w:val="28"/>
        </w:rPr>
        <w:t>“</w:t>
      </w:r>
      <w:r w:rsidR="00290C35" w:rsidRPr="00DA381E">
        <w:rPr>
          <w:rFonts w:ascii="楷体" w:eastAsia="楷体" w:hAnsi="楷体" w:hint="eastAsia"/>
          <w:b/>
          <w:sz w:val="28"/>
          <w:szCs w:val="28"/>
        </w:rPr>
        <w:t>功能需求”</w:t>
      </w:r>
      <w:r w:rsidR="00841471" w:rsidRPr="00DA381E">
        <w:rPr>
          <w:rFonts w:ascii="楷体" w:eastAsia="楷体" w:hAnsi="楷体" w:hint="eastAsia"/>
          <w:b/>
          <w:sz w:val="28"/>
          <w:szCs w:val="28"/>
        </w:rPr>
        <w:t>要求，逐条进行比对应答</w:t>
      </w:r>
      <w:r w:rsidR="00596E82" w:rsidRPr="00DA381E">
        <w:rPr>
          <w:rFonts w:ascii="楷体" w:eastAsia="楷体" w:hAnsi="楷体" w:hint="eastAsia"/>
          <w:b/>
          <w:sz w:val="28"/>
          <w:szCs w:val="28"/>
        </w:rPr>
        <w:t>，功能需求已</w:t>
      </w:r>
      <w:proofErr w:type="gramStart"/>
      <w:r w:rsidR="00596E82" w:rsidRPr="00DA381E">
        <w:rPr>
          <w:rFonts w:ascii="楷体" w:eastAsia="楷体" w:hAnsi="楷体" w:hint="eastAsia"/>
          <w:b/>
          <w:sz w:val="28"/>
          <w:szCs w:val="28"/>
        </w:rPr>
        <w:t>在官网进行</w:t>
      </w:r>
      <w:proofErr w:type="gramEnd"/>
      <w:r w:rsidR="00596E82" w:rsidRPr="00DA381E">
        <w:rPr>
          <w:rFonts w:ascii="楷体" w:eastAsia="楷体" w:hAnsi="楷体" w:hint="eastAsia"/>
          <w:b/>
          <w:sz w:val="28"/>
          <w:szCs w:val="28"/>
        </w:rPr>
        <w:t>公示</w:t>
      </w:r>
      <w:r w:rsidR="00841471" w:rsidRPr="00DA381E">
        <w:rPr>
          <w:rFonts w:ascii="楷体" w:eastAsia="楷体" w:hAnsi="楷体" w:hint="eastAsia"/>
          <w:b/>
          <w:sz w:val="28"/>
          <w:szCs w:val="28"/>
        </w:rPr>
        <w:t>）</w:t>
      </w:r>
      <w:r w:rsidR="00596E82" w:rsidRPr="00DA381E">
        <w:rPr>
          <w:rFonts w:ascii="楷体" w:eastAsia="楷体" w:hAnsi="楷体" w:hint="eastAsia"/>
          <w:b/>
          <w:sz w:val="28"/>
          <w:szCs w:val="28"/>
        </w:rPr>
        <w:t>。</w:t>
      </w:r>
    </w:p>
    <w:p w:rsidR="00DA381E" w:rsidRDefault="009A6023" w:rsidP="00DA381E">
      <w:pPr>
        <w:pStyle w:val="a5"/>
        <w:numPr>
          <w:ilvl w:val="0"/>
          <w:numId w:val="19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 w:rsidRPr="00DA381E">
        <w:rPr>
          <w:rFonts w:ascii="楷体" w:eastAsia="楷体" w:hAnsi="楷体" w:hint="eastAsia"/>
          <w:b/>
          <w:sz w:val="28"/>
          <w:szCs w:val="28"/>
        </w:rPr>
        <w:t>提供服务</w:t>
      </w:r>
      <w:r w:rsidRPr="00DA381E">
        <w:rPr>
          <w:rFonts w:ascii="楷体" w:eastAsia="楷体" w:hAnsi="楷体" w:hint="eastAsia"/>
          <w:b/>
          <w:color w:val="FF0000"/>
          <w:sz w:val="28"/>
          <w:szCs w:val="28"/>
          <w:highlight w:val="yellow"/>
        </w:rPr>
        <w:t>同类型设备的</w:t>
      </w:r>
      <w:r w:rsidRPr="00DA381E">
        <w:rPr>
          <w:rFonts w:ascii="楷体" w:eastAsia="楷体" w:hAnsi="楷体" w:hint="eastAsia"/>
          <w:b/>
          <w:color w:val="FF0000"/>
          <w:sz w:val="28"/>
          <w:szCs w:val="28"/>
        </w:rPr>
        <w:t>三甲</w:t>
      </w:r>
      <w:r w:rsidRPr="00DA381E">
        <w:rPr>
          <w:rFonts w:ascii="楷体" w:eastAsia="楷体" w:hAnsi="楷体" w:hint="eastAsia"/>
          <w:b/>
          <w:sz w:val="28"/>
          <w:szCs w:val="28"/>
        </w:rPr>
        <w:t>医院</w:t>
      </w:r>
      <w:r w:rsidR="00104B6E" w:rsidRPr="00DA381E">
        <w:rPr>
          <w:rFonts w:ascii="楷体" w:eastAsia="楷体" w:hAnsi="楷体" w:hint="eastAsia"/>
          <w:b/>
          <w:sz w:val="28"/>
          <w:szCs w:val="28"/>
        </w:rPr>
        <w:t>名单及联系方式（尽量提供川渝地区的用户名单）</w:t>
      </w:r>
      <w:r w:rsidR="00DA381E">
        <w:rPr>
          <w:rFonts w:ascii="楷体" w:eastAsia="楷体" w:hAnsi="楷体" w:hint="eastAsia"/>
          <w:b/>
          <w:sz w:val="28"/>
          <w:szCs w:val="28"/>
        </w:rPr>
        <w:t>。</w:t>
      </w:r>
    </w:p>
    <w:p w:rsidR="002A5882" w:rsidRPr="00DA381E" w:rsidRDefault="009A6023" w:rsidP="00DA381E">
      <w:pPr>
        <w:pStyle w:val="a5"/>
        <w:numPr>
          <w:ilvl w:val="0"/>
          <w:numId w:val="19"/>
        </w:numPr>
        <w:spacing w:line="500" w:lineRule="exact"/>
        <w:ind w:firstLineChars="0"/>
        <w:rPr>
          <w:rFonts w:ascii="楷体" w:eastAsia="楷体" w:hAnsi="楷体"/>
          <w:b/>
          <w:sz w:val="28"/>
          <w:szCs w:val="28"/>
        </w:rPr>
      </w:pPr>
      <w:r w:rsidRPr="00DA381E">
        <w:rPr>
          <w:rFonts w:ascii="楷体" w:eastAsia="楷体" w:hAnsi="楷体" w:hint="eastAsia"/>
          <w:b/>
          <w:color w:val="FF0000"/>
          <w:sz w:val="28"/>
          <w:szCs w:val="28"/>
        </w:rPr>
        <w:t>至少提供两家</w:t>
      </w:r>
      <w:r w:rsidR="00DA381E" w:rsidRPr="00DA381E">
        <w:rPr>
          <w:rFonts w:ascii="楷体" w:eastAsia="楷体" w:hAnsi="楷体" w:hint="eastAsia"/>
          <w:b/>
          <w:color w:val="FF0000"/>
          <w:sz w:val="28"/>
          <w:szCs w:val="28"/>
          <w:highlight w:val="yellow"/>
        </w:rPr>
        <w:t>同类型设备的</w:t>
      </w:r>
      <w:r w:rsidR="00DA381E" w:rsidRPr="00DA381E">
        <w:rPr>
          <w:rFonts w:ascii="楷体" w:eastAsia="楷体" w:hAnsi="楷体" w:hint="eastAsia"/>
          <w:b/>
          <w:color w:val="FF0000"/>
          <w:sz w:val="28"/>
          <w:szCs w:val="28"/>
        </w:rPr>
        <w:t>三甲医院</w:t>
      </w:r>
      <w:r w:rsidRPr="00DA381E">
        <w:rPr>
          <w:rFonts w:ascii="楷体" w:eastAsia="楷体" w:hAnsi="楷体" w:hint="eastAsia"/>
          <w:b/>
          <w:color w:val="FF0000"/>
          <w:sz w:val="28"/>
          <w:szCs w:val="28"/>
        </w:rPr>
        <w:t>的</w:t>
      </w:r>
      <w:r w:rsidR="00104B6E" w:rsidRPr="00DA381E">
        <w:rPr>
          <w:rFonts w:ascii="楷体" w:eastAsia="楷体" w:hAnsi="楷体" w:hint="eastAsia"/>
          <w:b/>
          <w:sz w:val="28"/>
          <w:szCs w:val="28"/>
        </w:rPr>
        <w:t>合同复印件;</w:t>
      </w:r>
      <w:r w:rsidR="00104B6E" w:rsidRPr="00DA381E">
        <w:rPr>
          <w:rFonts w:ascii="楷体" w:eastAsia="楷体" w:hAnsi="楷体"/>
          <w:b/>
          <w:sz w:val="28"/>
          <w:szCs w:val="28"/>
        </w:rPr>
        <w:t xml:space="preserve"> </w:t>
      </w:r>
    </w:p>
    <w:p w:rsidR="00DA381E" w:rsidRDefault="006C0D6E" w:rsidP="00DA381E">
      <w:pPr>
        <w:pStyle w:val="a5"/>
        <w:numPr>
          <w:ilvl w:val="0"/>
          <w:numId w:val="19"/>
        </w:numPr>
        <w:spacing w:line="500" w:lineRule="exact"/>
        <w:ind w:firstLineChars="0"/>
        <w:rPr>
          <w:rFonts w:ascii="楷体" w:eastAsia="楷体" w:hAnsi="楷体"/>
          <w:b/>
          <w:color w:val="FF0000"/>
          <w:sz w:val="28"/>
          <w:szCs w:val="28"/>
        </w:rPr>
      </w:pPr>
      <w:r w:rsidRPr="00DA381E">
        <w:rPr>
          <w:rFonts w:ascii="楷体" w:eastAsia="楷体" w:hAnsi="楷体" w:hint="eastAsia"/>
          <w:b/>
          <w:color w:val="FF0000"/>
          <w:sz w:val="28"/>
          <w:szCs w:val="28"/>
        </w:rPr>
        <w:t>文件</w:t>
      </w:r>
      <w:r w:rsidR="004F1EEC" w:rsidRPr="00DA381E">
        <w:rPr>
          <w:rFonts w:ascii="楷体" w:eastAsia="楷体" w:hAnsi="楷体" w:hint="eastAsia"/>
          <w:b/>
          <w:color w:val="FF0000"/>
          <w:sz w:val="28"/>
          <w:szCs w:val="28"/>
        </w:rPr>
        <w:t>内包含</w:t>
      </w:r>
      <w:r w:rsidR="009A6023" w:rsidRPr="00DA381E">
        <w:rPr>
          <w:rFonts w:ascii="楷体" w:eastAsia="楷体" w:hAnsi="楷体" w:hint="eastAsia"/>
          <w:b/>
          <w:color w:val="FF0000"/>
          <w:sz w:val="28"/>
          <w:szCs w:val="28"/>
        </w:rPr>
        <w:t>服务</w:t>
      </w:r>
      <w:r w:rsidR="00D411D1" w:rsidRPr="00DA381E">
        <w:rPr>
          <w:rFonts w:ascii="楷体" w:eastAsia="楷体" w:hAnsi="楷体" w:hint="eastAsia"/>
          <w:b/>
          <w:color w:val="FF0000"/>
          <w:sz w:val="28"/>
          <w:szCs w:val="28"/>
        </w:rPr>
        <w:t>单位</w:t>
      </w:r>
      <w:r w:rsidR="002A5882" w:rsidRPr="00DA381E">
        <w:rPr>
          <w:rFonts w:ascii="楷体" w:eastAsia="楷体" w:hAnsi="楷体" w:hint="eastAsia"/>
          <w:b/>
          <w:color w:val="FF0000"/>
          <w:sz w:val="28"/>
          <w:szCs w:val="28"/>
        </w:rPr>
        <w:t>资质</w:t>
      </w:r>
      <w:r w:rsidR="00BD20FA" w:rsidRPr="00DA381E">
        <w:rPr>
          <w:rFonts w:ascii="楷体" w:eastAsia="楷体" w:hAnsi="楷体" w:hint="eastAsia"/>
          <w:b/>
          <w:color w:val="FF0000"/>
          <w:sz w:val="28"/>
          <w:szCs w:val="28"/>
        </w:rPr>
        <w:t>及</w:t>
      </w:r>
      <w:r w:rsidR="00DB6227" w:rsidRPr="00DA381E">
        <w:rPr>
          <w:rFonts w:ascii="楷体" w:eastAsia="楷体" w:hAnsi="楷体" w:hint="eastAsia"/>
          <w:b/>
          <w:color w:val="FF0000"/>
          <w:sz w:val="28"/>
          <w:szCs w:val="28"/>
        </w:rPr>
        <w:t>服务</w:t>
      </w:r>
      <w:r w:rsidR="00BD20FA" w:rsidRPr="00DA381E">
        <w:rPr>
          <w:rFonts w:ascii="楷体" w:eastAsia="楷体" w:hAnsi="楷体" w:hint="eastAsia"/>
          <w:b/>
          <w:color w:val="FF0000"/>
          <w:sz w:val="28"/>
          <w:szCs w:val="28"/>
        </w:rPr>
        <w:t>单位</w:t>
      </w:r>
      <w:r w:rsidR="004813CF" w:rsidRPr="00DA381E">
        <w:rPr>
          <w:rFonts w:ascii="楷体" w:eastAsia="楷体" w:hAnsi="楷体" w:hint="eastAsia"/>
          <w:b/>
          <w:color w:val="FF0000"/>
          <w:sz w:val="28"/>
          <w:szCs w:val="28"/>
        </w:rPr>
        <w:t>授权</w:t>
      </w:r>
      <w:r w:rsidR="00DB6227" w:rsidRPr="00DA381E">
        <w:rPr>
          <w:rFonts w:ascii="楷体" w:eastAsia="楷体" w:hAnsi="楷体" w:hint="eastAsia"/>
          <w:b/>
          <w:color w:val="FF0000"/>
          <w:sz w:val="28"/>
          <w:szCs w:val="28"/>
        </w:rPr>
        <w:t>现场介绍人员的授权</w:t>
      </w:r>
      <w:r w:rsidR="004813CF" w:rsidRPr="00DA381E">
        <w:rPr>
          <w:rFonts w:ascii="楷体" w:eastAsia="楷体" w:hAnsi="楷体" w:hint="eastAsia"/>
          <w:b/>
          <w:color w:val="FF0000"/>
          <w:sz w:val="28"/>
          <w:szCs w:val="28"/>
        </w:rPr>
        <w:t>书</w:t>
      </w:r>
      <w:r w:rsidR="00DA381E">
        <w:rPr>
          <w:rFonts w:ascii="楷体" w:eastAsia="楷体" w:hAnsi="楷体" w:hint="eastAsia"/>
          <w:b/>
          <w:color w:val="FF0000"/>
          <w:sz w:val="28"/>
          <w:szCs w:val="28"/>
        </w:rPr>
        <w:t>。</w:t>
      </w:r>
    </w:p>
    <w:p w:rsidR="00D359FB" w:rsidRPr="00DA381E" w:rsidRDefault="00395523" w:rsidP="00DA381E">
      <w:pPr>
        <w:pStyle w:val="a5"/>
        <w:numPr>
          <w:ilvl w:val="0"/>
          <w:numId w:val="19"/>
        </w:numPr>
        <w:spacing w:line="500" w:lineRule="exact"/>
        <w:ind w:firstLineChars="0"/>
        <w:rPr>
          <w:rFonts w:ascii="楷体" w:eastAsia="楷体" w:hAnsi="楷体"/>
          <w:b/>
          <w:color w:val="FF0000"/>
          <w:sz w:val="28"/>
          <w:szCs w:val="28"/>
        </w:rPr>
      </w:pPr>
      <w:r w:rsidRPr="00DA381E">
        <w:rPr>
          <w:rFonts w:ascii="楷体" w:eastAsia="楷体" w:hAnsi="楷体" w:hint="eastAsia"/>
          <w:b/>
          <w:color w:val="FF0000"/>
          <w:sz w:val="28"/>
          <w:szCs w:val="28"/>
        </w:rPr>
        <w:t>彩页</w:t>
      </w:r>
      <w:r w:rsidR="008654AA" w:rsidRPr="00DA381E">
        <w:rPr>
          <w:rFonts w:ascii="楷体" w:eastAsia="楷体" w:hAnsi="楷体" w:hint="eastAsia"/>
          <w:b/>
          <w:color w:val="FF0000"/>
          <w:sz w:val="28"/>
          <w:szCs w:val="28"/>
        </w:rPr>
        <w:t>。</w:t>
      </w:r>
    </w:p>
    <w:p w:rsidR="00EF4348" w:rsidRPr="00DA381E" w:rsidRDefault="00EF4348" w:rsidP="00DA381E">
      <w:pPr>
        <w:pStyle w:val="a5"/>
        <w:numPr>
          <w:ilvl w:val="0"/>
          <w:numId w:val="19"/>
        </w:numPr>
        <w:spacing w:line="500" w:lineRule="exact"/>
        <w:ind w:firstLineChars="0"/>
        <w:rPr>
          <w:rFonts w:ascii="楷体" w:eastAsia="楷体" w:hAnsi="楷体"/>
          <w:b/>
          <w:color w:val="FF0000"/>
          <w:sz w:val="28"/>
          <w:szCs w:val="28"/>
        </w:rPr>
      </w:pPr>
      <w:r w:rsidRPr="00DA381E">
        <w:rPr>
          <w:rFonts w:ascii="楷体" w:eastAsia="楷体" w:hAnsi="楷体" w:hint="eastAsia"/>
          <w:b/>
          <w:color w:val="FF0000"/>
          <w:sz w:val="28"/>
          <w:szCs w:val="28"/>
        </w:rPr>
        <w:t>请按照以上要求整理文件，一正四副,密封好。</w:t>
      </w:r>
    </w:p>
    <w:p w:rsidR="00395523" w:rsidRPr="00DA381E" w:rsidRDefault="0092699B" w:rsidP="00DA381E">
      <w:pPr>
        <w:pStyle w:val="a5"/>
        <w:numPr>
          <w:ilvl w:val="0"/>
          <w:numId w:val="19"/>
        </w:numPr>
        <w:spacing w:line="500" w:lineRule="exact"/>
        <w:ind w:firstLineChars="0"/>
        <w:rPr>
          <w:rFonts w:ascii="楷体" w:eastAsia="楷体" w:hAnsi="楷体"/>
          <w:b/>
          <w:color w:val="FF0000"/>
          <w:sz w:val="28"/>
          <w:szCs w:val="28"/>
        </w:rPr>
      </w:pPr>
      <w:r w:rsidRPr="00DA381E">
        <w:rPr>
          <w:rFonts w:ascii="楷体" w:eastAsia="楷体" w:hAnsi="楷体" w:hint="eastAsia"/>
          <w:b/>
          <w:color w:val="FF0000"/>
          <w:sz w:val="28"/>
          <w:szCs w:val="28"/>
        </w:rPr>
        <w:t>每个单位大约</w:t>
      </w:r>
      <w:r w:rsidR="00556118" w:rsidRPr="00DA381E">
        <w:rPr>
          <w:rFonts w:ascii="楷体" w:eastAsia="楷体" w:hAnsi="楷体" w:hint="eastAsia"/>
          <w:b/>
          <w:color w:val="FF0000"/>
          <w:sz w:val="28"/>
          <w:szCs w:val="28"/>
        </w:rPr>
        <w:t>10</w:t>
      </w:r>
      <w:r w:rsidRPr="00DA381E">
        <w:rPr>
          <w:rFonts w:ascii="楷体" w:eastAsia="楷体" w:hAnsi="楷体" w:hint="eastAsia"/>
          <w:b/>
          <w:color w:val="FF0000"/>
          <w:sz w:val="28"/>
          <w:szCs w:val="28"/>
        </w:rPr>
        <w:t>分钟介绍时间</w:t>
      </w:r>
      <w:r w:rsidR="004276AB" w:rsidRPr="00DA381E">
        <w:rPr>
          <w:rFonts w:ascii="楷体" w:eastAsia="楷体" w:hAnsi="楷体" w:hint="eastAsia"/>
          <w:b/>
          <w:color w:val="FF0000"/>
          <w:sz w:val="28"/>
          <w:szCs w:val="28"/>
        </w:rPr>
        <w:t>+</w:t>
      </w:r>
      <w:r w:rsidR="003C38D8" w:rsidRPr="00DA381E">
        <w:rPr>
          <w:rFonts w:ascii="楷体" w:eastAsia="楷体" w:hAnsi="楷体" w:hint="eastAsia"/>
          <w:b/>
          <w:color w:val="FF0000"/>
          <w:sz w:val="28"/>
          <w:szCs w:val="28"/>
        </w:rPr>
        <w:t>约</w:t>
      </w:r>
      <w:r w:rsidR="002D2F5F" w:rsidRPr="00DA381E">
        <w:rPr>
          <w:rFonts w:ascii="楷体" w:eastAsia="楷体" w:hAnsi="楷体" w:hint="eastAsia"/>
          <w:b/>
          <w:color w:val="FF0000"/>
          <w:sz w:val="28"/>
          <w:szCs w:val="28"/>
        </w:rPr>
        <w:t>5</w:t>
      </w:r>
      <w:r w:rsidR="00AE0900" w:rsidRPr="00DA381E">
        <w:rPr>
          <w:rFonts w:ascii="楷体" w:eastAsia="楷体" w:hAnsi="楷体" w:hint="eastAsia"/>
          <w:b/>
          <w:color w:val="FF0000"/>
          <w:sz w:val="28"/>
          <w:szCs w:val="28"/>
        </w:rPr>
        <w:t>-10</w:t>
      </w:r>
      <w:r w:rsidR="004276AB" w:rsidRPr="00DA381E">
        <w:rPr>
          <w:rFonts w:ascii="楷体" w:eastAsia="楷体" w:hAnsi="楷体" w:hint="eastAsia"/>
          <w:b/>
          <w:color w:val="FF0000"/>
          <w:sz w:val="28"/>
          <w:szCs w:val="28"/>
        </w:rPr>
        <w:t>分钟的问答时间</w:t>
      </w:r>
      <w:r w:rsidR="008C73CE" w:rsidRPr="00DA381E">
        <w:rPr>
          <w:rFonts w:ascii="楷体" w:eastAsia="楷体" w:hAnsi="楷体" w:hint="eastAsia"/>
          <w:b/>
          <w:color w:val="FF0000"/>
          <w:sz w:val="28"/>
          <w:szCs w:val="28"/>
        </w:rPr>
        <w:t>，共约</w:t>
      </w:r>
      <w:r w:rsidR="009B15AC" w:rsidRPr="00DA381E">
        <w:rPr>
          <w:rFonts w:ascii="楷体" w:eastAsia="楷体" w:hAnsi="楷体" w:hint="eastAsia"/>
          <w:b/>
          <w:color w:val="FF0000"/>
          <w:sz w:val="28"/>
          <w:szCs w:val="28"/>
        </w:rPr>
        <w:t>15</w:t>
      </w:r>
      <w:r w:rsidR="003C5674" w:rsidRPr="00DA381E">
        <w:rPr>
          <w:rFonts w:ascii="楷体" w:eastAsia="楷体" w:hAnsi="楷体" w:hint="eastAsia"/>
          <w:b/>
          <w:color w:val="FF0000"/>
          <w:sz w:val="28"/>
          <w:szCs w:val="28"/>
        </w:rPr>
        <w:t>-20</w:t>
      </w:r>
      <w:r w:rsidR="008C73CE" w:rsidRPr="00DA381E">
        <w:rPr>
          <w:rFonts w:ascii="楷体" w:eastAsia="楷体" w:hAnsi="楷体" w:hint="eastAsia"/>
          <w:b/>
          <w:color w:val="FF0000"/>
          <w:sz w:val="28"/>
          <w:szCs w:val="28"/>
        </w:rPr>
        <w:t>分钟</w:t>
      </w:r>
      <w:r w:rsidR="004276AB" w:rsidRPr="00DA381E">
        <w:rPr>
          <w:rFonts w:ascii="楷体" w:eastAsia="楷体" w:hAnsi="楷体" w:hint="eastAsia"/>
          <w:b/>
          <w:color w:val="FF0000"/>
          <w:sz w:val="28"/>
          <w:szCs w:val="28"/>
        </w:rPr>
        <w:t>”</w:t>
      </w:r>
    </w:p>
    <w:p w:rsidR="00D9357F" w:rsidRDefault="00D9357F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6A7A51" w:rsidRDefault="006A7A51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6A7A51" w:rsidRDefault="006A7A51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6A7A51" w:rsidRPr="00AE0900" w:rsidRDefault="006A7A51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6A7A51" w:rsidRDefault="006A7A51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6A7A51" w:rsidRDefault="006A7A51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9A6023" w:rsidRDefault="009A6023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9A6023" w:rsidRDefault="009A6023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9A6023" w:rsidRDefault="009A6023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9A6023" w:rsidRDefault="009A6023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9A6023" w:rsidRDefault="009A6023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9A6023" w:rsidRDefault="009A6023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9A6023" w:rsidRPr="009A6023" w:rsidRDefault="009A6023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9A6023" w:rsidRDefault="009A6023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9A6023" w:rsidRDefault="009A6023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9A6023" w:rsidRPr="009A6023" w:rsidRDefault="009A6023" w:rsidP="00030DC2">
      <w:pPr>
        <w:jc w:val="center"/>
        <w:rPr>
          <w:rFonts w:ascii="楷体" w:eastAsia="楷体" w:hAnsi="楷体"/>
          <w:b/>
          <w:sz w:val="24"/>
          <w:szCs w:val="24"/>
        </w:rPr>
      </w:pPr>
    </w:p>
    <w:p w:rsidR="006A7A51" w:rsidRDefault="006A7A51" w:rsidP="00D411D1">
      <w:pPr>
        <w:rPr>
          <w:rFonts w:ascii="楷体" w:eastAsia="楷体" w:hAnsi="楷体"/>
          <w:b/>
          <w:sz w:val="24"/>
          <w:szCs w:val="24"/>
        </w:rPr>
      </w:pPr>
    </w:p>
    <w:p w:rsidR="00E454D4" w:rsidRDefault="00E454D4" w:rsidP="00D411D1">
      <w:pPr>
        <w:rPr>
          <w:rFonts w:ascii="楷体" w:eastAsia="楷体" w:hAnsi="楷体"/>
          <w:b/>
          <w:sz w:val="24"/>
          <w:szCs w:val="24"/>
        </w:rPr>
      </w:pPr>
    </w:p>
    <w:p w:rsidR="00B11530" w:rsidRPr="00290C35" w:rsidRDefault="00B11530" w:rsidP="00290C35">
      <w:pPr>
        <w:jc w:val="center"/>
        <w:rPr>
          <w:rFonts w:ascii="楷体" w:eastAsia="楷体" w:hAnsi="楷体"/>
          <w:b/>
          <w:sz w:val="28"/>
          <w:szCs w:val="28"/>
        </w:rPr>
      </w:pPr>
      <w:r w:rsidRPr="00FF15B0">
        <w:rPr>
          <w:rFonts w:ascii="楷体" w:eastAsia="楷体" w:hAnsi="楷体" w:hint="eastAsia"/>
          <w:b/>
          <w:sz w:val="28"/>
          <w:szCs w:val="28"/>
        </w:rPr>
        <w:t>附件1：:报价单参考模板</w:t>
      </w:r>
    </w:p>
    <w:tbl>
      <w:tblPr>
        <w:tblpPr w:leftFromText="180" w:rightFromText="180" w:vertAnchor="text" w:horzAnchor="margin" w:tblpXSpec="center" w:tblpY="53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09"/>
        <w:gridCol w:w="1701"/>
        <w:gridCol w:w="1417"/>
        <w:gridCol w:w="1560"/>
        <w:gridCol w:w="1842"/>
      </w:tblGrid>
      <w:tr w:rsidR="00DB6227" w:rsidRPr="00304C8C" w:rsidTr="00DB6227">
        <w:trPr>
          <w:cantSplit/>
          <w:trHeight w:val="134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27" w:rsidRPr="00304C8C" w:rsidRDefault="00DB6227" w:rsidP="00DA50A0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服务项目名称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27" w:rsidRPr="00304C8C" w:rsidRDefault="00DB6227" w:rsidP="00DA50A0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服务提供单位名称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27" w:rsidRPr="00304C8C" w:rsidRDefault="00DB6227" w:rsidP="00DA50A0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9A6023">
              <w:rPr>
                <w:rFonts w:ascii="楷体" w:eastAsia="楷体" w:hAnsi="楷体"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27" w:rsidRPr="00304C8C" w:rsidRDefault="00DB6227" w:rsidP="00DA50A0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单位（年/项）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27" w:rsidRPr="00304C8C" w:rsidRDefault="00DB6227" w:rsidP="00DA50A0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单价（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万</w:t>
            </w: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元）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27" w:rsidRPr="00304C8C" w:rsidRDefault="00DB6227" w:rsidP="00DA50A0">
            <w:pPr>
              <w:spacing w:line="4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总金额（</w:t>
            </w: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万</w:t>
            </w:r>
            <w:r w:rsidRPr="00304C8C">
              <w:rPr>
                <w:rFonts w:ascii="楷体" w:eastAsia="楷体" w:hAnsi="楷体" w:hint="eastAsia"/>
                <w:b/>
                <w:sz w:val="24"/>
                <w:szCs w:val="24"/>
              </w:rPr>
              <w:t>元）</w:t>
            </w:r>
          </w:p>
        </w:tc>
      </w:tr>
      <w:tr w:rsidR="00DB6227" w:rsidRPr="00304C8C" w:rsidTr="00DB6227">
        <w:trPr>
          <w:cantSplit/>
          <w:trHeight w:val="67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27" w:rsidRPr="00304C8C" w:rsidRDefault="00DB6227" w:rsidP="00FC021E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304C8C">
              <w:rPr>
                <w:rFonts w:ascii="楷体" w:eastAsia="楷体" w:hAnsi="楷体"/>
                <w:sz w:val="24"/>
                <w:szCs w:val="24"/>
              </w:rPr>
              <w:t>XXX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27" w:rsidRPr="00FC021E" w:rsidRDefault="00DB6227" w:rsidP="00FC021E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FC021E">
              <w:rPr>
                <w:rFonts w:ascii="楷体" w:eastAsia="楷体" w:hAnsi="楷体"/>
                <w:sz w:val="24"/>
                <w:szCs w:val="24"/>
              </w:rPr>
              <w:t>XXX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27" w:rsidRPr="00304C8C" w:rsidRDefault="00DB6227" w:rsidP="00FC021E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304C8C">
              <w:rPr>
                <w:rFonts w:ascii="楷体" w:eastAsia="楷体" w:hAnsi="楷体"/>
                <w:sz w:val="24"/>
                <w:szCs w:val="24"/>
              </w:rPr>
              <w:t>XXX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227" w:rsidRPr="00304C8C" w:rsidRDefault="00DB6227" w:rsidP="00FC021E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B331AC">
              <w:rPr>
                <w:rFonts w:ascii="楷体" w:eastAsia="楷体" w:hAnsi="楷体"/>
                <w:sz w:val="24"/>
                <w:szCs w:val="24"/>
              </w:rPr>
              <w:t>XXX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27" w:rsidRPr="00304C8C" w:rsidRDefault="00DB6227" w:rsidP="00FC021E">
            <w:pPr>
              <w:spacing w:line="440" w:lineRule="exact"/>
              <w:ind w:right="21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B331AC">
              <w:rPr>
                <w:rFonts w:ascii="楷体" w:eastAsia="楷体" w:hAnsi="楷体"/>
                <w:sz w:val="24"/>
                <w:szCs w:val="24"/>
              </w:rPr>
              <w:t>XXX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227" w:rsidRPr="00304C8C" w:rsidRDefault="00DB6227" w:rsidP="00FC021E">
            <w:pPr>
              <w:spacing w:line="44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304C8C">
              <w:rPr>
                <w:rFonts w:ascii="楷体" w:eastAsia="楷体" w:hAnsi="楷体"/>
                <w:sz w:val="24"/>
                <w:szCs w:val="24"/>
              </w:rPr>
              <w:t>XXX</w:t>
            </w:r>
          </w:p>
        </w:tc>
      </w:tr>
    </w:tbl>
    <w:p w:rsidR="00E55329" w:rsidRPr="00304C8C" w:rsidRDefault="00E55329" w:rsidP="00D65D98">
      <w:pPr>
        <w:snapToGrid w:val="0"/>
        <w:spacing w:line="360" w:lineRule="auto"/>
        <w:rPr>
          <w:rFonts w:ascii="楷体" w:eastAsia="楷体" w:hAnsi="楷体"/>
          <w:b/>
          <w:sz w:val="28"/>
          <w:szCs w:val="28"/>
        </w:rPr>
      </w:pPr>
    </w:p>
    <w:p w:rsidR="00E22394" w:rsidRPr="00304C8C" w:rsidRDefault="00E22394" w:rsidP="00395523">
      <w:pPr>
        <w:snapToGrid w:val="0"/>
        <w:spacing w:line="360" w:lineRule="auto"/>
        <w:jc w:val="center"/>
        <w:rPr>
          <w:rFonts w:ascii="楷体" w:eastAsia="楷体" w:hAnsi="楷体"/>
          <w:b/>
          <w:sz w:val="28"/>
          <w:szCs w:val="28"/>
        </w:rPr>
      </w:pPr>
      <w:r w:rsidRPr="00304C8C">
        <w:rPr>
          <w:rFonts w:ascii="楷体" w:eastAsia="楷体" w:hAnsi="楷体" w:hint="eastAsia"/>
          <w:b/>
          <w:sz w:val="28"/>
          <w:szCs w:val="28"/>
        </w:rPr>
        <w:t>附件2</w:t>
      </w:r>
      <w:r w:rsidR="00E55329">
        <w:rPr>
          <w:rFonts w:ascii="楷体" w:eastAsia="楷体" w:hAnsi="楷体" w:hint="eastAsia"/>
          <w:b/>
          <w:sz w:val="28"/>
          <w:szCs w:val="28"/>
        </w:rPr>
        <w:t>：</w:t>
      </w:r>
      <w:r w:rsidRPr="00304C8C">
        <w:rPr>
          <w:rFonts w:ascii="楷体" w:eastAsia="楷体" w:hAnsi="楷体" w:hint="eastAsia"/>
          <w:b/>
          <w:sz w:val="28"/>
          <w:szCs w:val="28"/>
        </w:rPr>
        <w:t>技术偏离表</w:t>
      </w:r>
    </w:p>
    <w:p w:rsidR="00E22394" w:rsidRPr="00E55329" w:rsidRDefault="00E22394" w:rsidP="00395523">
      <w:pPr>
        <w:snapToGrid w:val="0"/>
        <w:spacing w:line="360" w:lineRule="auto"/>
        <w:ind w:firstLineChars="200" w:firstLine="482"/>
        <w:rPr>
          <w:rFonts w:ascii="楷体" w:eastAsia="楷体" w:hAnsi="楷体"/>
          <w:b/>
          <w:sz w:val="24"/>
          <w:szCs w:val="24"/>
        </w:rPr>
      </w:pPr>
      <w:r w:rsidRPr="00E55329">
        <w:rPr>
          <w:rFonts w:ascii="楷体" w:eastAsia="楷体" w:hAnsi="楷体" w:hint="eastAsia"/>
          <w:b/>
          <w:sz w:val="24"/>
          <w:szCs w:val="24"/>
        </w:rPr>
        <w:t>对于</w:t>
      </w:r>
      <w:r w:rsidR="00B2333D" w:rsidRPr="00E55329">
        <w:rPr>
          <w:rFonts w:ascii="楷体" w:eastAsia="楷体" w:hAnsi="楷体" w:hint="eastAsia"/>
          <w:b/>
          <w:sz w:val="24"/>
          <w:szCs w:val="24"/>
        </w:rPr>
        <w:t xml:space="preserve"> </w:t>
      </w:r>
      <w:proofErr w:type="gramStart"/>
      <w:r w:rsidR="00B2333D" w:rsidRPr="00E55329">
        <w:rPr>
          <w:rFonts w:ascii="楷体" w:eastAsia="楷体" w:hAnsi="楷体" w:hint="eastAsia"/>
          <w:b/>
          <w:sz w:val="24"/>
          <w:szCs w:val="24"/>
        </w:rPr>
        <w:t>“</w:t>
      </w:r>
      <w:proofErr w:type="gramEnd"/>
      <w:r w:rsidR="00965693" w:rsidRPr="00E55329">
        <w:rPr>
          <w:rFonts w:ascii="楷体" w:eastAsia="楷体" w:hAnsi="楷体" w:hint="eastAsia"/>
          <w:b/>
          <w:sz w:val="24"/>
          <w:szCs w:val="24"/>
        </w:rPr>
        <w:t>医院官网挂网的</w:t>
      </w:r>
      <w:r w:rsidR="00290C35" w:rsidRPr="00E55329">
        <w:rPr>
          <w:rFonts w:ascii="楷体" w:eastAsia="楷体" w:hAnsi="楷体" w:hint="eastAsia"/>
          <w:b/>
          <w:sz w:val="24"/>
          <w:szCs w:val="24"/>
        </w:rPr>
        <w:t>“功能需求”</w:t>
      </w:r>
      <w:r w:rsidR="00B2333D" w:rsidRPr="00E55329">
        <w:rPr>
          <w:rFonts w:ascii="楷体" w:eastAsia="楷体" w:hAnsi="楷体" w:hint="eastAsia"/>
          <w:b/>
          <w:sz w:val="24"/>
          <w:szCs w:val="24"/>
        </w:rPr>
        <w:t>要求</w:t>
      </w:r>
      <w:proofErr w:type="gramStart"/>
      <w:r w:rsidR="00B2333D" w:rsidRPr="00E55329">
        <w:rPr>
          <w:rFonts w:ascii="楷体" w:eastAsia="楷体" w:hAnsi="楷体" w:hint="eastAsia"/>
          <w:b/>
          <w:sz w:val="24"/>
          <w:szCs w:val="24"/>
        </w:rPr>
        <w:t>”</w:t>
      </w:r>
      <w:proofErr w:type="gramEnd"/>
      <w:r w:rsidRPr="00E55329">
        <w:rPr>
          <w:rFonts w:ascii="楷体" w:eastAsia="楷体" w:hAnsi="楷体" w:hint="eastAsia"/>
          <w:b/>
          <w:sz w:val="24"/>
          <w:szCs w:val="24"/>
        </w:rPr>
        <w:t>，如有任何</w:t>
      </w:r>
      <w:proofErr w:type="gramStart"/>
      <w:r w:rsidRPr="00E55329">
        <w:rPr>
          <w:rFonts w:ascii="楷体" w:eastAsia="楷体" w:hAnsi="楷体" w:hint="eastAsia"/>
          <w:b/>
          <w:sz w:val="24"/>
          <w:szCs w:val="24"/>
        </w:rPr>
        <w:t>偏离请</w:t>
      </w:r>
      <w:proofErr w:type="gramEnd"/>
      <w:r w:rsidRPr="00E55329">
        <w:rPr>
          <w:rFonts w:ascii="楷体" w:eastAsia="楷体" w:hAnsi="楷体" w:hint="eastAsia"/>
          <w:b/>
          <w:sz w:val="24"/>
          <w:szCs w:val="24"/>
        </w:rPr>
        <w:t>如实填写下表（针对</w:t>
      </w:r>
      <w:r w:rsidR="00290C35" w:rsidRPr="00E55329">
        <w:rPr>
          <w:rFonts w:ascii="楷体" w:eastAsia="楷体" w:hAnsi="楷体" w:hint="eastAsia"/>
          <w:b/>
          <w:sz w:val="24"/>
          <w:szCs w:val="24"/>
        </w:rPr>
        <w:t>“功能需求”</w:t>
      </w:r>
      <w:r w:rsidRPr="00E55329">
        <w:rPr>
          <w:rFonts w:ascii="楷体" w:eastAsia="楷体" w:hAnsi="楷体" w:hint="eastAsia"/>
          <w:b/>
          <w:sz w:val="24"/>
          <w:szCs w:val="24"/>
        </w:rPr>
        <w:t>要求，逐条进行比对并做偏离说明）：</w:t>
      </w:r>
      <w:r w:rsidR="00B2333D" w:rsidRPr="00E55329">
        <w:rPr>
          <w:rFonts w:ascii="楷体" w:eastAsia="楷体" w:hAnsi="楷体" w:hint="eastAsia"/>
          <w:b/>
          <w:sz w:val="24"/>
          <w:szCs w:val="24"/>
        </w:rPr>
        <w:t xml:space="preserve"> </w:t>
      </w:r>
      <w:r w:rsidR="00290C35" w:rsidRPr="00E55329">
        <w:rPr>
          <w:rFonts w:ascii="楷体" w:eastAsia="楷体" w:hAnsi="楷体" w:hint="eastAsia"/>
          <w:b/>
          <w:sz w:val="24"/>
          <w:szCs w:val="24"/>
        </w:rPr>
        <w:t xml:space="preserve"> </w:t>
      </w:r>
    </w:p>
    <w:p w:rsidR="00E22394" w:rsidRPr="00E55329" w:rsidRDefault="00E22394" w:rsidP="00E22394">
      <w:pPr>
        <w:snapToGrid w:val="0"/>
        <w:spacing w:line="360" w:lineRule="auto"/>
        <w:rPr>
          <w:rFonts w:ascii="楷体" w:eastAsia="楷体" w:hAnsi="楷体"/>
          <w:b/>
          <w:bCs/>
          <w:sz w:val="24"/>
          <w:szCs w:val="24"/>
        </w:rPr>
      </w:pPr>
      <w:r w:rsidRPr="00E55329">
        <w:rPr>
          <w:rFonts w:ascii="楷体" w:eastAsia="楷体" w:hAnsi="楷体" w:hint="eastAsia"/>
          <w:b/>
          <w:sz w:val="24"/>
          <w:szCs w:val="24"/>
        </w:rPr>
        <w:t>注：针对</w:t>
      </w:r>
      <w:r w:rsidR="00290C35" w:rsidRPr="00E55329">
        <w:rPr>
          <w:rFonts w:ascii="楷体" w:eastAsia="楷体" w:hAnsi="楷体" w:hint="eastAsia"/>
          <w:b/>
          <w:sz w:val="24"/>
          <w:szCs w:val="24"/>
        </w:rPr>
        <w:t>“功能需求”</w:t>
      </w:r>
      <w:r w:rsidRPr="00E55329">
        <w:rPr>
          <w:rFonts w:ascii="楷体" w:eastAsia="楷体" w:hAnsi="楷体" w:hint="eastAsia"/>
          <w:b/>
          <w:sz w:val="24"/>
          <w:szCs w:val="24"/>
        </w:rPr>
        <w:t>要求，须逐条进行比对应答</w:t>
      </w:r>
      <w:r w:rsidR="009A6023">
        <w:rPr>
          <w:rFonts w:ascii="楷体" w:eastAsia="楷体" w:hAnsi="楷体" w:cs="Tahoma" w:hint="eastAsia"/>
          <w:b/>
          <w:sz w:val="24"/>
          <w:szCs w:val="24"/>
        </w:rPr>
        <w:t>，并提供相应佐证材料（如</w:t>
      </w:r>
      <w:proofErr w:type="gramStart"/>
      <w:r w:rsidR="009A6023">
        <w:rPr>
          <w:rFonts w:ascii="楷体" w:eastAsia="楷体" w:hAnsi="楷体" w:cs="Tahoma" w:hint="eastAsia"/>
          <w:b/>
          <w:sz w:val="24"/>
          <w:szCs w:val="24"/>
        </w:rPr>
        <w:t>官网宣传截</w:t>
      </w:r>
      <w:proofErr w:type="gramEnd"/>
      <w:r w:rsidR="009A6023">
        <w:rPr>
          <w:rFonts w:ascii="楷体" w:eastAsia="楷体" w:hAnsi="楷体" w:cs="Tahoma" w:hint="eastAsia"/>
          <w:b/>
          <w:sz w:val="24"/>
          <w:szCs w:val="24"/>
        </w:rPr>
        <w:t>图、宣传彩页、检测报告</w:t>
      </w:r>
      <w:r w:rsidRPr="00E55329">
        <w:rPr>
          <w:rFonts w:ascii="楷体" w:eastAsia="楷体" w:hAnsi="楷体" w:cs="Tahoma" w:hint="eastAsia"/>
          <w:b/>
          <w:sz w:val="24"/>
          <w:szCs w:val="24"/>
        </w:rPr>
        <w:t>等），</w:t>
      </w:r>
      <w:r w:rsidR="00B2333D" w:rsidRPr="00E55329">
        <w:rPr>
          <w:rFonts w:ascii="楷体" w:eastAsia="楷体" w:hAnsi="楷体" w:cs="Tahoma" w:hint="eastAsia"/>
          <w:b/>
          <w:sz w:val="24"/>
          <w:szCs w:val="24"/>
        </w:rPr>
        <w:t>“</w:t>
      </w:r>
      <w:r w:rsidR="00B2333D" w:rsidRPr="00E55329">
        <w:rPr>
          <w:rFonts w:ascii="楷体" w:eastAsia="楷体" w:hAnsi="楷体" w:hint="eastAsia"/>
          <w:b/>
          <w:sz w:val="24"/>
          <w:szCs w:val="24"/>
        </w:rPr>
        <w:t>应答</w:t>
      </w:r>
      <w:r w:rsidR="00B2333D" w:rsidRPr="00E55329">
        <w:rPr>
          <w:rFonts w:ascii="楷体" w:eastAsia="楷体" w:hAnsi="楷体" w:cs="Tahoma" w:hint="eastAsia"/>
          <w:b/>
          <w:sz w:val="24"/>
          <w:szCs w:val="24"/>
        </w:rPr>
        <w:t>”内</w:t>
      </w:r>
      <w:r w:rsidRPr="00E55329">
        <w:rPr>
          <w:rFonts w:ascii="楷体" w:eastAsia="楷体" w:hAnsi="楷体" w:hint="eastAsia"/>
          <w:b/>
          <w:bCs/>
          <w:sz w:val="24"/>
          <w:szCs w:val="24"/>
        </w:rPr>
        <w:t>严禁直接复制粘贴“</w:t>
      </w:r>
      <w:r w:rsidR="007973F7" w:rsidRPr="00E55329">
        <w:rPr>
          <w:rFonts w:ascii="楷体" w:eastAsia="楷体" w:hAnsi="楷体" w:hint="eastAsia"/>
          <w:b/>
          <w:sz w:val="24"/>
          <w:szCs w:val="24"/>
        </w:rPr>
        <w:t>医院官网挂网的</w:t>
      </w:r>
      <w:r w:rsidR="0092699B" w:rsidRPr="00E55329">
        <w:rPr>
          <w:rFonts w:ascii="楷体" w:eastAsia="楷体" w:hAnsi="楷体" w:hint="eastAsia"/>
          <w:b/>
          <w:sz w:val="24"/>
          <w:szCs w:val="24"/>
        </w:rPr>
        <w:t>产品介绍</w:t>
      </w:r>
      <w:r w:rsidR="007973F7" w:rsidRPr="00E55329">
        <w:rPr>
          <w:rFonts w:ascii="楷体" w:eastAsia="楷体" w:hAnsi="楷体" w:hint="eastAsia"/>
          <w:b/>
          <w:sz w:val="24"/>
          <w:szCs w:val="24"/>
        </w:rPr>
        <w:t>公告</w:t>
      </w:r>
      <w:r w:rsidR="009A6023" w:rsidRPr="00E55329">
        <w:rPr>
          <w:rFonts w:ascii="楷体" w:eastAsia="楷体" w:hAnsi="楷体" w:hint="eastAsia"/>
          <w:b/>
          <w:sz w:val="24"/>
          <w:szCs w:val="24"/>
        </w:rPr>
        <w:t>功能需求</w:t>
      </w:r>
      <w:r w:rsidRPr="00E55329">
        <w:rPr>
          <w:rFonts w:ascii="楷体" w:eastAsia="楷体" w:hAnsi="楷体" w:hint="eastAsia"/>
          <w:b/>
          <w:bCs/>
          <w:sz w:val="24"/>
          <w:szCs w:val="24"/>
        </w:rPr>
        <w:t>”</w:t>
      </w:r>
      <w:r w:rsidRPr="00E55329">
        <w:rPr>
          <w:rFonts w:ascii="楷体" w:eastAsia="楷体" w:hAnsi="楷体" w:cs="Tahoma" w:hint="eastAsia"/>
          <w:b/>
          <w:sz w:val="24"/>
          <w:szCs w:val="24"/>
        </w:rPr>
        <w:t>）</w:t>
      </w:r>
    </w:p>
    <w:tbl>
      <w:tblPr>
        <w:tblW w:w="10668" w:type="dxa"/>
        <w:jc w:val="center"/>
        <w:tblInd w:w="-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7"/>
        <w:gridCol w:w="3970"/>
        <w:gridCol w:w="2547"/>
        <w:gridCol w:w="3254"/>
      </w:tblGrid>
      <w:tr w:rsidR="00D90D7F" w:rsidRPr="00E55329" w:rsidTr="00C07A83">
        <w:trPr>
          <w:trHeight w:val="1000"/>
          <w:jc w:val="center"/>
        </w:trPr>
        <w:tc>
          <w:tcPr>
            <w:tcW w:w="897" w:type="dxa"/>
            <w:vAlign w:val="center"/>
          </w:tcPr>
          <w:p w:rsidR="00E22394" w:rsidRPr="00E55329" w:rsidRDefault="00E22394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sz w:val="24"/>
                <w:szCs w:val="24"/>
              </w:rPr>
              <w:t>序号</w:t>
            </w:r>
          </w:p>
        </w:tc>
        <w:tc>
          <w:tcPr>
            <w:tcW w:w="3970" w:type="dxa"/>
            <w:vAlign w:val="center"/>
          </w:tcPr>
          <w:p w:rsidR="004F1EEC" w:rsidRPr="00E55329" w:rsidRDefault="00EA42A3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推介</w:t>
            </w:r>
            <w:r w:rsidR="00E22394"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项目需求</w:t>
            </w:r>
          </w:p>
          <w:p w:rsidR="00E22394" w:rsidRPr="00E55329" w:rsidRDefault="004F1EEC" w:rsidP="00EA42A3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（详见挂网公告内的</w:t>
            </w:r>
            <w:r w:rsidR="00E55329">
              <w:rPr>
                <w:rFonts w:ascii="楷体" w:eastAsia="楷体" w:hAnsi="楷体" w:hint="eastAsia"/>
                <w:b/>
                <w:sz w:val="24"/>
                <w:szCs w:val="24"/>
              </w:rPr>
              <w:t>功能需求</w:t>
            </w: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）</w:t>
            </w:r>
          </w:p>
        </w:tc>
        <w:tc>
          <w:tcPr>
            <w:tcW w:w="2547" w:type="dxa"/>
            <w:vAlign w:val="center"/>
          </w:tcPr>
          <w:p w:rsidR="004F1EEC" w:rsidRPr="00E55329" w:rsidRDefault="00E22394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应答</w:t>
            </w:r>
          </w:p>
          <w:p w:rsidR="00E22394" w:rsidRPr="00E55329" w:rsidRDefault="004F1EEC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（据实应答描述）</w:t>
            </w:r>
          </w:p>
        </w:tc>
        <w:tc>
          <w:tcPr>
            <w:tcW w:w="3254" w:type="dxa"/>
            <w:vAlign w:val="center"/>
          </w:tcPr>
          <w:p w:rsidR="004F1EEC" w:rsidRPr="00E55329" w:rsidRDefault="00E22394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偏离说明</w:t>
            </w:r>
          </w:p>
          <w:p w:rsidR="00E22394" w:rsidRPr="00E55329" w:rsidRDefault="004F1EEC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 w:rsidRPr="00E55329">
              <w:rPr>
                <w:rFonts w:ascii="楷体" w:eastAsia="楷体" w:hAnsi="楷体" w:hint="eastAsia"/>
                <w:b/>
                <w:sz w:val="24"/>
                <w:szCs w:val="24"/>
              </w:rPr>
              <w:t>（正偏离/负偏离/无差异）</w:t>
            </w:r>
          </w:p>
        </w:tc>
      </w:tr>
      <w:tr w:rsidR="00D90D7F" w:rsidRPr="00E55329" w:rsidTr="00C07A83">
        <w:trPr>
          <w:trHeight w:val="600"/>
          <w:jc w:val="center"/>
        </w:trPr>
        <w:tc>
          <w:tcPr>
            <w:tcW w:w="897" w:type="dxa"/>
            <w:vAlign w:val="center"/>
          </w:tcPr>
          <w:p w:rsidR="00E22394" w:rsidRPr="00E55329" w:rsidRDefault="00E22394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E22394" w:rsidRPr="00E55329" w:rsidRDefault="00E22394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22394" w:rsidRPr="00E55329" w:rsidRDefault="00E22394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254" w:type="dxa"/>
            <w:vAlign w:val="center"/>
          </w:tcPr>
          <w:p w:rsidR="00E22394" w:rsidRPr="00E55329" w:rsidRDefault="00E22394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22394" w:rsidRPr="00E55329" w:rsidTr="00C07A83">
        <w:trPr>
          <w:trHeight w:val="600"/>
          <w:jc w:val="center"/>
        </w:trPr>
        <w:tc>
          <w:tcPr>
            <w:tcW w:w="897" w:type="dxa"/>
            <w:vAlign w:val="center"/>
          </w:tcPr>
          <w:p w:rsidR="00E22394" w:rsidRPr="00E55329" w:rsidRDefault="00E22394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E22394" w:rsidRPr="00E55329" w:rsidRDefault="00E22394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22394" w:rsidRPr="00E55329" w:rsidRDefault="00E22394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254" w:type="dxa"/>
            <w:vAlign w:val="center"/>
          </w:tcPr>
          <w:p w:rsidR="00E22394" w:rsidRPr="00E55329" w:rsidRDefault="00E22394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A42A3" w:rsidRPr="00E55329" w:rsidTr="00C07A83">
        <w:trPr>
          <w:trHeight w:val="600"/>
          <w:jc w:val="center"/>
        </w:trPr>
        <w:tc>
          <w:tcPr>
            <w:tcW w:w="897" w:type="dxa"/>
            <w:vAlign w:val="center"/>
          </w:tcPr>
          <w:p w:rsidR="00EA42A3" w:rsidRPr="00E55329" w:rsidRDefault="00EA42A3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EA42A3" w:rsidRPr="00E55329" w:rsidRDefault="00EA42A3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42A3" w:rsidRPr="00E55329" w:rsidRDefault="00EA42A3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254" w:type="dxa"/>
            <w:vAlign w:val="center"/>
          </w:tcPr>
          <w:p w:rsidR="00EA42A3" w:rsidRPr="00E55329" w:rsidRDefault="00EA42A3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EA42A3" w:rsidRPr="00E55329" w:rsidTr="00C07A83">
        <w:trPr>
          <w:trHeight w:val="600"/>
          <w:jc w:val="center"/>
        </w:trPr>
        <w:tc>
          <w:tcPr>
            <w:tcW w:w="897" w:type="dxa"/>
            <w:vAlign w:val="center"/>
          </w:tcPr>
          <w:p w:rsidR="00EA42A3" w:rsidRPr="00E55329" w:rsidRDefault="00EA42A3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970" w:type="dxa"/>
            <w:vAlign w:val="center"/>
          </w:tcPr>
          <w:p w:rsidR="00EA42A3" w:rsidRPr="00E55329" w:rsidRDefault="00EA42A3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A42A3" w:rsidRPr="00E55329" w:rsidRDefault="00EA42A3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254" w:type="dxa"/>
            <w:vAlign w:val="center"/>
          </w:tcPr>
          <w:p w:rsidR="00EA42A3" w:rsidRPr="00E55329" w:rsidRDefault="00EA42A3" w:rsidP="00326875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741B1F" w:rsidRDefault="00741B1F" w:rsidP="00D411D1">
      <w:pPr>
        <w:rPr>
          <w:rFonts w:ascii="楷体" w:eastAsia="楷体" w:hAnsi="楷体" w:cs="Tahoma"/>
          <w:b/>
          <w:sz w:val="28"/>
          <w:szCs w:val="28"/>
        </w:rPr>
      </w:pPr>
    </w:p>
    <w:p w:rsidR="003E3E28" w:rsidRDefault="003E3E28" w:rsidP="00D411D1">
      <w:pPr>
        <w:rPr>
          <w:rFonts w:ascii="楷体" w:eastAsia="楷体" w:hAnsi="楷体" w:cs="Tahoma"/>
          <w:b/>
          <w:sz w:val="28"/>
          <w:szCs w:val="28"/>
        </w:rPr>
      </w:pPr>
    </w:p>
    <w:p w:rsidR="003E3E28" w:rsidRDefault="003E3E28" w:rsidP="00D411D1">
      <w:pPr>
        <w:rPr>
          <w:rFonts w:ascii="楷体" w:eastAsia="楷体" w:hAnsi="楷体" w:cs="Tahoma"/>
          <w:b/>
          <w:sz w:val="28"/>
          <w:szCs w:val="28"/>
        </w:rPr>
      </w:pPr>
    </w:p>
    <w:p w:rsidR="003E3E28" w:rsidRDefault="003E3E28" w:rsidP="00D411D1">
      <w:pPr>
        <w:rPr>
          <w:rFonts w:ascii="楷体" w:eastAsia="楷体" w:hAnsi="楷体" w:cs="Tahoma"/>
          <w:b/>
          <w:sz w:val="28"/>
          <w:szCs w:val="28"/>
        </w:rPr>
      </w:pPr>
    </w:p>
    <w:p w:rsidR="003E3E28" w:rsidRDefault="003E3E28" w:rsidP="00D411D1">
      <w:pPr>
        <w:rPr>
          <w:rFonts w:ascii="楷体" w:eastAsia="楷体" w:hAnsi="楷体" w:cs="Tahoma"/>
          <w:b/>
          <w:sz w:val="28"/>
          <w:szCs w:val="28"/>
        </w:rPr>
      </w:pPr>
      <w:r>
        <w:rPr>
          <w:rFonts w:ascii="楷体" w:eastAsia="楷体" w:hAnsi="楷体" w:cs="Tahoma" w:hint="eastAsia"/>
          <w:b/>
          <w:sz w:val="28"/>
          <w:szCs w:val="28"/>
        </w:rPr>
        <w:lastRenderedPageBreak/>
        <w:t>附件3：服务内容清单</w:t>
      </w:r>
    </w:p>
    <w:tbl>
      <w:tblPr>
        <w:tblW w:w="10655" w:type="dxa"/>
        <w:jc w:val="center"/>
        <w:tblInd w:w="1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4"/>
        <w:gridCol w:w="2076"/>
        <w:gridCol w:w="2410"/>
        <w:gridCol w:w="2513"/>
        <w:gridCol w:w="2572"/>
      </w:tblGrid>
      <w:tr w:rsidR="003E3E28" w:rsidRPr="00E55329" w:rsidTr="00950EA7">
        <w:trPr>
          <w:trHeight w:val="1000"/>
          <w:jc w:val="center"/>
        </w:trPr>
        <w:tc>
          <w:tcPr>
            <w:tcW w:w="1084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  <w:r w:rsidRPr="003E3E28">
              <w:rPr>
                <w:rFonts w:ascii="楷体" w:eastAsia="楷体" w:hAnsi="楷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076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服务内容名称</w:t>
            </w:r>
          </w:p>
        </w:tc>
        <w:tc>
          <w:tcPr>
            <w:tcW w:w="2410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服务内容</w:t>
            </w:r>
          </w:p>
        </w:tc>
        <w:tc>
          <w:tcPr>
            <w:tcW w:w="2513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标准</w:t>
            </w:r>
          </w:p>
        </w:tc>
        <w:tc>
          <w:tcPr>
            <w:tcW w:w="2572" w:type="dxa"/>
            <w:vAlign w:val="center"/>
          </w:tcPr>
          <w:p w:rsidR="003E3E28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频次</w:t>
            </w:r>
          </w:p>
          <w:p w:rsidR="003E3E28" w:rsidRPr="00E55329" w:rsidRDefault="003E3E28" w:rsidP="00950EA7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（次/天；次/周；次/月；次/季度；次/年）</w:t>
            </w:r>
            <w:proofErr w:type="gramStart"/>
            <w:r w:rsidR="00950EA7" w:rsidRPr="00950EA7"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非维保</w:t>
            </w:r>
            <w:proofErr w:type="gramEnd"/>
            <w:r w:rsidR="00950EA7" w:rsidRPr="00950EA7">
              <w:rPr>
                <w:rFonts w:ascii="楷体" w:eastAsia="楷体" w:hAnsi="楷体" w:hint="eastAsia"/>
                <w:b/>
                <w:color w:val="FF0000"/>
                <w:sz w:val="24"/>
                <w:szCs w:val="24"/>
              </w:rPr>
              <w:t>服务可删除本列</w:t>
            </w:r>
          </w:p>
        </w:tc>
      </w:tr>
      <w:tr w:rsidR="003E3E28" w:rsidRPr="00E55329" w:rsidTr="00950EA7">
        <w:trPr>
          <w:trHeight w:val="600"/>
          <w:jc w:val="center"/>
        </w:trPr>
        <w:tc>
          <w:tcPr>
            <w:tcW w:w="1084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72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E3E28" w:rsidRPr="00E55329" w:rsidTr="00950EA7">
        <w:trPr>
          <w:trHeight w:val="600"/>
          <w:jc w:val="center"/>
        </w:trPr>
        <w:tc>
          <w:tcPr>
            <w:tcW w:w="1084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72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E3E28" w:rsidRPr="00E55329" w:rsidTr="00950EA7">
        <w:trPr>
          <w:trHeight w:val="600"/>
          <w:jc w:val="center"/>
        </w:trPr>
        <w:tc>
          <w:tcPr>
            <w:tcW w:w="1084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72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E3E28" w:rsidRPr="00E55329" w:rsidTr="00950EA7">
        <w:trPr>
          <w:trHeight w:val="600"/>
          <w:jc w:val="center"/>
        </w:trPr>
        <w:tc>
          <w:tcPr>
            <w:tcW w:w="1084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076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13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72" w:type="dxa"/>
            <w:vAlign w:val="center"/>
          </w:tcPr>
          <w:p w:rsidR="003E3E28" w:rsidRPr="00E55329" w:rsidRDefault="003E3E28" w:rsidP="00781342">
            <w:pPr>
              <w:tabs>
                <w:tab w:val="left" w:pos="6300"/>
              </w:tabs>
              <w:snapToGrid w:val="0"/>
              <w:spacing w:line="360" w:lineRule="auto"/>
              <w:jc w:val="center"/>
              <w:outlineLvl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950EA7" w:rsidRDefault="00950EA7" w:rsidP="00950EA7">
      <w:pPr>
        <w:jc w:val="left"/>
        <w:rPr>
          <w:rFonts w:ascii="楷体" w:eastAsia="楷体" w:hAnsi="楷体" w:cs="Tahoma"/>
          <w:b/>
          <w:sz w:val="28"/>
          <w:szCs w:val="28"/>
        </w:rPr>
      </w:pPr>
    </w:p>
    <w:p w:rsidR="00950EA7" w:rsidRDefault="00950EA7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  <w:r>
        <w:rPr>
          <w:rFonts w:ascii="楷体" w:eastAsia="楷体" w:hAnsi="楷体" w:cs="Tahoma"/>
          <w:b/>
          <w:sz w:val="28"/>
          <w:szCs w:val="28"/>
        </w:rPr>
        <w:br w:type="page"/>
      </w:r>
    </w:p>
    <w:p w:rsidR="003E3E28" w:rsidRDefault="00950EA7" w:rsidP="00950EA7">
      <w:pPr>
        <w:jc w:val="left"/>
        <w:rPr>
          <w:rFonts w:ascii="楷体" w:eastAsia="楷体" w:hAnsi="楷体" w:cs="Tahoma" w:hint="eastAsia"/>
          <w:b/>
          <w:sz w:val="28"/>
          <w:szCs w:val="28"/>
        </w:rPr>
      </w:pPr>
      <w:r>
        <w:rPr>
          <w:rFonts w:ascii="楷体" w:eastAsia="楷体" w:hAnsi="楷体" w:cs="Tahoma" w:hint="eastAsia"/>
          <w:b/>
          <w:sz w:val="28"/>
          <w:szCs w:val="28"/>
        </w:rPr>
        <w:lastRenderedPageBreak/>
        <w:t>附件4：</w:t>
      </w:r>
    </w:p>
    <w:p w:rsidR="00950EA7" w:rsidRPr="00950EA7" w:rsidRDefault="00950EA7" w:rsidP="00950EA7">
      <w:pPr>
        <w:jc w:val="center"/>
        <w:outlineLvl w:val="0"/>
        <w:rPr>
          <w:rFonts w:ascii="方正黑体_GBK" w:eastAsia="方正黑体_GBK" w:hAnsi="方正黑体_GBK" w:cs="方正黑体_GBK"/>
          <w:sz w:val="24"/>
          <w:szCs w:val="32"/>
        </w:rPr>
      </w:pPr>
      <w:r w:rsidRPr="00950EA7">
        <w:rPr>
          <w:rFonts w:ascii="方正黑体_GBK" w:eastAsia="方正黑体_GBK" w:hAnsi="方正黑体_GBK" w:cs="方正黑体_GBK" w:hint="eastAsia"/>
          <w:sz w:val="24"/>
          <w:szCs w:val="32"/>
        </w:rPr>
        <w:t>服务提供单位基本情况及其它建议</w:t>
      </w:r>
    </w:p>
    <w:tbl>
      <w:tblPr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410"/>
        <w:gridCol w:w="8222"/>
      </w:tblGrid>
      <w:tr w:rsidR="00950EA7" w:rsidTr="00950EA7">
        <w:trPr>
          <w:trHeight w:val="74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  <w:lang w:bidi="ar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服务提供单位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简介</w:t>
            </w:r>
          </w:p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  <w:lang w:bidi="ar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（不超过150字）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0EA7" w:rsidRDefault="00950EA7">
            <w:pPr>
              <w:widowControl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950EA7" w:rsidTr="00950EA7">
        <w:trPr>
          <w:trHeight w:val="74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  <w:lang w:bidi="ar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 xml:space="preserve">采购标的对应的中小企业划分标准所属企业类型 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50EA7" w:rsidRDefault="00950EA7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  <w:lang w:bidi="ar"/>
              </w:rPr>
              <w:t>___型企业（大/中/小/微）</w:t>
            </w:r>
          </w:p>
        </w:tc>
      </w:tr>
      <w:tr w:rsidR="00950EA7" w:rsidTr="00950EA7">
        <w:trPr>
          <w:trHeight w:val="5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  <w:lang w:bidi="ar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若不能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满足功能需求的条款，请逐条列举说明原因。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0EA7" w:rsidRDefault="00950EA7">
            <w:pPr>
              <w:widowControl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  <w:lang w:bidi="ar"/>
              </w:rPr>
            </w:pPr>
          </w:p>
        </w:tc>
      </w:tr>
      <w:tr w:rsidR="00950EA7" w:rsidTr="00950EA7">
        <w:trPr>
          <w:trHeight w:val="111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服务提供单位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认为完成本项目应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</w:rPr>
              <w:t>具备的特定资质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0EA7" w:rsidRDefault="00950EA7">
            <w:pPr>
              <w:widowControl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</w:p>
        </w:tc>
      </w:tr>
      <w:tr w:rsidR="00950EA7" w:rsidTr="00950EA7">
        <w:trPr>
          <w:trHeight w:val="111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  <w:lang w:bidi="ar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服务提供单位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认为完成本项目的人员应具备的资质情况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资质1：    ；</w:t>
            </w:r>
          </w:p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资质2：    ；</w:t>
            </w:r>
          </w:p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……</w:t>
            </w:r>
          </w:p>
        </w:tc>
      </w:tr>
      <w:tr w:rsidR="00950EA7" w:rsidTr="00950EA7">
        <w:trPr>
          <w:trHeight w:val="111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  <w:lang w:bidi="ar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服务提供单</w:t>
            </w:r>
            <w:proofErr w:type="gramStart"/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位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拟</w:t>
            </w:r>
            <w:proofErr w:type="gramEnd"/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为本次项目配备的团队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拟配备团队总人数：</w:t>
            </w:r>
          </w:p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岗位1名称：        ，人数：     人；</w:t>
            </w:r>
          </w:p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……</w:t>
            </w:r>
          </w:p>
        </w:tc>
      </w:tr>
      <w:tr w:rsidR="00950EA7" w:rsidTr="00950EA7">
        <w:trPr>
          <w:trHeight w:val="111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服务提供单位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近3年来开展的同类项目名称及合同金额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项目1名称：       ，合同金额：     万元；</w:t>
            </w:r>
          </w:p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24"/>
              </w:rPr>
              <w:t>……</w:t>
            </w:r>
          </w:p>
        </w:tc>
      </w:tr>
      <w:tr w:rsidR="00950EA7" w:rsidTr="00950EA7">
        <w:trPr>
          <w:trHeight w:val="74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  <w:lang w:bidi="ar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针对本项目的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建议的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补充服务措施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  <w:lang w:bidi="ar"/>
              </w:rPr>
            </w:pPr>
          </w:p>
        </w:tc>
      </w:tr>
      <w:tr w:rsidR="00950EA7" w:rsidTr="00950EA7">
        <w:trPr>
          <w:trHeight w:val="39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其他需要注明的事项以及对此次调查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的意见与建议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</w:p>
        </w:tc>
      </w:tr>
      <w:tr w:rsidR="00950EA7" w:rsidTr="00950EA7">
        <w:trPr>
          <w:trHeight w:val="74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  <w:lang w:bidi="ar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调研材料真实性承诺（格式自拟）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</w:p>
        </w:tc>
      </w:tr>
      <w:tr w:rsidR="00950EA7" w:rsidTr="00950EA7">
        <w:trPr>
          <w:trHeight w:val="74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  <w:lang w:bidi="ar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同类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服务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服务提供单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lastRenderedPageBreak/>
              <w:t>位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（列举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服务提供单位</w:t>
            </w: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t>名称）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</w:p>
        </w:tc>
      </w:tr>
      <w:tr w:rsidR="00950EA7" w:rsidTr="00950EA7">
        <w:trPr>
          <w:trHeight w:val="74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0EA7" w:rsidRDefault="00950EA7" w:rsidP="00950EA7">
            <w:pPr>
              <w:widowControl/>
              <w:spacing w:line="380" w:lineRule="exact"/>
              <w:jc w:val="left"/>
              <w:rPr>
                <w:rFonts w:ascii="方正楷体_GBK" w:eastAsia="方正楷体_GBK" w:hAnsi="方正楷体_GBK" w:cs="方正楷体_GBK"/>
                <w:color w:val="000000"/>
                <w:sz w:val="24"/>
                <w:szCs w:val="24"/>
                <w:lang w:bidi="ar"/>
              </w:rPr>
            </w:pPr>
            <w:r>
              <w:rPr>
                <w:rFonts w:ascii="方正楷体_GBK" w:eastAsia="方正楷体_GBK" w:hAnsi="方正楷体_GBK" w:cs="方正楷体_GBK" w:hint="eastAsia"/>
                <w:color w:val="000000"/>
                <w:sz w:val="24"/>
                <w:lang w:bidi="ar"/>
              </w:rPr>
              <w:lastRenderedPageBreak/>
              <w:t>公司对相关团队专业技术培训能力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50EA7" w:rsidRDefault="00950EA7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24"/>
                <w:szCs w:val="24"/>
              </w:rPr>
            </w:pPr>
          </w:p>
        </w:tc>
      </w:tr>
    </w:tbl>
    <w:p w:rsidR="00950EA7" w:rsidRDefault="00950EA7" w:rsidP="00950EA7">
      <w:pPr>
        <w:outlineLvl w:val="0"/>
        <w:rPr>
          <w:rFonts w:eastAsia="方正仿宋_GBK"/>
          <w:sz w:val="28"/>
          <w:szCs w:val="36"/>
        </w:rPr>
      </w:pPr>
    </w:p>
    <w:p w:rsidR="00950EA7" w:rsidRDefault="00950EA7">
      <w:pPr>
        <w:widowControl/>
        <w:jc w:val="left"/>
        <w:rPr>
          <w:rFonts w:eastAsia="方正仿宋_GBK"/>
          <w:sz w:val="28"/>
          <w:szCs w:val="36"/>
        </w:rPr>
      </w:pPr>
      <w:r>
        <w:rPr>
          <w:rFonts w:eastAsia="方正仿宋_GBK"/>
          <w:sz w:val="28"/>
          <w:szCs w:val="36"/>
        </w:rPr>
        <w:br w:type="page"/>
      </w:r>
    </w:p>
    <w:p w:rsidR="00950EA7" w:rsidRPr="00950EA7" w:rsidRDefault="00950EA7" w:rsidP="00950EA7">
      <w:pPr>
        <w:rPr>
          <w:rFonts w:ascii="楷体" w:eastAsia="楷体" w:hAnsi="楷体" w:cs="Tahoma"/>
          <w:b/>
          <w:kern w:val="0"/>
          <w:sz w:val="28"/>
          <w:szCs w:val="28"/>
        </w:rPr>
      </w:pPr>
      <w:r w:rsidRPr="00950EA7">
        <w:rPr>
          <w:rFonts w:ascii="楷体" w:eastAsia="楷体" w:hAnsi="楷体" w:cs="Tahoma" w:hint="eastAsia"/>
          <w:b/>
          <w:kern w:val="0"/>
          <w:sz w:val="28"/>
          <w:szCs w:val="28"/>
        </w:rPr>
        <w:lastRenderedPageBreak/>
        <w:t>附件5</w:t>
      </w:r>
      <w:r w:rsidRPr="00950EA7">
        <w:rPr>
          <w:rFonts w:ascii="楷体" w:eastAsia="楷体" w:hAnsi="楷体" w:cs="Tahoma"/>
          <w:b/>
          <w:kern w:val="0"/>
          <w:sz w:val="28"/>
          <w:szCs w:val="28"/>
        </w:rPr>
        <w:t>.</w:t>
      </w:r>
      <w:r>
        <w:rPr>
          <w:rFonts w:ascii="楷体" w:eastAsia="楷体" w:hAnsi="楷体" w:cs="Tahoma" w:hint="eastAsia"/>
          <w:b/>
          <w:kern w:val="0"/>
          <w:sz w:val="28"/>
          <w:szCs w:val="28"/>
        </w:rPr>
        <w:t>服务提供单位</w:t>
      </w:r>
      <w:r w:rsidRPr="00950EA7">
        <w:rPr>
          <w:rFonts w:ascii="楷体" w:eastAsia="楷体" w:hAnsi="楷体" w:cs="Tahoma" w:hint="eastAsia"/>
          <w:b/>
          <w:kern w:val="0"/>
          <w:sz w:val="28"/>
          <w:szCs w:val="28"/>
        </w:rPr>
        <w:t>资质材料（包括</w:t>
      </w:r>
      <w:r>
        <w:rPr>
          <w:rFonts w:ascii="楷体" w:eastAsia="楷体" w:hAnsi="楷体" w:cs="Tahoma" w:hint="eastAsia"/>
          <w:b/>
          <w:kern w:val="0"/>
          <w:sz w:val="28"/>
          <w:szCs w:val="28"/>
        </w:rPr>
        <w:t>公司、</w:t>
      </w:r>
      <w:r w:rsidRPr="00950EA7">
        <w:rPr>
          <w:rFonts w:ascii="楷体" w:eastAsia="楷体" w:hAnsi="楷体" w:cs="Tahoma" w:hint="eastAsia"/>
          <w:b/>
          <w:kern w:val="0"/>
          <w:sz w:val="28"/>
          <w:szCs w:val="28"/>
        </w:rPr>
        <w:t>人员资质、证书）</w:t>
      </w:r>
    </w:p>
    <w:p w:rsidR="00950EA7" w:rsidRDefault="00950EA7" w:rsidP="00950EA7">
      <w:pPr>
        <w:outlineLvl w:val="0"/>
        <w:rPr>
          <w:rFonts w:eastAsia="方正仿宋_GBK"/>
          <w:sz w:val="28"/>
          <w:szCs w:val="36"/>
        </w:rPr>
      </w:pPr>
    </w:p>
    <w:p w:rsidR="00950EA7" w:rsidRDefault="00950EA7">
      <w:pPr>
        <w:widowControl/>
        <w:jc w:val="left"/>
        <w:rPr>
          <w:rFonts w:eastAsia="方正仿宋_GBK"/>
          <w:sz w:val="28"/>
          <w:szCs w:val="36"/>
        </w:rPr>
      </w:pPr>
      <w:r>
        <w:rPr>
          <w:rFonts w:eastAsia="方正仿宋_GBK"/>
          <w:sz w:val="28"/>
          <w:szCs w:val="36"/>
        </w:rPr>
        <w:br w:type="page"/>
      </w:r>
    </w:p>
    <w:p w:rsidR="00950EA7" w:rsidRPr="00950EA7" w:rsidRDefault="00950EA7" w:rsidP="00950EA7">
      <w:pPr>
        <w:rPr>
          <w:rFonts w:ascii="楷体" w:eastAsia="楷体" w:hAnsi="楷体" w:cs="Tahoma"/>
          <w:b/>
          <w:kern w:val="0"/>
          <w:sz w:val="28"/>
          <w:szCs w:val="28"/>
        </w:rPr>
      </w:pPr>
      <w:r w:rsidRPr="00950EA7">
        <w:rPr>
          <w:rFonts w:ascii="楷体" w:eastAsia="楷体" w:hAnsi="楷体" w:cs="Tahoma" w:hint="eastAsia"/>
          <w:b/>
          <w:kern w:val="0"/>
          <w:sz w:val="28"/>
          <w:szCs w:val="28"/>
        </w:rPr>
        <w:lastRenderedPageBreak/>
        <w:t>附件6</w:t>
      </w:r>
      <w:r w:rsidRPr="00950EA7">
        <w:rPr>
          <w:rFonts w:ascii="楷体" w:eastAsia="楷体" w:hAnsi="楷体" w:cs="Tahoma"/>
          <w:b/>
          <w:kern w:val="0"/>
          <w:sz w:val="28"/>
          <w:szCs w:val="28"/>
        </w:rPr>
        <w:t>.</w:t>
      </w:r>
      <w:r>
        <w:rPr>
          <w:rFonts w:ascii="楷体" w:eastAsia="楷体" w:hAnsi="楷体" w:cs="Tahoma" w:hint="eastAsia"/>
          <w:b/>
          <w:kern w:val="0"/>
          <w:sz w:val="28"/>
          <w:szCs w:val="28"/>
        </w:rPr>
        <w:t>服务提供单位</w:t>
      </w:r>
      <w:r w:rsidRPr="00950EA7">
        <w:rPr>
          <w:rFonts w:ascii="楷体" w:eastAsia="楷体" w:hAnsi="楷体" w:cs="Tahoma" w:hint="eastAsia"/>
          <w:b/>
          <w:kern w:val="0"/>
          <w:sz w:val="28"/>
          <w:szCs w:val="28"/>
        </w:rPr>
        <w:t>营业执照复印件</w:t>
      </w:r>
    </w:p>
    <w:p w:rsidR="00950EA7" w:rsidRPr="00950EA7" w:rsidRDefault="00950EA7" w:rsidP="00950EA7">
      <w:pPr>
        <w:rPr>
          <w:rFonts w:ascii="楷体" w:eastAsia="楷体" w:hAnsi="楷体" w:cs="Tahoma"/>
          <w:b/>
          <w:kern w:val="0"/>
          <w:sz w:val="28"/>
          <w:szCs w:val="28"/>
        </w:rPr>
      </w:pPr>
      <w:r w:rsidRPr="00950EA7">
        <w:rPr>
          <w:rFonts w:ascii="楷体" w:eastAsia="楷体" w:hAnsi="楷体" w:cs="Tahoma"/>
          <w:b/>
          <w:kern w:val="0"/>
          <w:sz w:val="28"/>
          <w:szCs w:val="28"/>
        </w:rPr>
        <w:br w:type="page"/>
      </w:r>
    </w:p>
    <w:p w:rsidR="00950EA7" w:rsidRDefault="00950EA7" w:rsidP="00950EA7">
      <w:pPr>
        <w:rPr>
          <w:rFonts w:ascii="楷体" w:eastAsia="楷体" w:hAnsi="楷体" w:cs="Tahoma" w:hint="eastAsia"/>
          <w:b/>
          <w:kern w:val="0"/>
          <w:sz w:val="28"/>
          <w:szCs w:val="28"/>
        </w:rPr>
      </w:pPr>
      <w:r w:rsidRPr="00950EA7">
        <w:rPr>
          <w:rFonts w:ascii="楷体" w:eastAsia="楷体" w:hAnsi="楷体" w:cs="Tahoma" w:hint="eastAsia"/>
          <w:b/>
          <w:kern w:val="0"/>
          <w:sz w:val="28"/>
          <w:szCs w:val="28"/>
        </w:rPr>
        <w:lastRenderedPageBreak/>
        <w:t>附件7</w:t>
      </w:r>
      <w:r w:rsidRPr="00950EA7">
        <w:rPr>
          <w:rFonts w:ascii="楷体" w:eastAsia="楷体" w:hAnsi="楷体" w:cs="Tahoma"/>
          <w:b/>
          <w:kern w:val="0"/>
          <w:sz w:val="28"/>
          <w:szCs w:val="28"/>
        </w:rPr>
        <w:t>.</w:t>
      </w:r>
      <w:r w:rsidR="002D095E">
        <w:rPr>
          <w:rFonts w:ascii="楷体" w:eastAsia="楷体" w:hAnsi="楷体" w:cs="Tahoma" w:hint="eastAsia"/>
          <w:b/>
          <w:kern w:val="0"/>
          <w:sz w:val="28"/>
          <w:szCs w:val="28"/>
        </w:rPr>
        <w:t xml:space="preserve"> </w:t>
      </w:r>
    </w:p>
    <w:p w:rsidR="00DE4951" w:rsidRDefault="002D095E" w:rsidP="00950EA7">
      <w:pPr>
        <w:rPr>
          <w:rFonts w:ascii="楷体" w:eastAsia="楷体" w:hAnsi="楷体" w:cs="Tahoma" w:hint="eastAsia"/>
          <w:b/>
          <w:kern w:val="0"/>
          <w:sz w:val="28"/>
          <w:szCs w:val="28"/>
        </w:rPr>
      </w:pPr>
      <w:r>
        <w:rPr>
          <w:rFonts w:ascii="楷体" w:eastAsia="楷体" w:hAnsi="楷体" w:cs="Tahoma" w:hint="eastAsia"/>
          <w:b/>
          <w:kern w:val="0"/>
          <w:sz w:val="28"/>
          <w:szCs w:val="28"/>
        </w:rPr>
        <w:t>1.同类型服务信息</w:t>
      </w:r>
    </w:p>
    <w:tbl>
      <w:tblPr>
        <w:tblStyle w:val="a7"/>
        <w:tblW w:w="9180" w:type="dxa"/>
        <w:tblLook w:val="04A0" w:firstRow="1" w:lastRow="0" w:firstColumn="1" w:lastColumn="0" w:noHBand="0" w:noVBand="1"/>
      </w:tblPr>
      <w:tblGrid>
        <w:gridCol w:w="836"/>
        <w:gridCol w:w="3100"/>
        <w:gridCol w:w="708"/>
        <w:gridCol w:w="1843"/>
        <w:gridCol w:w="2693"/>
      </w:tblGrid>
      <w:tr w:rsidR="00DE4951" w:rsidTr="00DE4951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951" w:rsidRDefault="00DE4951" w:rsidP="00DE4951">
            <w:pPr>
              <w:pStyle w:val="a9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序号</w:t>
            </w:r>
          </w:p>
        </w:tc>
        <w:tc>
          <w:tcPr>
            <w:tcW w:w="3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951" w:rsidRDefault="00DE4951" w:rsidP="00DE4951">
            <w:pPr>
              <w:pStyle w:val="a9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服务内容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951" w:rsidRDefault="00DE4951" w:rsidP="00DE4951">
            <w:pPr>
              <w:pStyle w:val="a9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服务期限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951" w:rsidRDefault="00DE4951" w:rsidP="00DE4951">
            <w:pPr>
              <w:pStyle w:val="a9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采购单位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4951" w:rsidRDefault="00DE4951" w:rsidP="00DE4951">
            <w:pPr>
              <w:pStyle w:val="a9"/>
              <w:widowControl/>
              <w:spacing w:line="300" w:lineRule="exact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  <w:szCs w:val="24"/>
              </w:rPr>
            </w:pPr>
            <w:r>
              <w:rPr>
                <w:rFonts w:ascii="方正仿宋_GBK" w:eastAsia="方正仿宋_GBK" w:hAnsi="Times New Roman" w:hint="eastAsia"/>
                <w:sz w:val="24"/>
                <w:szCs w:val="24"/>
              </w:rPr>
              <w:t>采购单位联系人及联系电话</w:t>
            </w:r>
          </w:p>
        </w:tc>
      </w:tr>
      <w:tr w:rsidR="00DE4951" w:rsidTr="00DE4951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DE4951" w:rsidTr="00DE4951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DE4951" w:rsidTr="00DE4951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DE4951" w:rsidTr="00DE4951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  <w:tr w:rsidR="00DE4951" w:rsidTr="00DE4951"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E4951" w:rsidRDefault="00DE4951">
            <w:pPr>
              <w:pStyle w:val="a9"/>
              <w:widowControl/>
              <w:spacing w:line="300" w:lineRule="exact"/>
              <w:ind w:firstLineChars="0" w:firstLine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</w:tc>
      </w:tr>
    </w:tbl>
    <w:p w:rsidR="00DE4951" w:rsidRPr="00DE4951" w:rsidRDefault="00DE4951" w:rsidP="00950EA7">
      <w:pPr>
        <w:rPr>
          <w:rFonts w:ascii="楷体" w:eastAsia="楷体" w:hAnsi="楷体" w:cs="Tahoma" w:hint="eastAsia"/>
          <w:b/>
          <w:kern w:val="0"/>
          <w:sz w:val="28"/>
          <w:szCs w:val="28"/>
        </w:rPr>
      </w:pPr>
    </w:p>
    <w:p w:rsidR="00DE4951" w:rsidRDefault="002D095E" w:rsidP="00950EA7">
      <w:pPr>
        <w:rPr>
          <w:rFonts w:ascii="楷体" w:eastAsia="楷体" w:hAnsi="楷体" w:cs="Tahoma" w:hint="eastAsia"/>
          <w:b/>
          <w:kern w:val="0"/>
          <w:sz w:val="28"/>
          <w:szCs w:val="28"/>
        </w:rPr>
      </w:pPr>
      <w:r>
        <w:rPr>
          <w:rFonts w:ascii="楷体" w:eastAsia="楷体" w:hAnsi="楷体" w:cs="Tahoma" w:hint="eastAsia"/>
          <w:b/>
          <w:kern w:val="0"/>
          <w:sz w:val="28"/>
          <w:szCs w:val="28"/>
        </w:rPr>
        <w:t>2.</w:t>
      </w:r>
      <w:bookmarkStart w:id="0" w:name="_GoBack"/>
      <w:bookmarkEnd w:id="0"/>
      <w:r w:rsidRPr="00950EA7">
        <w:rPr>
          <w:rFonts w:ascii="楷体" w:eastAsia="楷体" w:hAnsi="楷体" w:cs="Tahoma" w:hint="eastAsia"/>
          <w:b/>
          <w:kern w:val="0"/>
          <w:sz w:val="28"/>
          <w:szCs w:val="28"/>
        </w:rPr>
        <w:t>最近</w:t>
      </w:r>
      <w:r>
        <w:rPr>
          <w:rFonts w:ascii="楷体" w:eastAsia="楷体" w:hAnsi="楷体" w:cs="Tahoma" w:hint="eastAsia"/>
          <w:b/>
          <w:kern w:val="0"/>
          <w:sz w:val="28"/>
          <w:szCs w:val="28"/>
        </w:rPr>
        <w:t>2</w:t>
      </w:r>
      <w:r w:rsidRPr="00950EA7">
        <w:rPr>
          <w:rFonts w:ascii="楷体" w:eastAsia="楷体" w:hAnsi="楷体" w:cs="Tahoma" w:hint="eastAsia"/>
          <w:b/>
          <w:kern w:val="0"/>
          <w:sz w:val="28"/>
          <w:szCs w:val="28"/>
        </w:rPr>
        <w:t>例类似服务案例及合同金额及证明文件（注明名称、联系人和联系方式、中标通知书、合同、中标公告截图等等）</w:t>
      </w:r>
    </w:p>
    <w:p w:rsidR="00DE4951" w:rsidRPr="00950EA7" w:rsidRDefault="00DE4951" w:rsidP="00950EA7">
      <w:pPr>
        <w:rPr>
          <w:rFonts w:ascii="楷体" w:eastAsia="楷体" w:hAnsi="楷体" w:cs="Tahoma"/>
          <w:b/>
          <w:kern w:val="0"/>
          <w:sz w:val="28"/>
          <w:szCs w:val="28"/>
        </w:rPr>
      </w:pPr>
    </w:p>
    <w:p w:rsidR="00DE4951" w:rsidRPr="00DE4951" w:rsidRDefault="00950EA7">
      <w:pPr>
        <w:widowControl/>
        <w:jc w:val="left"/>
        <w:rPr>
          <w:rFonts w:ascii="楷体" w:eastAsia="楷体" w:hAnsi="楷体" w:cs="Tahoma"/>
          <w:b/>
          <w:sz w:val="28"/>
          <w:szCs w:val="28"/>
        </w:rPr>
      </w:pPr>
      <w:r>
        <w:rPr>
          <w:rFonts w:ascii="楷体" w:eastAsia="楷体" w:hAnsi="楷体" w:cs="Tahoma"/>
          <w:b/>
          <w:sz w:val="28"/>
          <w:szCs w:val="28"/>
        </w:rPr>
        <w:br w:type="page"/>
      </w:r>
    </w:p>
    <w:p w:rsidR="00950EA7" w:rsidRPr="00950EA7" w:rsidRDefault="00950EA7" w:rsidP="00D411D1">
      <w:pPr>
        <w:rPr>
          <w:rFonts w:ascii="楷体" w:eastAsia="楷体" w:hAnsi="楷体" w:cs="Tahoma"/>
          <w:b/>
          <w:sz w:val="28"/>
          <w:szCs w:val="28"/>
        </w:rPr>
      </w:pPr>
      <w:r>
        <w:rPr>
          <w:rFonts w:ascii="楷体" w:eastAsia="楷体" w:hAnsi="楷体" w:cs="Tahoma" w:hint="eastAsia"/>
          <w:b/>
          <w:kern w:val="0"/>
          <w:sz w:val="28"/>
          <w:szCs w:val="28"/>
        </w:rPr>
        <w:lastRenderedPageBreak/>
        <w:t>附件</w:t>
      </w:r>
      <w:r>
        <w:rPr>
          <w:rFonts w:ascii="楷体" w:eastAsia="楷体" w:hAnsi="楷体" w:cs="Tahoma" w:hint="eastAsia"/>
          <w:b/>
          <w:kern w:val="0"/>
          <w:sz w:val="28"/>
          <w:szCs w:val="28"/>
        </w:rPr>
        <w:t>8</w:t>
      </w:r>
      <w:r>
        <w:rPr>
          <w:rFonts w:ascii="楷体" w:eastAsia="楷体" w:hAnsi="楷体" w:cs="Tahoma" w:hint="eastAsia"/>
          <w:b/>
          <w:kern w:val="0"/>
          <w:sz w:val="28"/>
          <w:szCs w:val="28"/>
        </w:rPr>
        <w:t>：企业声明函</w:t>
      </w:r>
    </w:p>
    <w:sectPr w:rsidR="00950EA7" w:rsidRPr="00950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8AF" w:rsidRDefault="00B868AF" w:rsidP="008E23AA">
      <w:r>
        <w:separator/>
      </w:r>
    </w:p>
  </w:endnote>
  <w:endnote w:type="continuationSeparator" w:id="0">
    <w:p w:rsidR="00B868AF" w:rsidRDefault="00B868AF" w:rsidP="008E2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8AF" w:rsidRDefault="00B868AF" w:rsidP="008E23AA">
      <w:r>
        <w:separator/>
      </w:r>
    </w:p>
  </w:footnote>
  <w:footnote w:type="continuationSeparator" w:id="0">
    <w:p w:rsidR="00B868AF" w:rsidRDefault="00B868AF" w:rsidP="008E2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58E7E9"/>
    <w:multiLevelType w:val="singleLevel"/>
    <w:tmpl w:val="9158E7E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8DE7D68"/>
    <w:multiLevelType w:val="singleLevel"/>
    <w:tmpl w:val="98DE7D68"/>
    <w:lvl w:ilvl="0">
      <w:start w:val="1"/>
      <w:numFmt w:val="decimal"/>
      <w:suff w:val="nothing"/>
      <w:lvlText w:val="%1、"/>
      <w:lvlJc w:val="left"/>
    </w:lvl>
  </w:abstractNum>
  <w:abstractNum w:abstractNumId="2">
    <w:nsid w:val="98F54CA4"/>
    <w:multiLevelType w:val="singleLevel"/>
    <w:tmpl w:val="98F54CA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4A73B44"/>
    <w:multiLevelType w:val="singleLevel"/>
    <w:tmpl w:val="B4A73B4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CB76241C"/>
    <w:multiLevelType w:val="singleLevel"/>
    <w:tmpl w:val="CB76241C"/>
    <w:lvl w:ilvl="0">
      <w:start w:val="1"/>
      <w:numFmt w:val="decimal"/>
      <w:suff w:val="nothing"/>
      <w:lvlText w:val="%1、"/>
      <w:lvlJc w:val="left"/>
    </w:lvl>
  </w:abstractNum>
  <w:abstractNum w:abstractNumId="5">
    <w:nsid w:val="CCBA4D5E"/>
    <w:multiLevelType w:val="singleLevel"/>
    <w:tmpl w:val="CCBA4D5E"/>
    <w:lvl w:ilvl="0">
      <w:start w:val="1"/>
      <w:numFmt w:val="decimal"/>
      <w:suff w:val="nothing"/>
      <w:lvlText w:val="%1、"/>
      <w:lvlJc w:val="left"/>
    </w:lvl>
  </w:abstractNum>
  <w:abstractNum w:abstractNumId="6">
    <w:nsid w:val="CD2B9978"/>
    <w:multiLevelType w:val="singleLevel"/>
    <w:tmpl w:val="CD2B9978"/>
    <w:lvl w:ilvl="0">
      <w:start w:val="1"/>
      <w:numFmt w:val="decimal"/>
      <w:suff w:val="nothing"/>
      <w:lvlText w:val="%1、"/>
      <w:lvlJc w:val="left"/>
    </w:lvl>
  </w:abstractNum>
  <w:abstractNum w:abstractNumId="7">
    <w:nsid w:val="D68A748C"/>
    <w:multiLevelType w:val="singleLevel"/>
    <w:tmpl w:val="D68A748C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8">
    <w:nsid w:val="F5CED067"/>
    <w:multiLevelType w:val="singleLevel"/>
    <w:tmpl w:val="F5CED06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03DF3C03"/>
    <w:multiLevelType w:val="multilevel"/>
    <w:tmpl w:val="10A61EC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sz w:val="18"/>
        <w:szCs w:val="18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03D2E59"/>
    <w:multiLevelType w:val="multilevel"/>
    <w:tmpl w:val="103D2E59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color w:val="auto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D64434C"/>
    <w:multiLevelType w:val="hybridMultilevel"/>
    <w:tmpl w:val="9260FC04"/>
    <w:lvl w:ilvl="0" w:tplc="64A8E0AA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2">
    <w:nsid w:val="1E8F1B6A"/>
    <w:multiLevelType w:val="hybridMultilevel"/>
    <w:tmpl w:val="E1507A5E"/>
    <w:lvl w:ilvl="0" w:tplc="71C2C3BE">
      <w:start w:val="1"/>
      <w:numFmt w:val="decimal"/>
      <w:suff w:val="nothing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63D2784"/>
    <w:multiLevelType w:val="multilevel"/>
    <w:tmpl w:val="263D278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>
    <w:nsid w:val="32545D72"/>
    <w:multiLevelType w:val="singleLevel"/>
    <w:tmpl w:val="32545D7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5">
    <w:nsid w:val="38765191"/>
    <w:multiLevelType w:val="multilevel"/>
    <w:tmpl w:val="3876519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AFF5D87"/>
    <w:multiLevelType w:val="hybridMultilevel"/>
    <w:tmpl w:val="E19E1846"/>
    <w:lvl w:ilvl="0" w:tplc="E034AF2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F4D597E"/>
    <w:multiLevelType w:val="singleLevel"/>
    <w:tmpl w:val="4F4D597E"/>
    <w:lvl w:ilvl="0">
      <w:start w:val="1"/>
      <w:numFmt w:val="decimal"/>
      <w:suff w:val="nothing"/>
      <w:lvlText w:val="%1、"/>
      <w:lvlJc w:val="left"/>
    </w:lvl>
  </w:abstractNum>
  <w:abstractNum w:abstractNumId="18">
    <w:nsid w:val="4F8864FD"/>
    <w:multiLevelType w:val="multilevel"/>
    <w:tmpl w:val="4F8864FD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10"/>
  </w:num>
  <w:num w:numId="5">
    <w:abstractNumId w:val="8"/>
  </w:num>
  <w:num w:numId="6">
    <w:abstractNumId w:val="6"/>
  </w:num>
  <w:num w:numId="7">
    <w:abstractNumId w:val="17"/>
  </w:num>
  <w:num w:numId="8">
    <w:abstractNumId w:val="18"/>
  </w:num>
  <w:num w:numId="9">
    <w:abstractNumId w:val="3"/>
  </w:num>
  <w:num w:numId="10">
    <w:abstractNumId w:val="14"/>
  </w:num>
  <w:num w:numId="11">
    <w:abstractNumId w:val="7"/>
    <w:lvlOverride w:ilvl="0">
      <w:startOverride w:val="1"/>
    </w:lvlOverride>
  </w:num>
  <w:num w:numId="12">
    <w:abstractNumId w:val="13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4"/>
  </w:num>
  <w:num w:numId="16">
    <w:abstractNumId w:val="2"/>
  </w:num>
  <w:num w:numId="17">
    <w:abstractNumId w:val="16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0A"/>
    <w:rsid w:val="00003586"/>
    <w:rsid w:val="0001170C"/>
    <w:rsid w:val="0001350A"/>
    <w:rsid w:val="00023E85"/>
    <w:rsid w:val="00030DC2"/>
    <w:rsid w:val="00040270"/>
    <w:rsid w:val="00041BBB"/>
    <w:rsid w:val="000456C8"/>
    <w:rsid w:val="00074105"/>
    <w:rsid w:val="000817DD"/>
    <w:rsid w:val="00086455"/>
    <w:rsid w:val="000C08C3"/>
    <w:rsid w:val="000C0C64"/>
    <w:rsid w:val="000F1F7A"/>
    <w:rsid w:val="00102353"/>
    <w:rsid w:val="00104B6E"/>
    <w:rsid w:val="0011695B"/>
    <w:rsid w:val="0012708E"/>
    <w:rsid w:val="00131467"/>
    <w:rsid w:val="0013191C"/>
    <w:rsid w:val="0013370F"/>
    <w:rsid w:val="001369A4"/>
    <w:rsid w:val="00141034"/>
    <w:rsid w:val="00146C01"/>
    <w:rsid w:val="00150FEB"/>
    <w:rsid w:val="00160C91"/>
    <w:rsid w:val="00160D58"/>
    <w:rsid w:val="00166D3A"/>
    <w:rsid w:val="00173DDC"/>
    <w:rsid w:val="0017558D"/>
    <w:rsid w:val="00177720"/>
    <w:rsid w:val="00181292"/>
    <w:rsid w:val="00182F38"/>
    <w:rsid w:val="00196626"/>
    <w:rsid w:val="001A2763"/>
    <w:rsid w:val="001A4E23"/>
    <w:rsid w:val="001A4E45"/>
    <w:rsid w:val="001B0B67"/>
    <w:rsid w:val="001D02DC"/>
    <w:rsid w:val="001D7DA4"/>
    <w:rsid w:val="001E1EDB"/>
    <w:rsid w:val="001F1246"/>
    <w:rsid w:val="00200A32"/>
    <w:rsid w:val="0022626A"/>
    <w:rsid w:val="00231E3E"/>
    <w:rsid w:val="00233B74"/>
    <w:rsid w:val="002471F5"/>
    <w:rsid w:val="002504FA"/>
    <w:rsid w:val="002537EE"/>
    <w:rsid w:val="00261719"/>
    <w:rsid w:val="0026590D"/>
    <w:rsid w:val="00266A82"/>
    <w:rsid w:val="00280360"/>
    <w:rsid w:val="002830E6"/>
    <w:rsid w:val="00290C35"/>
    <w:rsid w:val="002A388B"/>
    <w:rsid w:val="002A56DE"/>
    <w:rsid w:val="002A5882"/>
    <w:rsid w:val="002B062C"/>
    <w:rsid w:val="002B0A48"/>
    <w:rsid w:val="002B1B2E"/>
    <w:rsid w:val="002B4B1A"/>
    <w:rsid w:val="002B56C6"/>
    <w:rsid w:val="002C0ED9"/>
    <w:rsid w:val="002D095E"/>
    <w:rsid w:val="002D2F5F"/>
    <w:rsid w:val="002D61C2"/>
    <w:rsid w:val="002D68CA"/>
    <w:rsid w:val="002E1A3E"/>
    <w:rsid w:val="002F747C"/>
    <w:rsid w:val="00302EDB"/>
    <w:rsid w:val="00304C8C"/>
    <w:rsid w:val="00317D8E"/>
    <w:rsid w:val="00326D5F"/>
    <w:rsid w:val="003276D9"/>
    <w:rsid w:val="00362B55"/>
    <w:rsid w:val="00387F60"/>
    <w:rsid w:val="00390854"/>
    <w:rsid w:val="00395523"/>
    <w:rsid w:val="003A12B3"/>
    <w:rsid w:val="003B71AA"/>
    <w:rsid w:val="003C38D8"/>
    <w:rsid w:val="003C5674"/>
    <w:rsid w:val="003D4C0F"/>
    <w:rsid w:val="003E38A3"/>
    <w:rsid w:val="003E3E28"/>
    <w:rsid w:val="003E49C1"/>
    <w:rsid w:val="003E7DE7"/>
    <w:rsid w:val="003F42F9"/>
    <w:rsid w:val="003F6598"/>
    <w:rsid w:val="004040FB"/>
    <w:rsid w:val="00411905"/>
    <w:rsid w:val="00422254"/>
    <w:rsid w:val="00425F35"/>
    <w:rsid w:val="004276AB"/>
    <w:rsid w:val="00450908"/>
    <w:rsid w:val="004514BD"/>
    <w:rsid w:val="00454B35"/>
    <w:rsid w:val="00456BF7"/>
    <w:rsid w:val="00472E73"/>
    <w:rsid w:val="004813CF"/>
    <w:rsid w:val="0048550F"/>
    <w:rsid w:val="004A6986"/>
    <w:rsid w:val="004B16E8"/>
    <w:rsid w:val="004B2337"/>
    <w:rsid w:val="004B5743"/>
    <w:rsid w:val="004B5CA3"/>
    <w:rsid w:val="004D6229"/>
    <w:rsid w:val="004E14B9"/>
    <w:rsid w:val="004F1D9E"/>
    <w:rsid w:val="004F1EEC"/>
    <w:rsid w:val="004F7862"/>
    <w:rsid w:val="00506252"/>
    <w:rsid w:val="00511D09"/>
    <w:rsid w:val="0051605C"/>
    <w:rsid w:val="00523707"/>
    <w:rsid w:val="00536A3C"/>
    <w:rsid w:val="00544B1D"/>
    <w:rsid w:val="005525F3"/>
    <w:rsid w:val="00556118"/>
    <w:rsid w:val="00561076"/>
    <w:rsid w:val="0056120E"/>
    <w:rsid w:val="00562031"/>
    <w:rsid w:val="00567448"/>
    <w:rsid w:val="005801E9"/>
    <w:rsid w:val="00582EA6"/>
    <w:rsid w:val="005863CC"/>
    <w:rsid w:val="00587A7E"/>
    <w:rsid w:val="0059040D"/>
    <w:rsid w:val="00592601"/>
    <w:rsid w:val="00592F1D"/>
    <w:rsid w:val="0059526A"/>
    <w:rsid w:val="005969DE"/>
    <w:rsid w:val="00596E82"/>
    <w:rsid w:val="00597257"/>
    <w:rsid w:val="005A5930"/>
    <w:rsid w:val="005C1009"/>
    <w:rsid w:val="005C1133"/>
    <w:rsid w:val="005C2A51"/>
    <w:rsid w:val="005C6493"/>
    <w:rsid w:val="005C7520"/>
    <w:rsid w:val="005D7165"/>
    <w:rsid w:val="005D7216"/>
    <w:rsid w:val="005E3C30"/>
    <w:rsid w:val="005F40B4"/>
    <w:rsid w:val="00607AEB"/>
    <w:rsid w:val="00613330"/>
    <w:rsid w:val="0063463D"/>
    <w:rsid w:val="00635FCD"/>
    <w:rsid w:val="0064568E"/>
    <w:rsid w:val="00645E19"/>
    <w:rsid w:val="00646410"/>
    <w:rsid w:val="00657E1A"/>
    <w:rsid w:val="006741B5"/>
    <w:rsid w:val="00676473"/>
    <w:rsid w:val="00677DCB"/>
    <w:rsid w:val="006820EB"/>
    <w:rsid w:val="00682779"/>
    <w:rsid w:val="006A2C7B"/>
    <w:rsid w:val="006A6798"/>
    <w:rsid w:val="006A7A51"/>
    <w:rsid w:val="006A7A8D"/>
    <w:rsid w:val="006B37DD"/>
    <w:rsid w:val="006B6B11"/>
    <w:rsid w:val="006C0D6E"/>
    <w:rsid w:val="006C23C5"/>
    <w:rsid w:val="006C2880"/>
    <w:rsid w:val="006E2D66"/>
    <w:rsid w:val="006E47ED"/>
    <w:rsid w:val="006E5CE8"/>
    <w:rsid w:val="006E690D"/>
    <w:rsid w:val="006F6FCC"/>
    <w:rsid w:val="00715628"/>
    <w:rsid w:val="00717578"/>
    <w:rsid w:val="007179CC"/>
    <w:rsid w:val="00722BCF"/>
    <w:rsid w:val="00741B1F"/>
    <w:rsid w:val="00741B68"/>
    <w:rsid w:val="0075532B"/>
    <w:rsid w:val="0077450A"/>
    <w:rsid w:val="007870E4"/>
    <w:rsid w:val="00790EFE"/>
    <w:rsid w:val="00797262"/>
    <w:rsid w:val="007973F7"/>
    <w:rsid w:val="007A0546"/>
    <w:rsid w:val="007A4D1F"/>
    <w:rsid w:val="007C5207"/>
    <w:rsid w:val="007D5BAE"/>
    <w:rsid w:val="007F137D"/>
    <w:rsid w:val="007F2208"/>
    <w:rsid w:val="007F6DC6"/>
    <w:rsid w:val="008002B8"/>
    <w:rsid w:val="0080045A"/>
    <w:rsid w:val="00800AD5"/>
    <w:rsid w:val="00810E87"/>
    <w:rsid w:val="00811F40"/>
    <w:rsid w:val="00814AF1"/>
    <w:rsid w:val="00821AE1"/>
    <w:rsid w:val="00826E92"/>
    <w:rsid w:val="0082774A"/>
    <w:rsid w:val="008342BC"/>
    <w:rsid w:val="00841471"/>
    <w:rsid w:val="0085701E"/>
    <w:rsid w:val="00860283"/>
    <w:rsid w:val="00863502"/>
    <w:rsid w:val="008654AA"/>
    <w:rsid w:val="00891655"/>
    <w:rsid w:val="00894F53"/>
    <w:rsid w:val="008A08AC"/>
    <w:rsid w:val="008A6C77"/>
    <w:rsid w:val="008B2A3C"/>
    <w:rsid w:val="008B5DEA"/>
    <w:rsid w:val="008C5493"/>
    <w:rsid w:val="008C6A75"/>
    <w:rsid w:val="008C73CE"/>
    <w:rsid w:val="008D08B2"/>
    <w:rsid w:val="008D35FA"/>
    <w:rsid w:val="008E23AA"/>
    <w:rsid w:val="008E2B11"/>
    <w:rsid w:val="008E3C40"/>
    <w:rsid w:val="008E5BB5"/>
    <w:rsid w:val="008F0056"/>
    <w:rsid w:val="00910118"/>
    <w:rsid w:val="009241ED"/>
    <w:rsid w:val="0092699B"/>
    <w:rsid w:val="0093555E"/>
    <w:rsid w:val="00945C65"/>
    <w:rsid w:val="00950EA7"/>
    <w:rsid w:val="00964C39"/>
    <w:rsid w:val="00965693"/>
    <w:rsid w:val="00976175"/>
    <w:rsid w:val="00994326"/>
    <w:rsid w:val="009A10FA"/>
    <w:rsid w:val="009A39CA"/>
    <w:rsid w:val="009A6023"/>
    <w:rsid w:val="009A7318"/>
    <w:rsid w:val="009B15AC"/>
    <w:rsid w:val="009C4969"/>
    <w:rsid w:val="009C5B56"/>
    <w:rsid w:val="009E1B99"/>
    <w:rsid w:val="009E1F81"/>
    <w:rsid w:val="009F1ADF"/>
    <w:rsid w:val="009F4A92"/>
    <w:rsid w:val="00A018CB"/>
    <w:rsid w:val="00A12890"/>
    <w:rsid w:val="00A175E3"/>
    <w:rsid w:val="00A21FC7"/>
    <w:rsid w:val="00A25E31"/>
    <w:rsid w:val="00A33921"/>
    <w:rsid w:val="00A33BE6"/>
    <w:rsid w:val="00A34CA6"/>
    <w:rsid w:val="00A55F35"/>
    <w:rsid w:val="00A757F1"/>
    <w:rsid w:val="00A90423"/>
    <w:rsid w:val="00A93588"/>
    <w:rsid w:val="00AA6B24"/>
    <w:rsid w:val="00AC16A9"/>
    <w:rsid w:val="00AE0900"/>
    <w:rsid w:val="00AE6BFE"/>
    <w:rsid w:val="00AF2D75"/>
    <w:rsid w:val="00B1034E"/>
    <w:rsid w:val="00B11530"/>
    <w:rsid w:val="00B13785"/>
    <w:rsid w:val="00B2333D"/>
    <w:rsid w:val="00B23FEE"/>
    <w:rsid w:val="00B25CA2"/>
    <w:rsid w:val="00B32445"/>
    <w:rsid w:val="00B32CF7"/>
    <w:rsid w:val="00B331AC"/>
    <w:rsid w:val="00B42C90"/>
    <w:rsid w:val="00B44D60"/>
    <w:rsid w:val="00B465E4"/>
    <w:rsid w:val="00B53FF8"/>
    <w:rsid w:val="00B54887"/>
    <w:rsid w:val="00B60E93"/>
    <w:rsid w:val="00B77AA7"/>
    <w:rsid w:val="00B82BAF"/>
    <w:rsid w:val="00B8534B"/>
    <w:rsid w:val="00B868AF"/>
    <w:rsid w:val="00B9477E"/>
    <w:rsid w:val="00BA33C4"/>
    <w:rsid w:val="00BA4C47"/>
    <w:rsid w:val="00BB1663"/>
    <w:rsid w:val="00BC0CD3"/>
    <w:rsid w:val="00BC3545"/>
    <w:rsid w:val="00BC3E5B"/>
    <w:rsid w:val="00BD20FA"/>
    <w:rsid w:val="00BF0421"/>
    <w:rsid w:val="00BF22CC"/>
    <w:rsid w:val="00BF23C2"/>
    <w:rsid w:val="00C00277"/>
    <w:rsid w:val="00C07A83"/>
    <w:rsid w:val="00C13D41"/>
    <w:rsid w:val="00C423DE"/>
    <w:rsid w:val="00C4484E"/>
    <w:rsid w:val="00C51FCB"/>
    <w:rsid w:val="00C530B1"/>
    <w:rsid w:val="00C575E2"/>
    <w:rsid w:val="00C740CE"/>
    <w:rsid w:val="00C75407"/>
    <w:rsid w:val="00C923EE"/>
    <w:rsid w:val="00C93AD7"/>
    <w:rsid w:val="00CA62AB"/>
    <w:rsid w:val="00CB4794"/>
    <w:rsid w:val="00CC11B8"/>
    <w:rsid w:val="00CD048E"/>
    <w:rsid w:val="00CD2183"/>
    <w:rsid w:val="00CD72C3"/>
    <w:rsid w:val="00CF1B22"/>
    <w:rsid w:val="00D12708"/>
    <w:rsid w:val="00D2445D"/>
    <w:rsid w:val="00D359FB"/>
    <w:rsid w:val="00D411D1"/>
    <w:rsid w:val="00D50BB5"/>
    <w:rsid w:val="00D52DE3"/>
    <w:rsid w:val="00D569F0"/>
    <w:rsid w:val="00D62CBA"/>
    <w:rsid w:val="00D65D98"/>
    <w:rsid w:val="00D71338"/>
    <w:rsid w:val="00D82978"/>
    <w:rsid w:val="00D863AF"/>
    <w:rsid w:val="00D90D7F"/>
    <w:rsid w:val="00D9247A"/>
    <w:rsid w:val="00D9357F"/>
    <w:rsid w:val="00DA381E"/>
    <w:rsid w:val="00DA50A0"/>
    <w:rsid w:val="00DB1789"/>
    <w:rsid w:val="00DB6227"/>
    <w:rsid w:val="00DC2672"/>
    <w:rsid w:val="00DC4B78"/>
    <w:rsid w:val="00DD2503"/>
    <w:rsid w:val="00DD7C42"/>
    <w:rsid w:val="00DE4951"/>
    <w:rsid w:val="00DE638E"/>
    <w:rsid w:val="00E03C6B"/>
    <w:rsid w:val="00E22394"/>
    <w:rsid w:val="00E25F9E"/>
    <w:rsid w:val="00E454D4"/>
    <w:rsid w:val="00E45A5E"/>
    <w:rsid w:val="00E55329"/>
    <w:rsid w:val="00E569A0"/>
    <w:rsid w:val="00E63B94"/>
    <w:rsid w:val="00E678A5"/>
    <w:rsid w:val="00E71B9B"/>
    <w:rsid w:val="00E77F3B"/>
    <w:rsid w:val="00E8225D"/>
    <w:rsid w:val="00E953E9"/>
    <w:rsid w:val="00EA42A3"/>
    <w:rsid w:val="00EA5505"/>
    <w:rsid w:val="00EC5682"/>
    <w:rsid w:val="00ED12C0"/>
    <w:rsid w:val="00ED2B07"/>
    <w:rsid w:val="00ED3480"/>
    <w:rsid w:val="00EF4348"/>
    <w:rsid w:val="00F004D9"/>
    <w:rsid w:val="00F044C6"/>
    <w:rsid w:val="00F15BAF"/>
    <w:rsid w:val="00F20D43"/>
    <w:rsid w:val="00F229AF"/>
    <w:rsid w:val="00F26822"/>
    <w:rsid w:val="00F27492"/>
    <w:rsid w:val="00F27A00"/>
    <w:rsid w:val="00F3183A"/>
    <w:rsid w:val="00F37F96"/>
    <w:rsid w:val="00F405E2"/>
    <w:rsid w:val="00F43413"/>
    <w:rsid w:val="00F45A14"/>
    <w:rsid w:val="00F611AF"/>
    <w:rsid w:val="00F626A1"/>
    <w:rsid w:val="00F67773"/>
    <w:rsid w:val="00F76DF3"/>
    <w:rsid w:val="00F91B7C"/>
    <w:rsid w:val="00F9483D"/>
    <w:rsid w:val="00FA5C31"/>
    <w:rsid w:val="00FB056C"/>
    <w:rsid w:val="00FB3985"/>
    <w:rsid w:val="00FB462A"/>
    <w:rsid w:val="00FC021E"/>
    <w:rsid w:val="00FD0869"/>
    <w:rsid w:val="00FD0A51"/>
    <w:rsid w:val="00FD341B"/>
    <w:rsid w:val="00FD701F"/>
    <w:rsid w:val="00FE3BD8"/>
    <w:rsid w:val="00FF15B0"/>
    <w:rsid w:val="00FF2411"/>
    <w:rsid w:val="00FF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3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3AA"/>
    <w:rPr>
      <w:sz w:val="18"/>
      <w:szCs w:val="18"/>
    </w:rPr>
  </w:style>
  <w:style w:type="paragraph" w:styleId="a5">
    <w:name w:val="List Paragraph"/>
    <w:basedOn w:val="a"/>
    <w:link w:val="Char1"/>
    <w:uiPriority w:val="34"/>
    <w:qFormat/>
    <w:rsid w:val="00D359FB"/>
    <w:pPr>
      <w:ind w:firstLineChars="200" w:firstLine="420"/>
    </w:pPr>
  </w:style>
  <w:style w:type="paragraph" w:styleId="a6">
    <w:name w:val="Normal (Web)"/>
    <w:uiPriority w:val="99"/>
    <w:qFormat/>
    <w:rsid w:val="00041BBB"/>
    <w:pPr>
      <w:widowControl w:val="0"/>
      <w:spacing w:before="100" w:beforeAutospacing="1" w:after="100" w:afterAutospacing="1"/>
    </w:pPr>
    <w:rPr>
      <w:rFonts w:ascii="宋体" w:eastAsia="宋体" w:hAnsi="Times New Roman" w:cs="Times New Roman"/>
      <w:sz w:val="24"/>
      <w:szCs w:val="20"/>
    </w:rPr>
  </w:style>
  <w:style w:type="table" w:styleId="a7">
    <w:name w:val="Table Grid"/>
    <w:basedOn w:val="a1"/>
    <w:uiPriority w:val="99"/>
    <w:qFormat/>
    <w:rsid w:val="008C54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ONormal">
    <w:name w:val="AONormal"/>
    <w:qFormat/>
    <w:rsid w:val="00D62CBA"/>
    <w:pPr>
      <w:spacing w:line="260" w:lineRule="atLeast"/>
    </w:pPr>
    <w:rPr>
      <w:rFonts w:ascii="Times New Roman" w:eastAsia="宋体" w:hAnsi="Times New Roman" w:cs="Times New Roman"/>
      <w:kern w:val="0"/>
      <w:sz w:val="22"/>
      <w:lang w:val="en-GB"/>
    </w:rPr>
  </w:style>
  <w:style w:type="paragraph" w:styleId="a8">
    <w:name w:val="Body Text"/>
    <w:basedOn w:val="a"/>
    <w:link w:val="Char2"/>
    <w:uiPriority w:val="99"/>
    <w:semiHidden/>
    <w:unhideWhenUsed/>
    <w:rsid w:val="00AE6BFE"/>
    <w:pPr>
      <w:spacing w:after="120"/>
    </w:pPr>
  </w:style>
  <w:style w:type="character" w:customStyle="1" w:styleId="Char2">
    <w:name w:val="正文文本 Char"/>
    <w:basedOn w:val="a0"/>
    <w:link w:val="a8"/>
    <w:uiPriority w:val="99"/>
    <w:semiHidden/>
    <w:rsid w:val="00AE6BFE"/>
  </w:style>
  <w:style w:type="paragraph" w:styleId="a9">
    <w:name w:val="Body Text First Indent"/>
    <w:basedOn w:val="a8"/>
    <w:link w:val="Char3"/>
    <w:uiPriority w:val="99"/>
    <w:unhideWhenUsed/>
    <w:rsid w:val="00AE6BFE"/>
    <w:pPr>
      <w:ind w:firstLineChars="100" w:firstLine="420"/>
    </w:pPr>
  </w:style>
  <w:style w:type="character" w:customStyle="1" w:styleId="Char3">
    <w:name w:val="正文首行缩进 Char"/>
    <w:basedOn w:val="Char2"/>
    <w:link w:val="a9"/>
    <w:uiPriority w:val="99"/>
    <w:rsid w:val="00AE6BFE"/>
  </w:style>
  <w:style w:type="character" w:styleId="aa">
    <w:name w:val="Strong"/>
    <w:basedOn w:val="a0"/>
    <w:uiPriority w:val="22"/>
    <w:qFormat/>
    <w:rsid w:val="00D2445D"/>
    <w:rPr>
      <w:b/>
      <w:bCs/>
    </w:rPr>
  </w:style>
  <w:style w:type="paragraph" w:customStyle="1" w:styleId="Default">
    <w:name w:val="Default"/>
    <w:uiPriority w:val="99"/>
    <w:qFormat/>
    <w:rsid w:val="001369A4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Char1">
    <w:name w:val="列出段落 Char"/>
    <w:link w:val="a5"/>
    <w:uiPriority w:val="34"/>
    <w:qFormat/>
    <w:rsid w:val="00A17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2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23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2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23AA"/>
    <w:rPr>
      <w:sz w:val="18"/>
      <w:szCs w:val="18"/>
    </w:rPr>
  </w:style>
  <w:style w:type="paragraph" w:styleId="a5">
    <w:name w:val="List Paragraph"/>
    <w:basedOn w:val="a"/>
    <w:link w:val="Char1"/>
    <w:uiPriority w:val="34"/>
    <w:qFormat/>
    <w:rsid w:val="00D359FB"/>
    <w:pPr>
      <w:ind w:firstLineChars="200" w:firstLine="420"/>
    </w:pPr>
  </w:style>
  <w:style w:type="paragraph" w:styleId="a6">
    <w:name w:val="Normal (Web)"/>
    <w:uiPriority w:val="99"/>
    <w:qFormat/>
    <w:rsid w:val="00041BBB"/>
    <w:pPr>
      <w:widowControl w:val="0"/>
      <w:spacing w:before="100" w:beforeAutospacing="1" w:after="100" w:afterAutospacing="1"/>
    </w:pPr>
    <w:rPr>
      <w:rFonts w:ascii="宋体" w:eastAsia="宋体" w:hAnsi="Times New Roman" w:cs="Times New Roman"/>
      <w:sz w:val="24"/>
      <w:szCs w:val="20"/>
    </w:rPr>
  </w:style>
  <w:style w:type="table" w:styleId="a7">
    <w:name w:val="Table Grid"/>
    <w:basedOn w:val="a1"/>
    <w:uiPriority w:val="99"/>
    <w:qFormat/>
    <w:rsid w:val="008C54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ONormal">
    <w:name w:val="AONormal"/>
    <w:qFormat/>
    <w:rsid w:val="00D62CBA"/>
    <w:pPr>
      <w:spacing w:line="260" w:lineRule="atLeast"/>
    </w:pPr>
    <w:rPr>
      <w:rFonts w:ascii="Times New Roman" w:eastAsia="宋体" w:hAnsi="Times New Roman" w:cs="Times New Roman"/>
      <w:kern w:val="0"/>
      <w:sz w:val="22"/>
      <w:lang w:val="en-GB"/>
    </w:rPr>
  </w:style>
  <w:style w:type="paragraph" w:styleId="a8">
    <w:name w:val="Body Text"/>
    <w:basedOn w:val="a"/>
    <w:link w:val="Char2"/>
    <w:uiPriority w:val="99"/>
    <w:semiHidden/>
    <w:unhideWhenUsed/>
    <w:rsid w:val="00AE6BFE"/>
    <w:pPr>
      <w:spacing w:after="120"/>
    </w:pPr>
  </w:style>
  <w:style w:type="character" w:customStyle="1" w:styleId="Char2">
    <w:name w:val="正文文本 Char"/>
    <w:basedOn w:val="a0"/>
    <w:link w:val="a8"/>
    <w:uiPriority w:val="99"/>
    <w:semiHidden/>
    <w:rsid w:val="00AE6BFE"/>
  </w:style>
  <w:style w:type="paragraph" w:styleId="a9">
    <w:name w:val="Body Text First Indent"/>
    <w:basedOn w:val="a8"/>
    <w:link w:val="Char3"/>
    <w:uiPriority w:val="99"/>
    <w:unhideWhenUsed/>
    <w:rsid w:val="00AE6BFE"/>
    <w:pPr>
      <w:ind w:firstLineChars="100" w:firstLine="420"/>
    </w:pPr>
  </w:style>
  <w:style w:type="character" w:customStyle="1" w:styleId="Char3">
    <w:name w:val="正文首行缩进 Char"/>
    <w:basedOn w:val="Char2"/>
    <w:link w:val="a9"/>
    <w:uiPriority w:val="99"/>
    <w:rsid w:val="00AE6BFE"/>
  </w:style>
  <w:style w:type="character" w:styleId="aa">
    <w:name w:val="Strong"/>
    <w:basedOn w:val="a0"/>
    <w:uiPriority w:val="22"/>
    <w:qFormat/>
    <w:rsid w:val="00D2445D"/>
    <w:rPr>
      <w:b/>
      <w:bCs/>
    </w:rPr>
  </w:style>
  <w:style w:type="paragraph" w:customStyle="1" w:styleId="Default">
    <w:name w:val="Default"/>
    <w:uiPriority w:val="99"/>
    <w:qFormat/>
    <w:rsid w:val="001369A4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Char1">
    <w:name w:val="列出段落 Char"/>
    <w:link w:val="a5"/>
    <w:uiPriority w:val="34"/>
    <w:qFormat/>
    <w:rsid w:val="00A1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9AA90-609A-41B9-9056-75F87276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9</Pages>
  <Words>211</Words>
  <Characters>1207</Characters>
  <Application>Microsoft Office Word</Application>
  <DocSecurity>0</DocSecurity>
  <Lines>10</Lines>
  <Paragraphs>2</Paragraphs>
  <ScaleCrop>false</ScaleCrop>
  <Company>微软中国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307</cp:revision>
  <dcterms:created xsi:type="dcterms:W3CDTF">2015-07-03T03:06:00Z</dcterms:created>
  <dcterms:modified xsi:type="dcterms:W3CDTF">2025-08-08T12:49:00Z</dcterms:modified>
</cp:coreProperties>
</file>