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CF1B3" w14:textId="1EC16458" w:rsidR="0034037A" w:rsidRPr="00561076" w:rsidRDefault="0034037A" w:rsidP="0034037A">
      <w:pPr>
        <w:tabs>
          <w:tab w:val="left" w:pos="6417"/>
        </w:tabs>
        <w:spacing w:line="500" w:lineRule="exact"/>
        <w:jc w:val="center"/>
        <w:rPr>
          <w:rFonts w:ascii="楷体" w:eastAsia="楷体" w:hAnsi="楷体"/>
          <w:b/>
          <w:sz w:val="32"/>
          <w:szCs w:val="32"/>
        </w:rPr>
      </w:pPr>
      <w:r w:rsidRPr="00561076">
        <w:rPr>
          <w:rFonts w:ascii="楷体" w:eastAsia="楷体" w:hAnsi="楷体" w:hint="eastAsia"/>
          <w:b/>
          <w:sz w:val="32"/>
          <w:szCs w:val="32"/>
        </w:rPr>
        <w:t>阳光推介会文件要求</w:t>
      </w:r>
    </w:p>
    <w:p w14:paraId="69216998" w14:textId="77777777" w:rsidR="0034037A" w:rsidRPr="00CC7A90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proofErr w:type="gramStart"/>
      <w:r w:rsidRPr="00CC7A90">
        <w:rPr>
          <w:rFonts w:ascii="楷体" w:eastAsia="楷体" w:hAnsi="楷体" w:hint="eastAsia"/>
          <w:b/>
          <w:sz w:val="28"/>
          <w:szCs w:val="28"/>
        </w:rPr>
        <w:t>盖鲜章</w:t>
      </w:r>
      <w:proofErr w:type="gramEnd"/>
      <w:r w:rsidRPr="00CC7A90">
        <w:rPr>
          <w:rFonts w:ascii="楷体" w:eastAsia="楷体" w:hAnsi="楷体" w:hint="eastAsia"/>
          <w:b/>
          <w:sz w:val="28"/>
          <w:szCs w:val="28"/>
        </w:rPr>
        <w:t>的报价单（见附件1；含名称、品牌、型号、价格、质保、到货期、报价明细表等）</w:t>
      </w:r>
      <w:r>
        <w:rPr>
          <w:rFonts w:ascii="楷体" w:eastAsia="楷体" w:hAnsi="楷体" w:hint="eastAsia"/>
          <w:b/>
          <w:sz w:val="28"/>
          <w:szCs w:val="28"/>
        </w:rPr>
        <w:t>。</w:t>
      </w:r>
    </w:p>
    <w:p w14:paraId="41DCD8F1" w14:textId="77777777" w:rsidR="0034037A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CC7A90">
        <w:rPr>
          <w:rFonts w:ascii="楷体" w:eastAsia="楷体" w:hAnsi="楷体" w:hint="eastAsia"/>
          <w:b/>
          <w:sz w:val="28"/>
          <w:szCs w:val="28"/>
        </w:rPr>
        <w:t>详细配置清单</w:t>
      </w:r>
      <w:r>
        <w:rPr>
          <w:rFonts w:ascii="楷体" w:eastAsia="楷体" w:hAnsi="楷体" w:hint="eastAsia"/>
          <w:b/>
          <w:sz w:val="28"/>
          <w:szCs w:val="28"/>
        </w:rPr>
        <w:t>。</w:t>
      </w:r>
    </w:p>
    <w:p w14:paraId="507B5E88" w14:textId="30C5E541" w:rsidR="0034037A" w:rsidRPr="00CC7A90" w:rsidRDefault="006954D8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盖</w:t>
      </w:r>
      <w:r w:rsidR="0034037A">
        <w:rPr>
          <w:rFonts w:ascii="仿宋" w:eastAsia="仿宋" w:hAnsi="仿宋" w:hint="eastAsia"/>
          <w:b/>
          <w:color w:val="FF0000"/>
          <w:sz w:val="28"/>
          <w:szCs w:val="28"/>
        </w:rPr>
        <w:t>公章的大型或</w:t>
      </w:r>
      <w:r w:rsidR="0034037A" w:rsidRPr="000859BD">
        <w:rPr>
          <w:rFonts w:ascii="仿宋" w:eastAsia="仿宋" w:hAnsi="仿宋" w:hint="eastAsia"/>
          <w:b/>
          <w:color w:val="FF0000"/>
          <w:sz w:val="28"/>
          <w:szCs w:val="28"/>
        </w:rPr>
        <w:t>中小</w:t>
      </w:r>
      <w:proofErr w:type="gramStart"/>
      <w:r w:rsidR="0034037A" w:rsidRPr="000859BD">
        <w:rPr>
          <w:rFonts w:ascii="仿宋" w:eastAsia="仿宋" w:hAnsi="仿宋" w:hint="eastAsia"/>
          <w:b/>
          <w:color w:val="FF0000"/>
          <w:sz w:val="28"/>
          <w:szCs w:val="28"/>
        </w:rPr>
        <w:t>微企业</w:t>
      </w:r>
      <w:proofErr w:type="gramEnd"/>
      <w:r w:rsidR="0034037A" w:rsidRPr="000859BD">
        <w:rPr>
          <w:rFonts w:ascii="仿宋" w:eastAsia="仿宋" w:hAnsi="仿宋" w:hint="eastAsia"/>
          <w:b/>
          <w:color w:val="FF0000"/>
          <w:sz w:val="28"/>
          <w:szCs w:val="28"/>
        </w:rPr>
        <w:t>声明函</w:t>
      </w:r>
      <w:r w:rsidR="0034037A">
        <w:rPr>
          <w:rFonts w:ascii="仿宋" w:eastAsia="仿宋" w:hAnsi="仿宋" w:hint="eastAsia"/>
          <w:b/>
          <w:color w:val="FF0000"/>
          <w:sz w:val="28"/>
          <w:szCs w:val="28"/>
        </w:rPr>
        <w:t>。</w:t>
      </w:r>
    </w:p>
    <w:p w14:paraId="27E65E1A" w14:textId="1693424C" w:rsidR="0034037A" w:rsidRPr="00CC7A90" w:rsidRDefault="00971F76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质</w:t>
      </w:r>
      <w:proofErr w:type="gramStart"/>
      <w:r>
        <w:rPr>
          <w:rFonts w:ascii="楷体" w:eastAsia="楷体" w:hAnsi="楷体" w:hint="eastAsia"/>
          <w:b/>
          <w:sz w:val="28"/>
          <w:szCs w:val="28"/>
        </w:rPr>
        <w:t>保符合</w:t>
      </w:r>
      <w:proofErr w:type="gramEnd"/>
      <w:r>
        <w:rPr>
          <w:rFonts w:ascii="楷体" w:eastAsia="楷体" w:hAnsi="楷体" w:hint="eastAsia"/>
          <w:b/>
          <w:sz w:val="28"/>
          <w:szCs w:val="28"/>
        </w:rPr>
        <w:t>推介要求</w:t>
      </w:r>
      <w:r w:rsidR="0034037A" w:rsidRPr="00CC7A90">
        <w:rPr>
          <w:rFonts w:ascii="楷体" w:eastAsia="楷体" w:hAnsi="楷体" w:hint="eastAsia"/>
          <w:b/>
          <w:sz w:val="28"/>
          <w:szCs w:val="28"/>
        </w:rPr>
        <w:t>。</w:t>
      </w:r>
      <w:r w:rsidR="0034037A" w:rsidRPr="00CC7A90">
        <w:rPr>
          <w:rFonts w:ascii="楷体" w:eastAsia="楷体" w:hAnsi="楷体"/>
          <w:b/>
          <w:sz w:val="28"/>
          <w:szCs w:val="28"/>
        </w:rPr>
        <w:t xml:space="preserve"> </w:t>
      </w:r>
    </w:p>
    <w:p w14:paraId="4BB4C4FD" w14:textId="2E4D4BC9" w:rsidR="0034037A" w:rsidRPr="00CC7A90" w:rsidRDefault="0027257C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color w:val="FF0000"/>
          <w:sz w:val="28"/>
          <w:szCs w:val="28"/>
        </w:rPr>
      </w:pPr>
      <w:r>
        <w:rPr>
          <w:rFonts w:ascii="楷体" w:eastAsia="楷体" w:hAnsi="楷体" w:hint="eastAsia"/>
          <w:b/>
          <w:color w:val="FF0000"/>
          <w:sz w:val="28"/>
          <w:szCs w:val="28"/>
        </w:rPr>
        <w:t>产品</w:t>
      </w:r>
      <w:r w:rsidR="0034037A" w:rsidRPr="00CC7A90">
        <w:rPr>
          <w:rFonts w:ascii="楷体" w:eastAsia="楷体" w:hAnsi="楷体" w:hint="eastAsia"/>
          <w:b/>
          <w:color w:val="FF0000"/>
          <w:sz w:val="28"/>
          <w:szCs w:val="28"/>
        </w:rPr>
        <w:t>（产品）详细技术参数,（第一部分为基本参数，第二部分为选配功能参数，如属独家参数必须单列标注清楚）。</w:t>
      </w:r>
    </w:p>
    <w:p w14:paraId="70F60AEE" w14:textId="3B1BBF6C" w:rsidR="0034037A" w:rsidRPr="00CC7A90" w:rsidRDefault="0027257C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产品</w:t>
      </w:r>
      <w:r w:rsidR="0034037A" w:rsidRPr="00CC7A90">
        <w:rPr>
          <w:rFonts w:ascii="楷体" w:eastAsia="楷体" w:hAnsi="楷体" w:hint="eastAsia"/>
          <w:b/>
          <w:sz w:val="28"/>
          <w:szCs w:val="28"/>
        </w:rPr>
        <w:t>质保期后，重要配件质保期后的购买价(请务必报齐全)</w:t>
      </w:r>
      <w:r w:rsidR="0034037A">
        <w:rPr>
          <w:rFonts w:ascii="楷体" w:eastAsia="楷体" w:hAnsi="楷体" w:hint="eastAsia"/>
          <w:b/>
          <w:sz w:val="28"/>
          <w:szCs w:val="28"/>
        </w:rPr>
        <w:t>。</w:t>
      </w:r>
    </w:p>
    <w:p w14:paraId="2A0E3151" w14:textId="27F7BB02" w:rsidR="0034037A" w:rsidRPr="00CC7A90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CC7A90">
        <w:rPr>
          <w:rFonts w:ascii="楷体" w:eastAsia="楷体" w:hAnsi="楷体" w:hint="eastAsia"/>
          <w:b/>
          <w:sz w:val="28"/>
          <w:szCs w:val="28"/>
        </w:rPr>
        <w:t>质保期后，</w:t>
      </w:r>
      <w:r w:rsidR="0027257C">
        <w:rPr>
          <w:rFonts w:ascii="楷体" w:eastAsia="楷体" w:hAnsi="楷体" w:hint="eastAsia"/>
          <w:b/>
          <w:sz w:val="28"/>
          <w:szCs w:val="28"/>
        </w:rPr>
        <w:t>产品</w:t>
      </w:r>
      <w:r w:rsidRPr="00CC7A90">
        <w:rPr>
          <w:rFonts w:ascii="楷体" w:eastAsia="楷体" w:hAnsi="楷体" w:hint="eastAsia"/>
          <w:b/>
          <w:sz w:val="28"/>
          <w:szCs w:val="28"/>
        </w:rPr>
        <w:t>每年的技术保的费用为***万元/套/年，每年全保服务的费用为***万元/套/年。</w:t>
      </w:r>
    </w:p>
    <w:p w14:paraId="7D86B6A1" w14:textId="312EF051" w:rsidR="0034037A" w:rsidRPr="00CC7A90" w:rsidRDefault="0034037A" w:rsidP="0034037A">
      <w:pPr>
        <w:pStyle w:val="aa"/>
        <w:numPr>
          <w:ilvl w:val="0"/>
          <w:numId w:val="4"/>
        </w:numPr>
        <w:tabs>
          <w:tab w:val="left" w:pos="6417"/>
        </w:tabs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CC7A90">
        <w:rPr>
          <w:rFonts w:ascii="楷体" w:eastAsia="楷体" w:hAnsi="楷体" w:hint="eastAsia"/>
          <w:b/>
          <w:sz w:val="28"/>
          <w:szCs w:val="28"/>
        </w:rPr>
        <w:t>“功能需求”偏离表（见附件2；针对“</w:t>
      </w:r>
      <w:r w:rsidR="0027257C">
        <w:rPr>
          <w:rFonts w:ascii="楷体" w:eastAsia="楷体" w:hAnsi="楷体" w:hint="eastAsia"/>
          <w:b/>
          <w:sz w:val="28"/>
          <w:szCs w:val="28"/>
        </w:rPr>
        <w:t>产品</w:t>
      </w:r>
      <w:r w:rsidRPr="00CC7A90">
        <w:rPr>
          <w:rFonts w:ascii="楷体" w:eastAsia="楷体" w:hAnsi="楷体" w:hint="eastAsia"/>
          <w:b/>
          <w:sz w:val="28"/>
          <w:szCs w:val="28"/>
        </w:rPr>
        <w:t>功能需求”要求，逐条进行比对应答，功能需求已</w:t>
      </w:r>
      <w:proofErr w:type="gramStart"/>
      <w:r w:rsidRPr="00CC7A90">
        <w:rPr>
          <w:rFonts w:ascii="楷体" w:eastAsia="楷体" w:hAnsi="楷体" w:hint="eastAsia"/>
          <w:b/>
          <w:sz w:val="28"/>
          <w:szCs w:val="28"/>
        </w:rPr>
        <w:t>在官网进行</w:t>
      </w:r>
      <w:proofErr w:type="gramEnd"/>
      <w:r w:rsidRPr="00CC7A90">
        <w:rPr>
          <w:rFonts w:ascii="楷体" w:eastAsia="楷体" w:hAnsi="楷体" w:hint="eastAsia"/>
          <w:b/>
          <w:sz w:val="28"/>
          <w:szCs w:val="28"/>
        </w:rPr>
        <w:t>公示）。</w:t>
      </w:r>
    </w:p>
    <w:p w14:paraId="34194642" w14:textId="77777777" w:rsidR="0034037A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CC7A90">
        <w:rPr>
          <w:rFonts w:ascii="楷体" w:eastAsia="楷体" w:hAnsi="楷体" w:hint="eastAsia"/>
          <w:b/>
          <w:sz w:val="28"/>
          <w:szCs w:val="28"/>
        </w:rPr>
        <w:t>提供同型号用户名单及联系方式（尽量提供川渝地区的用户名单）</w:t>
      </w:r>
      <w:r>
        <w:rPr>
          <w:rFonts w:ascii="楷体" w:eastAsia="楷体" w:hAnsi="楷体" w:hint="eastAsia"/>
          <w:b/>
          <w:sz w:val="28"/>
          <w:szCs w:val="28"/>
        </w:rPr>
        <w:t>。</w:t>
      </w:r>
    </w:p>
    <w:p w14:paraId="48A930E9" w14:textId="77777777" w:rsidR="0034037A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CC7A90">
        <w:rPr>
          <w:rFonts w:ascii="楷体" w:eastAsia="楷体" w:hAnsi="楷体" w:hint="eastAsia"/>
          <w:b/>
          <w:sz w:val="28"/>
          <w:szCs w:val="28"/>
        </w:rPr>
        <w:t>提供所介绍产品同规格、同型号、同配置或者更高配置</w:t>
      </w:r>
      <w:r w:rsidRPr="00CC7A90">
        <w:rPr>
          <w:rFonts w:ascii="楷体" w:eastAsia="楷体" w:hAnsi="楷体" w:hint="eastAsia"/>
          <w:b/>
          <w:color w:val="FF0000"/>
          <w:sz w:val="28"/>
          <w:szCs w:val="28"/>
        </w:rPr>
        <w:t>三级甲等医院的</w:t>
      </w:r>
      <w:proofErr w:type="gramStart"/>
      <w:r w:rsidRPr="00CC7A90">
        <w:rPr>
          <w:rFonts w:ascii="楷体" w:eastAsia="楷体" w:hAnsi="楷体" w:hint="eastAsia"/>
          <w:b/>
          <w:sz w:val="28"/>
          <w:szCs w:val="28"/>
        </w:rPr>
        <w:t>的</w:t>
      </w:r>
      <w:proofErr w:type="gramEnd"/>
      <w:r w:rsidRPr="00CC7A90">
        <w:rPr>
          <w:rFonts w:ascii="楷体" w:eastAsia="楷体" w:hAnsi="楷体" w:hint="eastAsia"/>
          <w:b/>
          <w:sz w:val="28"/>
          <w:szCs w:val="28"/>
        </w:rPr>
        <w:t>合同复印件2份</w:t>
      </w:r>
      <w:r>
        <w:rPr>
          <w:rFonts w:ascii="楷体" w:eastAsia="楷体" w:hAnsi="楷体" w:hint="eastAsia"/>
          <w:b/>
          <w:sz w:val="28"/>
          <w:szCs w:val="28"/>
        </w:rPr>
        <w:t>及以上。</w:t>
      </w:r>
      <w:r w:rsidRPr="00CC7A90">
        <w:rPr>
          <w:rFonts w:ascii="楷体" w:eastAsia="楷体" w:hAnsi="楷体"/>
          <w:b/>
          <w:sz w:val="28"/>
          <w:szCs w:val="28"/>
        </w:rPr>
        <w:t xml:space="preserve"> </w:t>
      </w:r>
    </w:p>
    <w:p w14:paraId="1DC639CE" w14:textId="77777777" w:rsidR="0034037A" w:rsidRPr="00CC7A90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配置清单（见附件3），</w:t>
      </w:r>
      <w:r w:rsidRPr="00DA098D">
        <w:rPr>
          <w:rFonts w:ascii="楷体" w:eastAsia="楷体" w:hAnsi="楷体" w:hint="eastAsia"/>
          <w:b/>
          <w:color w:val="FF0000"/>
          <w:sz w:val="28"/>
          <w:szCs w:val="28"/>
        </w:rPr>
        <w:t>配置清单包括主产品以外配置的其它产品。</w:t>
      </w:r>
    </w:p>
    <w:p w14:paraId="58A46189" w14:textId="77777777" w:rsidR="0034037A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color w:val="FF0000"/>
          <w:sz w:val="28"/>
          <w:szCs w:val="28"/>
        </w:rPr>
      </w:pPr>
      <w:r w:rsidRPr="00CC7A90">
        <w:rPr>
          <w:rFonts w:ascii="楷体" w:eastAsia="楷体" w:hAnsi="楷体" w:hint="eastAsia"/>
          <w:b/>
          <w:color w:val="FF0000"/>
          <w:sz w:val="28"/>
          <w:szCs w:val="28"/>
        </w:rPr>
        <w:t>文件内包含产品厂家资质及现场介绍人员的厂家授权书</w:t>
      </w:r>
      <w:r>
        <w:rPr>
          <w:rFonts w:ascii="楷体" w:eastAsia="楷体" w:hAnsi="楷体" w:hint="eastAsia"/>
          <w:b/>
          <w:color w:val="FF0000"/>
          <w:sz w:val="28"/>
          <w:szCs w:val="28"/>
        </w:rPr>
        <w:t>。</w:t>
      </w:r>
    </w:p>
    <w:p w14:paraId="353EAC79" w14:textId="77777777" w:rsidR="0034037A" w:rsidRPr="00CC7A90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color w:val="FF0000"/>
          <w:sz w:val="28"/>
          <w:szCs w:val="28"/>
        </w:rPr>
      </w:pPr>
      <w:r w:rsidRPr="00CC7A90">
        <w:rPr>
          <w:rFonts w:ascii="楷体" w:eastAsia="楷体" w:hAnsi="楷体" w:hint="eastAsia"/>
          <w:b/>
          <w:color w:val="FF0000"/>
          <w:sz w:val="28"/>
          <w:szCs w:val="28"/>
        </w:rPr>
        <w:t>彩页</w:t>
      </w:r>
      <w:r>
        <w:rPr>
          <w:rFonts w:ascii="楷体" w:eastAsia="楷体" w:hAnsi="楷体" w:hint="eastAsia"/>
          <w:b/>
          <w:color w:val="FF0000"/>
          <w:sz w:val="28"/>
          <w:szCs w:val="28"/>
        </w:rPr>
        <w:t>及其它资料</w:t>
      </w:r>
      <w:r w:rsidRPr="00CC7A90">
        <w:rPr>
          <w:rFonts w:ascii="楷体" w:eastAsia="楷体" w:hAnsi="楷体" w:hint="eastAsia"/>
          <w:b/>
          <w:color w:val="FF0000"/>
          <w:sz w:val="28"/>
          <w:szCs w:val="28"/>
        </w:rPr>
        <w:t>。</w:t>
      </w:r>
    </w:p>
    <w:p w14:paraId="406B606B" w14:textId="77777777" w:rsidR="0034037A" w:rsidRPr="00CC7A90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color w:val="FF0000"/>
          <w:sz w:val="28"/>
          <w:szCs w:val="28"/>
        </w:rPr>
      </w:pPr>
      <w:r w:rsidRPr="00CC7A90">
        <w:rPr>
          <w:rFonts w:ascii="楷体" w:eastAsia="楷体" w:hAnsi="楷体" w:hint="eastAsia"/>
          <w:b/>
          <w:color w:val="FF0000"/>
          <w:sz w:val="28"/>
          <w:szCs w:val="28"/>
        </w:rPr>
        <w:t>请按照以上要求整理文件，一正四副,密封好。</w:t>
      </w:r>
    </w:p>
    <w:p w14:paraId="725EC721" w14:textId="77777777" w:rsidR="0034037A" w:rsidRPr="00CC7A90" w:rsidRDefault="0034037A" w:rsidP="0034037A">
      <w:pPr>
        <w:pStyle w:val="aa"/>
        <w:numPr>
          <w:ilvl w:val="0"/>
          <w:numId w:val="4"/>
        </w:numPr>
        <w:spacing w:line="500" w:lineRule="exact"/>
        <w:ind w:firstLineChars="0"/>
        <w:rPr>
          <w:rFonts w:ascii="楷体" w:eastAsia="楷体" w:hAnsi="楷体"/>
          <w:b/>
          <w:color w:val="FF0000"/>
          <w:sz w:val="28"/>
          <w:szCs w:val="28"/>
        </w:rPr>
      </w:pPr>
      <w:r w:rsidRPr="00CC7A90">
        <w:rPr>
          <w:rFonts w:ascii="楷体" w:eastAsia="楷体" w:hAnsi="楷体" w:hint="eastAsia"/>
          <w:b/>
          <w:color w:val="FF0000"/>
          <w:sz w:val="28"/>
          <w:szCs w:val="28"/>
        </w:rPr>
        <w:t>每个单位大约10分钟介绍时间+约5-10分钟的问答时间，共约15-20分钟”</w:t>
      </w:r>
    </w:p>
    <w:p w14:paraId="390A2A29" w14:textId="77777777" w:rsidR="0034037A" w:rsidRDefault="0034037A" w:rsidP="0034037A">
      <w:pPr>
        <w:jc w:val="center"/>
        <w:rPr>
          <w:rFonts w:ascii="楷体" w:eastAsia="楷体" w:hAnsi="楷体"/>
          <w:b/>
          <w:sz w:val="24"/>
          <w:szCs w:val="24"/>
        </w:rPr>
      </w:pPr>
    </w:p>
    <w:p w14:paraId="56003365" w14:textId="77777777" w:rsidR="0034037A" w:rsidRDefault="0034037A" w:rsidP="0034037A">
      <w:pPr>
        <w:jc w:val="center"/>
        <w:rPr>
          <w:rFonts w:ascii="楷体" w:eastAsia="楷体" w:hAnsi="楷体"/>
          <w:b/>
          <w:sz w:val="24"/>
          <w:szCs w:val="24"/>
        </w:rPr>
      </w:pPr>
    </w:p>
    <w:p w14:paraId="60C094FD" w14:textId="77777777" w:rsidR="0034037A" w:rsidRDefault="0034037A" w:rsidP="0034037A">
      <w:pPr>
        <w:jc w:val="center"/>
        <w:rPr>
          <w:rFonts w:ascii="楷体" w:eastAsia="楷体" w:hAnsi="楷体"/>
          <w:b/>
          <w:sz w:val="24"/>
          <w:szCs w:val="24"/>
        </w:rPr>
      </w:pPr>
    </w:p>
    <w:p w14:paraId="57208BF2" w14:textId="77777777" w:rsidR="0034037A" w:rsidRDefault="0034037A" w:rsidP="0034037A">
      <w:pPr>
        <w:jc w:val="center"/>
        <w:rPr>
          <w:rFonts w:ascii="楷体" w:eastAsia="楷体" w:hAnsi="楷体" w:hint="eastAsia"/>
          <w:b/>
          <w:sz w:val="24"/>
          <w:szCs w:val="24"/>
        </w:rPr>
      </w:pPr>
    </w:p>
    <w:p w14:paraId="022E028D" w14:textId="77777777" w:rsidR="00EC582C" w:rsidRPr="00EC582C" w:rsidRDefault="00EC582C" w:rsidP="0034037A">
      <w:pPr>
        <w:jc w:val="center"/>
        <w:rPr>
          <w:rFonts w:ascii="楷体" w:eastAsia="楷体" w:hAnsi="楷体"/>
          <w:b/>
          <w:sz w:val="24"/>
          <w:szCs w:val="24"/>
        </w:rPr>
      </w:pPr>
      <w:bookmarkStart w:id="0" w:name="_GoBack"/>
      <w:bookmarkEnd w:id="0"/>
    </w:p>
    <w:p w14:paraId="16A59B2F" w14:textId="77777777" w:rsidR="0034037A" w:rsidRDefault="0034037A" w:rsidP="0034037A">
      <w:pPr>
        <w:jc w:val="center"/>
        <w:rPr>
          <w:rFonts w:ascii="楷体" w:eastAsia="楷体" w:hAnsi="楷体"/>
          <w:b/>
          <w:sz w:val="24"/>
          <w:szCs w:val="24"/>
        </w:rPr>
      </w:pPr>
    </w:p>
    <w:p w14:paraId="6A3F0C80" w14:textId="77777777" w:rsidR="0034037A" w:rsidRDefault="0034037A" w:rsidP="0034037A">
      <w:pPr>
        <w:jc w:val="center"/>
        <w:rPr>
          <w:rFonts w:ascii="楷体" w:eastAsia="楷体" w:hAnsi="楷体"/>
          <w:b/>
          <w:sz w:val="24"/>
          <w:szCs w:val="24"/>
        </w:rPr>
      </w:pPr>
    </w:p>
    <w:p w14:paraId="0FCF6DB5" w14:textId="77777777" w:rsidR="0034037A" w:rsidRPr="00290C35" w:rsidRDefault="0034037A" w:rsidP="0034037A">
      <w:pPr>
        <w:jc w:val="center"/>
        <w:rPr>
          <w:rFonts w:ascii="楷体" w:eastAsia="楷体" w:hAnsi="楷体"/>
          <w:b/>
          <w:sz w:val="28"/>
          <w:szCs w:val="28"/>
        </w:rPr>
      </w:pPr>
      <w:r w:rsidRPr="00FF15B0">
        <w:rPr>
          <w:rFonts w:ascii="楷体" w:eastAsia="楷体" w:hAnsi="楷体" w:hint="eastAsia"/>
          <w:b/>
          <w:sz w:val="28"/>
          <w:szCs w:val="28"/>
        </w:rPr>
        <w:lastRenderedPageBreak/>
        <w:t>附件1：:报价单参考模板</w:t>
      </w:r>
    </w:p>
    <w:tbl>
      <w:tblPr>
        <w:tblpPr w:leftFromText="180" w:rightFromText="180" w:vertAnchor="text" w:horzAnchor="margin" w:tblpXSpec="center" w:tblpY="534"/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417"/>
        <w:gridCol w:w="1840"/>
        <w:gridCol w:w="1103"/>
        <w:gridCol w:w="1447"/>
        <w:gridCol w:w="1950"/>
      </w:tblGrid>
      <w:tr w:rsidR="0034037A" w:rsidRPr="00304C8C" w14:paraId="7C45D294" w14:textId="77777777" w:rsidTr="00DC754D">
        <w:trPr>
          <w:cantSplit/>
          <w:trHeight w:val="134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7F1D" w14:textId="77777777" w:rsidR="0034037A" w:rsidRPr="00304C8C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4484" w14:textId="77777777" w:rsidR="0034037A" w:rsidRPr="00304C8C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规格型号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63DA" w14:textId="7398A191" w:rsidR="0034037A" w:rsidRPr="00304C8C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生产厂家</w:t>
            </w:r>
            <w:r w:rsidR="0027257C">
              <w:rPr>
                <w:rFonts w:ascii="楷体" w:eastAsia="楷体" w:hAnsi="楷体" w:hint="eastAsia"/>
                <w:b/>
                <w:sz w:val="24"/>
                <w:szCs w:val="24"/>
              </w:rPr>
              <w:t>/开发公司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68DA" w14:textId="77777777" w:rsidR="0034037A" w:rsidRPr="00304C8C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单位（</w:t>
            </w:r>
            <w:r w:rsidRPr="00304C8C">
              <w:rPr>
                <w:rFonts w:ascii="楷体" w:eastAsia="楷体" w:hAnsi="楷体" w:hint="eastAsia"/>
                <w:sz w:val="24"/>
                <w:szCs w:val="24"/>
              </w:rPr>
              <w:t>台</w:t>
            </w:r>
            <w:r w:rsidRPr="00304C8C">
              <w:rPr>
                <w:rFonts w:ascii="楷体" w:eastAsia="楷体" w:hAnsi="楷体"/>
                <w:sz w:val="24"/>
                <w:szCs w:val="24"/>
              </w:rPr>
              <w:t>/</w:t>
            </w:r>
            <w:r w:rsidRPr="00304C8C">
              <w:rPr>
                <w:rFonts w:ascii="楷体" w:eastAsia="楷体" w:hAnsi="楷体" w:hint="eastAsia"/>
                <w:sz w:val="24"/>
                <w:szCs w:val="24"/>
              </w:rPr>
              <w:t>套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580C" w14:textId="77777777" w:rsidR="0034037A" w:rsidRPr="00304C8C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B0EE" w14:textId="77777777" w:rsidR="0034037A" w:rsidRPr="00304C8C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单价（万元</w:t>
            </w: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）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D7BDF" w14:textId="77777777" w:rsidR="0034037A" w:rsidRPr="00304C8C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总金额（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万</w:t>
            </w: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元）</w:t>
            </w:r>
          </w:p>
        </w:tc>
      </w:tr>
      <w:tr w:rsidR="0034037A" w:rsidRPr="00304C8C" w14:paraId="0774824B" w14:textId="77777777" w:rsidTr="00DC754D">
        <w:trPr>
          <w:cantSplit/>
          <w:trHeight w:val="6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7D4A" w14:textId="77777777" w:rsidR="0034037A" w:rsidRPr="001D7C5A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  <w:r w:rsidRPr="001D7C5A">
              <w:rPr>
                <w:rFonts w:ascii="楷体" w:eastAsia="楷体" w:hAnsi="楷体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4D94" w14:textId="77777777" w:rsidR="0034037A" w:rsidRPr="001D7C5A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  <w:r w:rsidRPr="001D7C5A">
              <w:rPr>
                <w:rFonts w:ascii="楷体" w:eastAsia="楷体" w:hAnsi="楷体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34D4" w14:textId="77777777" w:rsidR="0034037A" w:rsidRPr="001D7C5A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  <w:r w:rsidRPr="001D7C5A">
              <w:rPr>
                <w:rFonts w:ascii="楷体" w:eastAsia="楷体" w:hAnsi="楷体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91D8" w14:textId="77777777" w:rsidR="0034037A" w:rsidRPr="001D7C5A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  <w:r w:rsidRPr="001D7C5A">
              <w:rPr>
                <w:rFonts w:ascii="楷体" w:eastAsia="楷体" w:hAnsi="楷体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C35D" w14:textId="77777777" w:rsidR="0034037A" w:rsidRPr="001D7C5A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  <w:r w:rsidRPr="001D7C5A">
              <w:rPr>
                <w:rFonts w:ascii="楷体" w:eastAsia="楷体" w:hAnsi="楷体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B3F5" w14:textId="77777777" w:rsidR="0034037A" w:rsidRPr="001D7C5A" w:rsidRDefault="0034037A" w:rsidP="00DC754D">
            <w:pPr>
              <w:spacing w:line="440" w:lineRule="exact"/>
              <w:ind w:right="210"/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  <w:r w:rsidRPr="001D7C5A">
              <w:rPr>
                <w:rFonts w:ascii="楷体" w:eastAsia="楷体" w:hAnsi="楷体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8A6E" w14:textId="77777777" w:rsidR="0034037A" w:rsidRPr="001D7C5A" w:rsidRDefault="0034037A" w:rsidP="00DC754D">
            <w:pPr>
              <w:spacing w:line="440" w:lineRule="exact"/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  <w:r w:rsidRPr="001D7C5A">
              <w:rPr>
                <w:rFonts w:ascii="楷体" w:eastAsia="楷体" w:hAnsi="楷体"/>
                <w:color w:val="FF0000"/>
                <w:sz w:val="24"/>
                <w:szCs w:val="24"/>
              </w:rPr>
              <w:t>XXX</w:t>
            </w:r>
          </w:p>
        </w:tc>
      </w:tr>
      <w:tr w:rsidR="0034037A" w:rsidRPr="00304C8C" w14:paraId="5E2DDE86" w14:textId="77777777" w:rsidTr="00DC754D">
        <w:trPr>
          <w:cantSplit/>
          <w:trHeight w:val="696"/>
        </w:trPr>
        <w:tc>
          <w:tcPr>
            <w:tcW w:w="11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30B" w14:textId="77777777" w:rsidR="0034037A" w:rsidRPr="001D7C5A" w:rsidRDefault="0034037A" w:rsidP="00DC754D">
            <w:pPr>
              <w:spacing w:line="440" w:lineRule="exact"/>
              <w:jc w:val="left"/>
              <w:rPr>
                <w:rFonts w:ascii="楷体" w:eastAsia="楷体" w:hAnsi="楷体"/>
                <w:b/>
                <w:sz w:val="24"/>
                <w:szCs w:val="24"/>
                <w:u w:val="single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最终成交价： </w:t>
            </w:r>
            <w:r w:rsidRPr="001D7C5A">
              <w:rPr>
                <w:rFonts w:ascii="楷体" w:eastAsia="楷体" w:hAnsi="楷体" w:hint="eastAsia"/>
                <w:b/>
                <w:color w:val="FF0000"/>
                <w:sz w:val="24"/>
                <w:szCs w:val="24"/>
                <w:u w:val="single"/>
              </w:rPr>
              <w:t xml:space="preserve">      </w:t>
            </w:r>
            <w:r w:rsidRPr="001D7C5A">
              <w:rPr>
                <w:rFonts w:ascii="楷体" w:eastAsia="楷体" w:hAnsi="楷体" w:hint="eastAsia"/>
                <w:b/>
                <w:sz w:val="24"/>
                <w:szCs w:val="24"/>
              </w:rPr>
              <w:t>万元</w:t>
            </w:r>
          </w:p>
        </w:tc>
      </w:tr>
      <w:tr w:rsidR="0034037A" w:rsidRPr="00304C8C" w14:paraId="5E6C00B1" w14:textId="77777777" w:rsidTr="00DC754D">
        <w:trPr>
          <w:cantSplit/>
          <w:trHeight w:val="706"/>
        </w:trPr>
        <w:tc>
          <w:tcPr>
            <w:tcW w:w="11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96FE" w14:textId="12A20785" w:rsidR="0034037A" w:rsidRPr="000F352F" w:rsidRDefault="0034037A" w:rsidP="00DC754D">
            <w:pPr>
              <w:spacing w:line="440" w:lineRule="exact"/>
              <w:rPr>
                <w:rFonts w:ascii="楷体" w:eastAsia="楷体" w:hAnsi="楷体"/>
                <w:b/>
                <w:color w:val="FF0000"/>
                <w:sz w:val="24"/>
                <w:szCs w:val="24"/>
                <w:u w:val="dotted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质保期：</w:t>
            </w:r>
            <w:r w:rsidRPr="00304C8C"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  <w:r w:rsidR="0027257C">
              <w:rPr>
                <w:rFonts w:ascii="楷体" w:eastAsia="楷体" w:hAnsi="楷体" w:hint="eastAsia"/>
                <w:b/>
                <w:sz w:val="24"/>
                <w:szCs w:val="24"/>
              </w:rPr>
              <w:t>产品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质保(  )年，</w:t>
            </w:r>
            <w:r w:rsidRPr="000F352F">
              <w:rPr>
                <w:rFonts w:ascii="楷体" w:eastAsia="楷体" w:hAnsi="楷体" w:hint="eastAsia"/>
                <w:b/>
                <w:color w:val="FF0000"/>
                <w:sz w:val="24"/>
                <w:szCs w:val="24"/>
                <w:u w:val="dotted"/>
              </w:rPr>
              <w:t xml:space="preserve">               </w:t>
            </w:r>
            <w:r>
              <w:rPr>
                <w:rFonts w:ascii="楷体" w:eastAsia="楷体" w:hAnsi="楷体" w:hint="eastAsia"/>
                <w:b/>
                <w:color w:val="FF0000"/>
                <w:sz w:val="24"/>
                <w:szCs w:val="24"/>
                <w:u w:val="dotted"/>
              </w:rPr>
              <w:t xml:space="preserve">       </w:t>
            </w:r>
            <w:r w:rsidRPr="000F352F">
              <w:rPr>
                <w:rFonts w:ascii="楷体" w:eastAsia="楷体" w:hAnsi="楷体" w:hint="eastAsia"/>
                <w:b/>
                <w:color w:val="FF0000"/>
                <w:sz w:val="24"/>
                <w:szCs w:val="24"/>
                <w:u w:val="dotted"/>
              </w:rPr>
              <w:t xml:space="preserve">     </w:t>
            </w:r>
          </w:p>
          <w:p w14:paraId="4AB35FB8" w14:textId="24B34E61" w:rsidR="0034037A" w:rsidRPr="00304C8C" w:rsidRDefault="0034037A" w:rsidP="0027257C">
            <w:pPr>
              <w:spacing w:line="440" w:lineRule="exact"/>
              <w:rPr>
                <w:rFonts w:ascii="楷体" w:eastAsia="楷体" w:hAnsi="楷体"/>
                <w:b/>
                <w:sz w:val="24"/>
                <w:szCs w:val="24"/>
              </w:rPr>
            </w:pPr>
            <w:r w:rsidRPr="00945D9E">
              <w:rPr>
                <w:rFonts w:ascii="楷体" w:eastAsia="楷体" w:hAnsi="楷体" w:hint="eastAsia"/>
                <w:b/>
                <w:sz w:val="24"/>
                <w:szCs w:val="24"/>
              </w:rPr>
              <w:t>注：</w:t>
            </w:r>
            <w:r w:rsidR="0027257C">
              <w:rPr>
                <w:rFonts w:ascii="楷体" w:eastAsia="楷体" w:hAnsi="楷体" w:hint="eastAsia"/>
                <w:b/>
                <w:sz w:val="24"/>
                <w:szCs w:val="24"/>
              </w:rPr>
              <w:t>产品</w:t>
            </w:r>
            <w:r w:rsidRPr="00945D9E">
              <w:rPr>
                <w:rFonts w:ascii="楷体" w:eastAsia="楷体" w:hAnsi="楷体" w:hint="eastAsia"/>
                <w:b/>
                <w:sz w:val="24"/>
                <w:szCs w:val="24"/>
              </w:rPr>
              <w:t>质保有除外条件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或者其它补充说明</w:t>
            </w:r>
            <w:r w:rsidRPr="00945D9E">
              <w:rPr>
                <w:rFonts w:ascii="楷体" w:eastAsia="楷体" w:hAnsi="楷体" w:hint="eastAsia"/>
                <w:b/>
                <w:sz w:val="24"/>
                <w:szCs w:val="24"/>
              </w:rPr>
              <w:t>的请填写在本单元格下划虚线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处，无除外条件或者其它补充说明则不填写。</w:t>
            </w:r>
          </w:p>
        </w:tc>
      </w:tr>
      <w:tr w:rsidR="0034037A" w:rsidRPr="00304C8C" w14:paraId="2F88D575" w14:textId="77777777" w:rsidTr="00DC754D">
        <w:trPr>
          <w:cantSplit/>
          <w:trHeight w:val="714"/>
        </w:trPr>
        <w:tc>
          <w:tcPr>
            <w:tcW w:w="11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60E3" w14:textId="77777777" w:rsidR="0034037A" w:rsidRPr="00304C8C" w:rsidRDefault="0034037A" w:rsidP="00DC754D">
            <w:pPr>
              <w:spacing w:line="440" w:lineRule="exact"/>
              <w:rPr>
                <w:rFonts w:ascii="楷体" w:eastAsia="楷体" w:hAnsi="楷体"/>
                <w:b/>
                <w:sz w:val="24"/>
                <w:szCs w:val="24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到货期：</w:t>
            </w:r>
            <w:r w:rsidRPr="001D7C5A"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 xml:space="preserve"> </w:t>
            </w:r>
            <w:r w:rsidRPr="001D7C5A">
              <w:rPr>
                <w:rFonts w:ascii="楷体" w:eastAsia="楷体" w:hAnsi="楷体" w:hint="eastAsia"/>
                <w:b/>
                <w:color w:val="FF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天</w:t>
            </w:r>
          </w:p>
        </w:tc>
      </w:tr>
      <w:tr w:rsidR="0034037A" w:rsidRPr="00304C8C" w14:paraId="39E15E55" w14:textId="77777777" w:rsidTr="00DC754D">
        <w:trPr>
          <w:cantSplit/>
          <w:trHeight w:val="714"/>
        </w:trPr>
        <w:tc>
          <w:tcPr>
            <w:tcW w:w="11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C00C" w14:textId="477C3759" w:rsidR="0034037A" w:rsidRPr="00304C8C" w:rsidRDefault="0027257C" w:rsidP="00DC754D">
            <w:pPr>
              <w:spacing w:line="440" w:lineRule="exact"/>
              <w:rPr>
                <w:rFonts w:ascii="楷体" w:eastAsia="楷体" w:hAnsi="楷体"/>
                <w:b/>
                <w:sz w:val="24"/>
                <w:szCs w:val="24"/>
              </w:rPr>
            </w:pPr>
            <w:bookmarkStart w:id="1" w:name="OLE_LINK1"/>
            <w:bookmarkStart w:id="2" w:name="OLE_LINK2"/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产品</w:t>
            </w:r>
            <w:r w:rsidR="0034037A"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质保期满后，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产品</w:t>
            </w:r>
            <w:r w:rsidR="0034037A"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每年的技术保的费用为</w:t>
            </w:r>
            <w:r w:rsidR="0034037A" w:rsidRPr="001D7C5A"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***</w:t>
            </w:r>
            <w:r w:rsidR="0034037A">
              <w:rPr>
                <w:rFonts w:ascii="楷体" w:eastAsia="楷体" w:hAnsi="楷体" w:hint="eastAsia"/>
                <w:b/>
                <w:sz w:val="24"/>
                <w:szCs w:val="24"/>
              </w:rPr>
              <w:t>万元/套</w:t>
            </w:r>
            <w:r w:rsidR="0034037A"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/年</w:t>
            </w:r>
            <w:bookmarkEnd w:id="1"/>
            <w:bookmarkEnd w:id="2"/>
            <w:r w:rsidR="0034037A"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，每年全保服务的费用为</w:t>
            </w:r>
            <w:r w:rsidR="0034037A" w:rsidRPr="001D7C5A"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***</w:t>
            </w:r>
            <w:r w:rsidR="0034037A">
              <w:rPr>
                <w:rFonts w:ascii="楷体" w:eastAsia="楷体" w:hAnsi="楷体" w:hint="eastAsia"/>
                <w:b/>
                <w:sz w:val="24"/>
                <w:szCs w:val="24"/>
              </w:rPr>
              <w:t>万元/套</w:t>
            </w:r>
            <w:r w:rsidR="0034037A"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/年。</w:t>
            </w:r>
            <w:r w:rsidRPr="0027257C"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（</w:t>
            </w:r>
            <w:r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纯</w:t>
            </w:r>
            <w:r w:rsidRPr="0027257C"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软件不填本行）</w:t>
            </w:r>
          </w:p>
        </w:tc>
      </w:tr>
      <w:tr w:rsidR="0027257C" w:rsidRPr="00304C8C" w14:paraId="62B3203C" w14:textId="77777777" w:rsidTr="00DC754D">
        <w:trPr>
          <w:cantSplit/>
          <w:trHeight w:val="714"/>
        </w:trPr>
        <w:tc>
          <w:tcPr>
            <w:tcW w:w="11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243E" w14:textId="1BD44DD5" w:rsidR="0027257C" w:rsidRDefault="0027257C" w:rsidP="0027257C">
            <w:pPr>
              <w:spacing w:line="440" w:lineRule="exact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产品</w:t>
            </w: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质保期满后，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产品</w:t>
            </w: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每年的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维护升级</w:t>
            </w: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的费用为</w:t>
            </w:r>
            <w:r w:rsidRPr="001D7C5A"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***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万元/套</w:t>
            </w: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/年</w:t>
            </w:r>
            <w:r w:rsidRPr="0027257C"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（纯软件系统填写本行）</w:t>
            </w:r>
          </w:p>
        </w:tc>
      </w:tr>
    </w:tbl>
    <w:p w14:paraId="15ECB1C8" w14:textId="77777777" w:rsidR="0034037A" w:rsidRDefault="0034037A" w:rsidP="0034037A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14:paraId="346D0366" w14:textId="77777777" w:rsidR="0034037A" w:rsidRDefault="0034037A" w:rsidP="0034037A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14:paraId="55282D4E" w14:textId="77777777" w:rsidR="0034037A" w:rsidRDefault="0034037A" w:rsidP="0034037A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14:paraId="015EED98" w14:textId="77777777" w:rsidR="0034037A" w:rsidRDefault="0034037A" w:rsidP="0034037A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14:paraId="31CD950B" w14:textId="77777777" w:rsidR="0034037A" w:rsidRDefault="0034037A" w:rsidP="0034037A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14:paraId="36DBA303" w14:textId="77777777" w:rsidR="0034037A" w:rsidRDefault="0034037A" w:rsidP="0034037A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14:paraId="23096B2B" w14:textId="77777777" w:rsidR="0034037A" w:rsidRDefault="0034037A" w:rsidP="0034037A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14:paraId="3B610DEA" w14:textId="77777777" w:rsidR="0034037A" w:rsidRDefault="0034037A" w:rsidP="0034037A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14:paraId="155F93D1" w14:textId="77777777" w:rsidR="0034037A" w:rsidRDefault="0034037A" w:rsidP="0034037A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14:paraId="0EB6692F" w14:textId="77777777" w:rsidR="0034037A" w:rsidRDefault="0034037A" w:rsidP="0034037A">
      <w:pPr>
        <w:snapToGrid w:val="0"/>
        <w:spacing w:line="360" w:lineRule="auto"/>
        <w:jc w:val="right"/>
        <w:rPr>
          <w:rFonts w:ascii="楷体" w:eastAsia="楷体" w:hAnsi="楷体"/>
          <w:b/>
          <w:sz w:val="28"/>
          <w:szCs w:val="28"/>
        </w:rPr>
      </w:pPr>
      <w:r w:rsidRPr="001D7C5A">
        <w:rPr>
          <w:rFonts w:ascii="楷体" w:eastAsia="楷体" w:hAnsi="楷体" w:hint="eastAsia"/>
          <w:b/>
          <w:color w:val="FF0000"/>
          <w:sz w:val="28"/>
          <w:szCs w:val="28"/>
        </w:rPr>
        <w:t>XXXXXXX</w:t>
      </w:r>
      <w:r>
        <w:rPr>
          <w:rFonts w:ascii="楷体" w:eastAsia="楷体" w:hAnsi="楷体" w:hint="eastAsia"/>
          <w:b/>
          <w:sz w:val="28"/>
          <w:szCs w:val="28"/>
        </w:rPr>
        <w:t>公司（签章）</w:t>
      </w:r>
    </w:p>
    <w:p w14:paraId="06EDE2A8" w14:textId="77777777" w:rsidR="0034037A" w:rsidRPr="00304C8C" w:rsidRDefault="0034037A" w:rsidP="0034037A">
      <w:pPr>
        <w:snapToGrid w:val="0"/>
        <w:spacing w:line="360" w:lineRule="auto"/>
        <w:jc w:val="right"/>
        <w:rPr>
          <w:rFonts w:ascii="楷体" w:eastAsia="楷体" w:hAnsi="楷体"/>
          <w:b/>
          <w:sz w:val="28"/>
          <w:szCs w:val="28"/>
        </w:rPr>
      </w:pPr>
      <w:r w:rsidRPr="001D7C5A">
        <w:rPr>
          <w:rFonts w:ascii="楷体" w:eastAsia="楷体" w:hAnsi="楷体" w:hint="eastAsia"/>
          <w:b/>
          <w:color w:val="FF0000"/>
          <w:sz w:val="28"/>
          <w:szCs w:val="28"/>
        </w:rPr>
        <w:t>XX</w:t>
      </w:r>
      <w:r>
        <w:rPr>
          <w:rFonts w:ascii="楷体" w:eastAsia="楷体" w:hAnsi="楷体" w:hint="eastAsia"/>
          <w:b/>
          <w:sz w:val="28"/>
          <w:szCs w:val="28"/>
        </w:rPr>
        <w:t>年</w:t>
      </w:r>
      <w:r w:rsidRPr="001D7C5A">
        <w:rPr>
          <w:rFonts w:ascii="楷体" w:eastAsia="楷体" w:hAnsi="楷体" w:hint="eastAsia"/>
          <w:b/>
          <w:color w:val="FF0000"/>
          <w:sz w:val="28"/>
          <w:szCs w:val="28"/>
        </w:rPr>
        <w:t>XX</w:t>
      </w:r>
      <w:r>
        <w:rPr>
          <w:rFonts w:ascii="楷体" w:eastAsia="楷体" w:hAnsi="楷体" w:hint="eastAsia"/>
          <w:b/>
          <w:sz w:val="28"/>
          <w:szCs w:val="28"/>
        </w:rPr>
        <w:t>月</w:t>
      </w:r>
      <w:r w:rsidRPr="001D7C5A">
        <w:rPr>
          <w:rFonts w:ascii="楷体" w:eastAsia="楷体" w:hAnsi="楷体" w:hint="eastAsia"/>
          <w:b/>
          <w:color w:val="FF0000"/>
          <w:sz w:val="28"/>
          <w:szCs w:val="28"/>
        </w:rPr>
        <w:t>XX</w:t>
      </w:r>
      <w:r>
        <w:rPr>
          <w:rFonts w:ascii="楷体" w:eastAsia="楷体" w:hAnsi="楷体" w:hint="eastAsia"/>
          <w:b/>
          <w:sz w:val="28"/>
          <w:szCs w:val="28"/>
        </w:rPr>
        <w:t>日</w:t>
      </w:r>
    </w:p>
    <w:p w14:paraId="6F1CEB72" w14:textId="77777777" w:rsidR="0034037A" w:rsidRDefault="0034037A" w:rsidP="0034037A">
      <w:pPr>
        <w:jc w:val="center"/>
        <w:rPr>
          <w:rFonts w:ascii="楷体" w:eastAsia="楷体" w:hAnsi="楷体"/>
          <w:b/>
          <w:sz w:val="28"/>
          <w:szCs w:val="28"/>
        </w:rPr>
      </w:pPr>
    </w:p>
    <w:p w14:paraId="438158E5" w14:textId="77777777" w:rsidR="0034037A" w:rsidRDefault="0034037A" w:rsidP="0034037A">
      <w:pPr>
        <w:jc w:val="center"/>
        <w:rPr>
          <w:rFonts w:ascii="楷体" w:eastAsia="楷体" w:hAnsi="楷体"/>
          <w:b/>
          <w:sz w:val="28"/>
          <w:szCs w:val="28"/>
        </w:rPr>
      </w:pPr>
    </w:p>
    <w:p w14:paraId="543C12FF" w14:textId="77777777" w:rsidR="0034037A" w:rsidRPr="00304C8C" w:rsidRDefault="0034037A" w:rsidP="0034037A">
      <w:pPr>
        <w:snapToGrid w:val="0"/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  <w:r w:rsidRPr="00304C8C">
        <w:rPr>
          <w:rFonts w:ascii="楷体" w:eastAsia="楷体" w:hAnsi="楷体" w:hint="eastAsia"/>
          <w:b/>
          <w:sz w:val="28"/>
          <w:szCs w:val="28"/>
        </w:rPr>
        <w:t>附件2</w:t>
      </w:r>
      <w:r>
        <w:rPr>
          <w:rFonts w:ascii="楷体" w:eastAsia="楷体" w:hAnsi="楷体" w:hint="eastAsia"/>
          <w:b/>
          <w:sz w:val="28"/>
          <w:szCs w:val="28"/>
        </w:rPr>
        <w:t>：</w:t>
      </w:r>
      <w:r w:rsidRPr="00304C8C">
        <w:rPr>
          <w:rFonts w:ascii="楷体" w:eastAsia="楷体" w:hAnsi="楷体" w:hint="eastAsia"/>
          <w:b/>
          <w:sz w:val="28"/>
          <w:szCs w:val="28"/>
        </w:rPr>
        <w:t>技术偏离表</w:t>
      </w:r>
    </w:p>
    <w:p w14:paraId="1FB19742" w14:textId="2C09C2C5" w:rsidR="0034037A" w:rsidRPr="00E55329" w:rsidRDefault="0034037A" w:rsidP="0034037A">
      <w:pPr>
        <w:snapToGrid w:val="0"/>
        <w:spacing w:line="360" w:lineRule="auto"/>
        <w:ind w:firstLineChars="200" w:firstLine="482"/>
        <w:rPr>
          <w:rFonts w:ascii="楷体" w:eastAsia="楷体" w:hAnsi="楷体"/>
          <w:b/>
          <w:sz w:val="24"/>
          <w:szCs w:val="24"/>
        </w:rPr>
      </w:pPr>
      <w:r w:rsidRPr="00E55329">
        <w:rPr>
          <w:rFonts w:ascii="楷体" w:eastAsia="楷体" w:hAnsi="楷体" w:hint="eastAsia"/>
          <w:b/>
          <w:sz w:val="24"/>
          <w:szCs w:val="24"/>
        </w:rPr>
        <w:t xml:space="preserve">对于 </w:t>
      </w:r>
      <w:proofErr w:type="gramStart"/>
      <w:r w:rsidRPr="00E55329">
        <w:rPr>
          <w:rFonts w:ascii="楷体" w:eastAsia="楷体" w:hAnsi="楷体" w:hint="eastAsia"/>
          <w:b/>
          <w:sz w:val="24"/>
          <w:szCs w:val="24"/>
        </w:rPr>
        <w:t>“</w:t>
      </w:r>
      <w:proofErr w:type="gramEnd"/>
      <w:r w:rsidRPr="00E55329">
        <w:rPr>
          <w:rFonts w:ascii="楷体" w:eastAsia="楷体" w:hAnsi="楷体" w:hint="eastAsia"/>
          <w:b/>
          <w:sz w:val="24"/>
          <w:szCs w:val="24"/>
        </w:rPr>
        <w:t>医院官网挂网的“</w:t>
      </w:r>
      <w:r w:rsidR="0027257C">
        <w:rPr>
          <w:rFonts w:ascii="楷体" w:eastAsia="楷体" w:hAnsi="楷体" w:hint="eastAsia"/>
          <w:b/>
          <w:sz w:val="24"/>
          <w:szCs w:val="24"/>
        </w:rPr>
        <w:t>产品</w:t>
      </w:r>
      <w:r w:rsidRPr="00E55329">
        <w:rPr>
          <w:rFonts w:ascii="楷体" w:eastAsia="楷体" w:hAnsi="楷体" w:hint="eastAsia"/>
          <w:b/>
          <w:sz w:val="24"/>
          <w:szCs w:val="24"/>
        </w:rPr>
        <w:t>功能需求”要求</w:t>
      </w:r>
      <w:proofErr w:type="gramStart"/>
      <w:r w:rsidRPr="00E55329">
        <w:rPr>
          <w:rFonts w:ascii="楷体" w:eastAsia="楷体" w:hAnsi="楷体" w:hint="eastAsia"/>
          <w:b/>
          <w:sz w:val="24"/>
          <w:szCs w:val="24"/>
        </w:rPr>
        <w:t>”</w:t>
      </w:r>
      <w:proofErr w:type="gramEnd"/>
      <w:r w:rsidRPr="00E55329">
        <w:rPr>
          <w:rFonts w:ascii="楷体" w:eastAsia="楷体" w:hAnsi="楷体" w:hint="eastAsia"/>
          <w:b/>
          <w:sz w:val="24"/>
          <w:szCs w:val="24"/>
        </w:rPr>
        <w:t>，如有任何</w:t>
      </w:r>
      <w:proofErr w:type="gramStart"/>
      <w:r w:rsidRPr="00E55329">
        <w:rPr>
          <w:rFonts w:ascii="楷体" w:eastAsia="楷体" w:hAnsi="楷体" w:hint="eastAsia"/>
          <w:b/>
          <w:sz w:val="24"/>
          <w:szCs w:val="24"/>
        </w:rPr>
        <w:t>偏离请</w:t>
      </w:r>
      <w:proofErr w:type="gramEnd"/>
      <w:r w:rsidRPr="00E55329">
        <w:rPr>
          <w:rFonts w:ascii="楷体" w:eastAsia="楷体" w:hAnsi="楷体" w:hint="eastAsia"/>
          <w:b/>
          <w:sz w:val="24"/>
          <w:szCs w:val="24"/>
        </w:rPr>
        <w:t>如实填写下表（针对“</w:t>
      </w:r>
      <w:r w:rsidR="0027257C">
        <w:rPr>
          <w:rFonts w:ascii="楷体" w:eastAsia="楷体" w:hAnsi="楷体" w:hint="eastAsia"/>
          <w:b/>
          <w:sz w:val="24"/>
          <w:szCs w:val="24"/>
        </w:rPr>
        <w:t>产品</w:t>
      </w:r>
      <w:r w:rsidRPr="00E55329">
        <w:rPr>
          <w:rFonts w:ascii="楷体" w:eastAsia="楷体" w:hAnsi="楷体" w:hint="eastAsia"/>
          <w:b/>
          <w:sz w:val="24"/>
          <w:szCs w:val="24"/>
        </w:rPr>
        <w:t xml:space="preserve">功能需求”要求，逐条进行比对并做偏离说明）：  </w:t>
      </w:r>
    </w:p>
    <w:p w14:paraId="7B04718D" w14:textId="06283273" w:rsidR="0034037A" w:rsidRPr="00E55329" w:rsidRDefault="0034037A" w:rsidP="0034037A">
      <w:pPr>
        <w:snapToGrid w:val="0"/>
        <w:spacing w:line="360" w:lineRule="auto"/>
        <w:rPr>
          <w:rFonts w:ascii="楷体" w:eastAsia="楷体" w:hAnsi="楷体"/>
          <w:b/>
          <w:bCs/>
          <w:sz w:val="24"/>
          <w:szCs w:val="24"/>
        </w:rPr>
      </w:pPr>
      <w:r w:rsidRPr="00E55329">
        <w:rPr>
          <w:rFonts w:ascii="楷体" w:eastAsia="楷体" w:hAnsi="楷体" w:hint="eastAsia"/>
          <w:b/>
          <w:sz w:val="24"/>
          <w:szCs w:val="24"/>
        </w:rPr>
        <w:t>注：针对“</w:t>
      </w:r>
      <w:r w:rsidR="0027257C">
        <w:rPr>
          <w:rFonts w:ascii="楷体" w:eastAsia="楷体" w:hAnsi="楷体" w:hint="eastAsia"/>
          <w:b/>
          <w:sz w:val="24"/>
          <w:szCs w:val="24"/>
        </w:rPr>
        <w:t>产品</w:t>
      </w:r>
      <w:r w:rsidRPr="00E55329">
        <w:rPr>
          <w:rFonts w:ascii="楷体" w:eastAsia="楷体" w:hAnsi="楷体" w:hint="eastAsia"/>
          <w:b/>
          <w:sz w:val="24"/>
          <w:szCs w:val="24"/>
        </w:rPr>
        <w:t>功能需求”要求，须逐条进行比对应答</w:t>
      </w:r>
      <w:r w:rsidRPr="00E55329">
        <w:rPr>
          <w:rFonts w:ascii="楷体" w:eastAsia="楷体" w:hAnsi="楷体" w:cs="Tahoma" w:hint="eastAsia"/>
          <w:b/>
          <w:sz w:val="24"/>
          <w:szCs w:val="24"/>
        </w:rPr>
        <w:t>，并提供相应佐证材料（如</w:t>
      </w:r>
      <w:proofErr w:type="gramStart"/>
      <w:r w:rsidRPr="00E55329">
        <w:rPr>
          <w:rFonts w:ascii="楷体" w:eastAsia="楷体" w:hAnsi="楷体" w:cs="Tahoma" w:hint="eastAsia"/>
          <w:b/>
          <w:sz w:val="24"/>
          <w:szCs w:val="24"/>
        </w:rPr>
        <w:t>官网宣传截</w:t>
      </w:r>
      <w:proofErr w:type="gramEnd"/>
      <w:r w:rsidRPr="00E55329">
        <w:rPr>
          <w:rFonts w:ascii="楷体" w:eastAsia="楷体" w:hAnsi="楷体" w:cs="Tahoma" w:hint="eastAsia"/>
          <w:b/>
          <w:sz w:val="24"/>
          <w:szCs w:val="24"/>
        </w:rPr>
        <w:t>图、宣传彩页、检测报告或</w:t>
      </w:r>
      <w:r w:rsidR="0027257C">
        <w:rPr>
          <w:rFonts w:ascii="楷体" w:eastAsia="楷体" w:hAnsi="楷体" w:cs="Tahoma" w:hint="eastAsia"/>
          <w:b/>
          <w:sz w:val="24"/>
          <w:szCs w:val="24"/>
        </w:rPr>
        <w:t>产品</w:t>
      </w:r>
      <w:r w:rsidRPr="00E55329">
        <w:rPr>
          <w:rFonts w:ascii="楷体" w:eastAsia="楷体" w:hAnsi="楷体" w:cs="Tahoma" w:hint="eastAsia"/>
          <w:b/>
          <w:sz w:val="24"/>
          <w:szCs w:val="24"/>
        </w:rPr>
        <w:t>说明书等），“</w:t>
      </w:r>
      <w:r w:rsidRPr="00E55329">
        <w:rPr>
          <w:rFonts w:ascii="楷体" w:eastAsia="楷体" w:hAnsi="楷体" w:hint="eastAsia"/>
          <w:b/>
          <w:sz w:val="24"/>
          <w:szCs w:val="24"/>
        </w:rPr>
        <w:t>应答</w:t>
      </w:r>
      <w:r w:rsidRPr="00E55329">
        <w:rPr>
          <w:rFonts w:ascii="楷体" w:eastAsia="楷体" w:hAnsi="楷体" w:cs="Tahoma" w:hint="eastAsia"/>
          <w:b/>
          <w:sz w:val="24"/>
          <w:szCs w:val="24"/>
        </w:rPr>
        <w:t>”内</w:t>
      </w:r>
      <w:r w:rsidRPr="00E55329">
        <w:rPr>
          <w:rFonts w:ascii="楷体" w:eastAsia="楷体" w:hAnsi="楷体" w:hint="eastAsia"/>
          <w:b/>
          <w:bCs/>
          <w:sz w:val="24"/>
          <w:szCs w:val="24"/>
        </w:rPr>
        <w:t>严禁直接复制粘贴“</w:t>
      </w:r>
      <w:r w:rsidRPr="00E55329">
        <w:rPr>
          <w:rFonts w:ascii="楷体" w:eastAsia="楷体" w:hAnsi="楷体" w:hint="eastAsia"/>
          <w:b/>
          <w:sz w:val="24"/>
          <w:szCs w:val="24"/>
        </w:rPr>
        <w:t>医院官网挂网的产品介绍公告功能需求</w:t>
      </w:r>
      <w:r w:rsidRPr="00E55329">
        <w:rPr>
          <w:rFonts w:ascii="楷体" w:eastAsia="楷体" w:hAnsi="楷体" w:hint="eastAsia"/>
          <w:b/>
          <w:bCs/>
          <w:sz w:val="24"/>
          <w:szCs w:val="24"/>
        </w:rPr>
        <w:t>”</w:t>
      </w:r>
      <w:r w:rsidRPr="00E55329">
        <w:rPr>
          <w:rFonts w:ascii="楷体" w:eastAsia="楷体" w:hAnsi="楷体" w:cs="Tahoma" w:hint="eastAsia"/>
          <w:b/>
          <w:sz w:val="24"/>
          <w:szCs w:val="24"/>
        </w:rPr>
        <w:t>）</w:t>
      </w:r>
    </w:p>
    <w:tbl>
      <w:tblPr>
        <w:tblW w:w="9862" w:type="dxa"/>
        <w:jc w:val="center"/>
        <w:tblInd w:w="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3544"/>
        <w:gridCol w:w="2126"/>
        <w:gridCol w:w="3260"/>
      </w:tblGrid>
      <w:tr w:rsidR="0034037A" w:rsidRPr="00E55329" w14:paraId="750E8699" w14:textId="77777777" w:rsidTr="00DC754D">
        <w:trPr>
          <w:trHeight w:val="1000"/>
          <w:jc w:val="center"/>
        </w:trPr>
        <w:tc>
          <w:tcPr>
            <w:tcW w:w="932" w:type="dxa"/>
            <w:vAlign w:val="center"/>
          </w:tcPr>
          <w:p w14:paraId="74851F5D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sz w:val="24"/>
                <w:szCs w:val="24"/>
              </w:rPr>
              <w:t>序号</w:t>
            </w:r>
          </w:p>
        </w:tc>
        <w:tc>
          <w:tcPr>
            <w:tcW w:w="3544" w:type="dxa"/>
            <w:vAlign w:val="center"/>
          </w:tcPr>
          <w:p w14:paraId="32111744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推介</w:t>
            </w: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项目需求</w:t>
            </w:r>
          </w:p>
          <w:p w14:paraId="54B65582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（详见挂网公告内的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功能需求</w:t>
            </w: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）</w:t>
            </w:r>
          </w:p>
        </w:tc>
        <w:tc>
          <w:tcPr>
            <w:tcW w:w="2126" w:type="dxa"/>
            <w:vAlign w:val="center"/>
          </w:tcPr>
          <w:p w14:paraId="71FB32D7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应答</w:t>
            </w:r>
          </w:p>
          <w:p w14:paraId="4CDA6168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（据实应答描述）</w:t>
            </w:r>
          </w:p>
        </w:tc>
        <w:tc>
          <w:tcPr>
            <w:tcW w:w="3260" w:type="dxa"/>
            <w:vAlign w:val="center"/>
          </w:tcPr>
          <w:p w14:paraId="70D7C3FF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偏离说明</w:t>
            </w:r>
          </w:p>
          <w:p w14:paraId="2086F916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（正偏离/负偏离/无差异）</w:t>
            </w:r>
          </w:p>
        </w:tc>
      </w:tr>
      <w:tr w:rsidR="0034037A" w:rsidRPr="00E55329" w14:paraId="6B812774" w14:textId="77777777" w:rsidTr="00DC754D">
        <w:trPr>
          <w:trHeight w:val="600"/>
          <w:jc w:val="center"/>
        </w:trPr>
        <w:tc>
          <w:tcPr>
            <w:tcW w:w="932" w:type="dxa"/>
            <w:vAlign w:val="center"/>
          </w:tcPr>
          <w:p w14:paraId="494E91F8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642B0A2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7F1304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10943F6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4037A" w:rsidRPr="00E55329" w14:paraId="19356BBF" w14:textId="77777777" w:rsidTr="00DC754D">
        <w:trPr>
          <w:trHeight w:val="600"/>
          <w:jc w:val="center"/>
        </w:trPr>
        <w:tc>
          <w:tcPr>
            <w:tcW w:w="932" w:type="dxa"/>
            <w:vAlign w:val="center"/>
          </w:tcPr>
          <w:p w14:paraId="54D38D58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2E23AB7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F35ED6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28A2835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4037A" w:rsidRPr="00E55329" w14:paraId="7A7B7E70" w14:textId="77777777" w:rsidTr="00DC754D">
        <w:trPr>
          <w:trHeight w:val="600"/>
          <w:jc w:val="center"/>
        </w:trPr>
        <w:tc>
          <w:tcPr>
            <w:tcW w:w="932" w:type="dxa"/>
            <w:vAlign w:val="center"/>
          </w:tcPr>
          <w:p w14:paraId="317346D8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E7198BF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FDADC7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D0095B1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4037A" w:rsidRPr="00E55329" w14:paraId="1EE5F498" w14:textId="77777777" w:rsidTr="00DC754D">
        <w:trPr>
          <w:trHeight w:val="600"/>
          <w:jc w:val="center"/>
        </w:trPr>
        <w:tc>
          <w:tcPr>
            <w:tcW w:w="932" w:type="dxa"/>
            <w:vAlign w:val="center"/>
          </w:tcPr>
          <w:p w14:paraId="6EAE9867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B19A214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16B9A14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802CFAC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76E52F7A" w14:textId="77777777" w:rsidR="0034037A" w:rsidRDefault="0034037A" w:rsidP="0034037A">
      <w:pPr>
        <w:rPr>
          <w:rFonts w:ascii="楷体" w:eastAsia="楷体" w:hAnsi="楷体" w:cs="Tahoma"/>
          <w:b/>
          <w:sz w:val="28"/>
          <w:szCs w:val="28"/>
        </w:rPr>
      </w:pPr>
    </w:p>
    <w:p w14:paraId="515B475E" w14:textId="77777777" w:rsidR="0034037A" w:rsidRDefault="0034037A" w:rsidP="0034037A">
      <w:pPr>
        <w:widowControl/>
        <w:jc w:val="lef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附件3：配置清单</w:t>
      </w:r>
    </w:p>
    <w:tbl>
      <w:tblPr>
        <w:tblW w:w="9981" w:type="dxa"/>
        <w:jc w:val="center"/>
        <w:tblInd w:w="1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1815"/>
        <w:gridCol w:w="1276"/>
        <w:gridCol w:w="2126"/>
        <w:gridCol w:w="1062"/>
        <w:gridCol w:w="1097"/>
        <w:gridCol w:w="1807"/>
      </w:tblGrid>
      <w:tr w:rsidR="0034037A" w:rsidRPr="00E55329" w14:paraId="386E3EDD" w14:textId="77777777" w:rsidTr="00DC754D">
        <w:trPr>
          <w:trHeight w:val="1000"/>
          <w:jc w:val="center"/>
        </w:trPr>
        <w:tc>
          <w:tcPr>
            <w:tcW w:w="798" w:type="dxa"/>
            <w:vAlign w:val="center"/>
          </w:tcPr>
          <w:p w14:paraId="35CDB824" w14:textId="77777777" w:rsidR="0034037A" w:rsidRPr="00C945A7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C945A7">
              <w:rPr>
                <w:rFonts w:ascii="楷体" w:eastAsia="楷体" w:hAnsi="楷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15" w:type="dxa"/>
            <w:vAlign w:val="center"/>
          </w:tcPr>
          <w:p w14:paraId="301E127F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配置产品名称（必填）</w:t>
            </w:r>
          </w:p>
        </w:tc>
        <w:tc>
          <w:tcPr>
            <w:tcW w:w="1276" w:type="dxa"/>
            <w:vAlign w:val="center"/>
          </w:tcPr>
          <w:p w14:paraId="0CB86EAD" w14:textId="77777777" w:rsidR="0034037A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品牌</w:t>
            </w:r>
          </w:p>
          <w:p w14:paraId="1A7AA2D7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（必填）</w:t>
            </w:r>
          </w:p>
        </w:tc>
        <w:tc>
          <w:tcPr>
            <w:tcW w:w="2126" w:type="dxa"/>
            <w:vAlign w:val="center"/>
          </w:tcPr>
          <w:p w14:paraId="6DC5CA39" w14:textId="77777777" w:rsidR="0034037A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规格</w:t>
            </w:r>
          </w:p>
          <w:p w14:paraId="57EBEEC8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（必填）</w:t>
            </w:r>
          </w:p>
        </w:tc>
        <w:tc>
          <w:tcPr>
            <w:tcW w:w="1062" w:type="dxa"/>
            <w:vAlign w:val="center"/>
          </w:tcPr>
          <w:p w14:paraId="11345516" w14:textId="77777777" w:rsidR="0034037A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数量</w:t>
            </w:r>
          </w:p>
          <w:p w14:paraId="1FB0EC16" w14:textId="77777777" w:rsidR="0034037A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（必填）</w:t>
            </w:r>
          </w:p>
        </w:tc>
        <w:tc>
          <w:tcPr>
            <w:tcW w:w="1097" w:type="dxa"/>
            <w:vAlign w:val="center"/>
          </w:tcPr>
          <w:p w14:paraId="615DB938" w14:textId="77777777" w:rsidR="0034037A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单位</w:t>
            </w:r>
          </w:p>
          <w:p w14:paraId="63978025" w14:textId="77777777" w:rsidR="0034037A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（必填）</w:t>
            </w:r>
          </w:p>
        </w:tc>
        <w:tc>
          <w:tcPr>
            <w:tcW w:w="1807" w:type="dxa"/>
            <w:vAlign w:val="center"/>
          </w:tcPr>
          <w:p w14:paraId="461BED5F" w14:textId="77777777" w:rsidR="0034037A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备注</w:t>
            </w:r>
          </w:p>
        </w:tc>
      </w:tr>
      <w:tr w:rsidR="0034037A" w:rsidRPr="00E55329" w14:paraId="60F8B611" w14:textId="77777777" w:rsidTr="00DC754D">
        <w:trPr>
          <w:trHeight w:val="600"/>
          <w:jc w:val="center"/>
        </w:trPr>
        <w:tc>
          <w:tcPr>
            <w:tcW w:w="798" w:type="dxa"/>
            <w:vAlign w:val="center"/>
          </w:tcPr>
          <w:p w14:paraId="786E6698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1815" w:type="dxa"/>
            <w:vAlign w:val="center"/>
          </w:tcPr>
          <w:p w14:paraId="3E62CBE8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F355254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A4528E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14:paraId="19FFFCF6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0C982816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444688BE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4037A" w:rsidRPr="00E55329" w14:paraId="6ABE4E59" w14:textId="77777777" w:rsidTr="00DC754D">
        <w:trPr>
          <w:trHeight w:val="600"/>
          <w:jc w:val="center"/>
        </w:trPr>
        <w:tc>
          <w:tcPr>
            <w:tcW w:w="798" w:type="dxa"/>
            <w:vAlign w:val="center"/>
          </w:tcPr>
          <w:p w14:paraId="406D8A3C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1815" w:type="dxa"/>
            <w:vAlign w:val="center"/>
          </w:tcPr>
          <w:p w14:paraId="455CF464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187CF1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87DF082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14:paraId="52808597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2791CDF2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1F967975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4037A" w:rsidRPr="00E55329" w14:paraId="437E3B07" w14:textId="77777777" w:rsidTr="00DC754D">
        <w:trPr>
          <w:trHeight w:val="600"/>
          <w:jc w:val="center"/>
        </w:trPr>
        <w:tc>
          <w:tcPr>
            <w:tcW w:w="798" w:type="dxa"/>
            <w:vAlign w:val="center"/>
          </w:tcPr>
          <w:p w14:paraId="21D0AC29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1815" w:type="dxa"/>
            <w:vAlign w:val="center"/>
          </w:tcPr>
          <w:p w14:paraId="5D697616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E417FD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6791144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14:paraId="3D9814B3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0E5EFD4F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6D2870DA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4037A" w:rsidRPr="00E55329" w14:paraId="4C6233D5" w14:textId="77777777" w:rsidTr="00DC754D">
        <w:trPr>
          <w:trHeight w:val="600"/>
          <w:jc w:val="center"/>
        </w:trPr>
        <w:tc>
          <w:tcPr>
            <w:tcW w:w="798" w:type="dxa"/>
            <w:vAlign w:val="center"/>
          </w:tcPr>
          <w:p w14:paraId="5CAB61AB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…</w:t>
            </w:r>
          </w:p>
        </w:tc>
        <w:tc>
          <w:tcPr>
            <w:tcW w:w="1815" w:type="dxa"/>
            <w:vAlign w:val="center"/>
          </w:tcPr>
          <w:p w14:paraId="35CECD11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9DC6E3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4E3D7C5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14:paraId="03D96A3A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46CCD563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3B231826" w14:textId="77777777" w:rsidR="0034037A" w:rsidRPr="00E55329" w:rsidRDefault="0034037A" w:rsidP="00DC754D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6ED72F7B" w14:textId="77777777" w:rsidR="0034037A" w:rsidRDefault="0034037A">
      <w:pPr>
        <w:rPr>
          <w:rFonts w:ascii="楷体" w:eastAsia="楷体" w:hAnsi="楷体" w:cs="楷体"/>
          <w:b/>
          <w:sz w:val="28"/>
          <w:szCs w:val="28"/>
          <w:lang w:bidi="ar"/>
        </w:rPr>
      </w:pPr>
    </w:p>
    <w:p w14:paraId="50457C57" w14:textId="77777777" w:rsidR="0034037A" w:rsidRDefault="0034037A">
      <w:pPr>
        <w:rPr>
          <w:rFonts w:ascii="楷体" w:eastAsia="楷体" w:hAnsi="楷体" w:cs="楷体"/>
          <w:b/>
          <w:sz w:val="28"/>
          <w:szCs w:val="28"/>
          <w:lang w:bidi="ar"/>
        </w:rPr>
      </w:pPr>
    </w:p>
    <w:p w14:paraId="14BFFCC9" w14:textId="77777777" w:rsidR="0034037A" w:rsidRDefault="0034037A">
      <w:pPr>
        <w:rPr>
          <w:rFonts w:ascii="楷体" w:eastAsia="楷体" w:hAnsi="楷体" w:cs="楷体"/>
          <w:b/>
          <w:sz w:val="28"/>
          <w:szCs w:val="28"/>
          <w:lang w:bidi="ar"/>
        </w:rPr>
      </w:pPr>
    </w:p>
    <w:p w14:paraId="24516311" w14:textId="77777777" w:rsidR="0034037A" w:rsidRDefault="0034037A">
      <w:pPr>
        <w:rPr>
          <w:rFonts w:ascii="楷体" w:eastAsia="楷体" w:hAnsi="楷体" w:cs="楷体"/>
          <w:b/>
          <w:sz w:val="28"/>
          <w:szCs w:val="28"/>
          <w:lang w:bidi="ar"/>
        </w:rPr>
      </w:pPr>
    </w:p>
    <w:p w14:paraId="2A75E64F" w14:textId="06A7B860" w:rsidR="00032ED3" w:rsidRDefault="00C47478">
      <w:pPr>
        <w:rPr>
          <w:rFonts w:ascii="楷体" w:eastAsia="楷体" w:hAnsi="楷体" w:cs="楷体"/>
          <w:b/>
          <w:sz w:val="28"/>
          <w:szCs w:val="28"/>
          <w:lang w:bidi="ar"/>
        </w:rPr>
      </w:pPr>
      <w:r>
        <w:rPr>
          <w:rFonts w:ascii="楷体" w:eastAsia="楷体" w:hAnsi="楷体" w:cs="楷体" w:hint="eastAsia"/>
          <w:b/>
          <w:sz w:val="28"/>
          <w:szCs w:val="28"/>
          <w:lang w:bidi="ar"/>
        </w:rPr>
        <w:t>附件4：</w:t>
      </w:r>
      <w:bookmarkStart w:id="3" w:name="OLE_LINK5"/>
      <w:bookmarkStart w:id="4" w:name="OLE_LINK6"/>
      <w:r>
        <w:rPr>
          <w:rFonts w:ascii="楷体" w:eastAsia="楷体" w:hAnsi="楷体" w:cs="楷体" w:hint="eastAsia"/>
          <w:b/>
          <w:sz w:val="28"/>
          <w:szCs w:val="28"/>
          <w:lang w:bidi="ar"/>
        </w:rPr>
        <w:t>易损件与零配件</w:t>
      </w:r>
      <w:bookmarkEnd w:id="3"/>
      <w:bookmarkEnd w:id="4"/>
      <w:r>
        <w:rPr>
          <w:rFonts w:ascii="楷体" w:eastAsia="楷体" w:hAnsi="楷体" w:cs="楷体" w:hint="eastAsia"/>
          <w:b/>
          <w:sz w:val="28"/>
          <w:szCs w:val="28"/>
          <w:lang w:bidi="ar"/>
        </w:rPr>
        <w:t>、医用耗材</w:t>
      </w:r>
      <w:bookmarkStart w:id="5" w:name="OLE_LINK7"/>
      <w:bookmarkStart w:id="6" w:name="OLE_LINK8"/>
      <w:r>
        <w:rPr>
          <w:rFonts w:ascii="楷体" w:eastAsia="楷体" w:hAnsi="楷体" w:cs="楷体" w:hint="eastAsia"/>
          <w:b/>
          <w:sz w:val="28"/>
          <w:szCs w:val="28"/>
          <w:lang w:bidi="ar"/>
        </w:rPr>
        <w:t>报价表</w:t>
      </w:r>
      <w:bookmarkEnd w:id="5"/>
      <w:bookmarkEnd w:id="6"/>
    </w:p>
    <w:p w14:paraId="5143910D" w14:textId="06375FDF" w:rsidR="0027257C" w:rsidRDefault="0027257C">
      <w:pPr>
        <w:rPr>
          <w:rFonts w:ascii="楷体" w:eastAsia="楷体" w:hAnsi="楷体" w:cs="楷体"/>
          <w:b/>
          <w:sz w:val="28"/>
          <w:szCs w:val="28"/>
        </w:rPr>
      </w:pPr>
      <w:bookmarkStart w:id="7" w:name="OLE_LINK11"/>
      <w:bookmarkStart w:id="8" w:name="OLE_LINK12"/>
      <w:r>
        <w:rPr>
          <w:rFonts w:ascii="楷体" w:eastAsia="楷体" w:hAnsi="楷体" w:cs="楷体" w:hint="eastAsia"/>
          <w:b/>
          <w:sz w:val="28"/>
          <w:szCs w:val="28"/>
          <w:lang w:bidi="ar"/>
        </w:rPr>
        <w:t>易损件与零配件</w:t>
      </w:r>
      <w:bookmarkEnd w:id="7"/>
      <w:bookmarkEnd w:id="8"/>
      <w:r>
        <w:rPr>
          <w:rFonts w:ascii="楷体" w:eastAsia="楷体" w:hAnsi="楷体" w:cs="楷体" w:hint="eastAsia"/>
          <w:b/>
          <w:sz w:val="28"/>
          <w:szCs w:val="28"/>
          <w:lang w:bidi="ar"/>
        </w:rPr>
        <w:t>报价表（无易损件与零配件可删除本表格）</w:t>
      </w:r>
    </w:p>
    <w:tbl>
      <w:tblPr>
        <w:tblStyle w:val="a8"/>
        <w:tblpPr w:leftFromText="180" w:rightFromText="180" w:vertAnchor="text" w:horzAnchor="margin" w:tblpXSpec="center" w:tblpY="502"/>
        <w:tblW w:w="58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032ED3" w14:paraId="22DCA689" w14:textId="77777777">
        <w:trPr>
          <w:trHeight w:val="567"/>
        </w:trPr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BDBB6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序号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57490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名称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41E86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品牌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F5266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规格型号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FC952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数量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9B9D4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报价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E1E40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成交价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A5F73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备注</w:t>
            </w:r>
          </w:p>
        </w:tc>
      </w:tr>
      <w:tr w:rsidR="00032ED3" w14:paraId="06F5A1C7" w14:textId="77777777">
        <w:trPr>
          <w:trHeight w:val="567"/>
        </w:trPr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C767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3F7F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F5AD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C99A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8FAA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AACE9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16F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71B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49EFBD2B" w14:textId="77777777">
        <w:trPr>
          <w:trHeight w:val="567"/>
        </w:trPr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FB90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E454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E19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4284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8A23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9CA69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B2C0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28FE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072FD1EC" w14:textId="77777777">
        <w:trPr>
          <w:trHeight w:val="567"/>
        </w:trPr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97E9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1FE8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E918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B6F8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F232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3A7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AED9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9A20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399F206C" w14:textId="77777777">
        <w:trPr>
          <w:trHeight w:val="567"/>
        </w:trPr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F81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57E9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D9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EC2F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F2ED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085A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B9DB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11DC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37F45E66" w14:textId="77777777">
        <w:trPr>
          <w:trHeight w:val="567"/>
        </w:trPr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9CA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B2B9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08B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30AD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90A5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5011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E0C5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65B3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42E9B4D7" w14:textId="77777777">
        <w:trPr>
          <w:trHeight w:val="567"/>
        </w:trPr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BB16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10FC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B92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2902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8639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04AF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0B60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67F9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4056E4B0" w14:textId="77777777">
        <w:trPr>
          <w:trHeight w:val="567"/>
        </w:trPr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25D0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DC35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12D5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163F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B1C4D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EAC5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01869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8013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582AB690" w14:textId="77777777">
        <w:trPr>
          <w:trHeight w:val="567"/>
        </w:trPr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2BF0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5EC9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B266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BAEE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D98F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C6AC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B4FC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131F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</w:tbl>
    <w:p w14:paraId="3B5FDB78" w14:textId="77777777" w:rsidR="00032ED3" w:rsidRDefault="00C47478">
      <w:pPr>
        <w:outlineLvl w:val="0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  <w:lang w:bidi="ar"/>
        </w:rPr>
        <w:t>耗材报价表</w:t>
      </w:r>
      <w:bookmarkStart w:id="9" w:name="OLE_LINK9"/>
      <w:bookmarkStart w:id="10" w:name="OLE_LINK10"/>
      <w:r>
        <w:rPr>
          <w:rFonts w:ascii="楷体" w:eastAsia="楷体" w:hAnsi="楷体" w:cs="楷体" w:hint="eastAsia"/>
          <w:b/>
          <w:sz w:val="28"/>
          <w:szCs w:val="28"/>
          <w:lang w:bidi="ar"/>
        </w:rPr>
        <w:t>（无耗材产品可删除本表格）</w:t>
      </w:r>
      <w:bookmarkEnd w:id="9"/>
      <w:bookmarkEnd w:id="10"/>
    </w:p>
    <w:tbl>
      <w:tblPr>
        <w:tblStyle w:val="a8"/>
        <w:tblW w:w="5858" w:type="pct"/>
        <w:tblInd w:w="-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"/>
        <w:gridCol w:w="620"/>
        <w:gridCol w:w="696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1"/>
        <w:gridCol w:w="621"/>
        <w:gridCol w:w="621"/>
        <w:gridCol w:w="605"/>
      </w:tblGrid>
      <w:tr w:rsidR="00032ED3" w14:paraId="55EFC5F0" w14:textId="77777777">
        <w:trPr>
          <w:trHeight w:val="1135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8E948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序号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DF0A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使用科室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01482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产品名称（注册名）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898E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规格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/</w:t>
            </w: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型号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A1AC7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产品注册证号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C55B4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产品注册证有效期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D02DB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品牌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DB6AE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生产厂家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E9CAE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厂家委托代理有效期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92E6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计量单位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29A3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药交所挂网价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3BFB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医院原协议价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443B9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报价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AA4D4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成交价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9D88A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是否专机专用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5F769" w14:textId="77777777" w:rsidR="00032ED3" w:rsidRDefault="00C47478">
            <w:pPr>
              <w:pStyle w:val="a7"/>
              <w:widowControl/>
              <w:spacing w:after="0"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备注</w:t>
            </w:r>
          </w:p>
        </w:tc>
      </w:tr>
      <w:tr w:rsidR="00032ED3" w14:paraId="2BEB4505" w14:textId="77777777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37FE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C8D4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8EF9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46F2D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3D0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CE23D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5D09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4095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044B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17019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A5F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BFFE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E3B3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6B35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07FA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8BDA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39BE9A49" w14:textId="77777777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4CE5D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C079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549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1D8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0843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41C9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4781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501D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2B2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2BC0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254C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5743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C7B3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69B8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7672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0AC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3801BEA6" w14:textId="77777777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E72F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3CFA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F34D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73C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812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08BF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529D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A5A4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902E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B9F4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192E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E60C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8769D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57DB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867E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8785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0C3EFF59" w14:textId="77777777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5860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E87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576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4D51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912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5F68D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D87B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26B8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F326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9B77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226B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D860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5640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8C91D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8399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FBF2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2BC1D287" w14:textId="77777777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13F2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DE7D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9700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85A5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321B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3778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7F37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76D1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469D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6662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6534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F1D1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8332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2221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3DE2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5F9B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</w:tbl>
    <w:p w14:paraId="2EF56E78" w14:textId="77777777" w:rsidR="00032ED3" w:rsidRDefault="00032ED3">
      <w:pPr>
        <w:ind w:left="420"/>
        <w:outlineLvl w:val="0"/>
        <w:rPr>
          <w:rFonts w:ascii="Times New Roman" w:eastAsia="方正仿宋_GBK" w:hAnsi="Times New Roman" w:cs="Times New Roman"/>
          <w:b/>
          <w:bCs/>
          <w:sz w:val="32"/>
          <w:szCs w:val="40"/>
        </w:rPr>
      </w:pPr>
    </w:p>
    <w:p w14:paraId="6B1C145F" w14:textId="77777777" w:rsidR="00032ED3" w:rsidRDefault="00032ED3">
      <w:pPr>
        <w:outlineLvl w:val="0"/>
        <w:rPr>
          <w:rFonts w:ascii="楷体" w:eastAsia="楷体" w:hAnsi="楷体" w:cs="楷体"/>
          <w:b/>
          <w:sz w:val="28"/>
          <w:szCs w:val="28"/>
          <w:lang w:bidi="ar"/>
        </w:rPr>
      </w:pPr>
    </w:p>
    <w:p w14:paraId="017F86F5" w14:textId="77777777" w:rsidR="00032ED3" w:rsidRDefault="00032ED3">
      <w:pPr>
        <w:outlineLvl w:val="0"/>
        <w:rPr>
          <w:rFonts w:ascii="楷体" w:eastAsia="楷体" w:hAnsi="楷体" w:cs="楷体"/>
          <w:b/>
          <w:sz w:val="28"/>
          <w:szCs w:val="28"/>
          <w:lang w:bidi="ar"/>
        </w:rPr>
      </w:pPr>
    </w:p>
    <w:p w14:paraId="4C8908BF" w14:textId="77777777" w:rsidR="00032ED3" w:rsidRDefault="00C47478">
      <w:pPr>
        <w:outlineLvl w:val="0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  <w:lang w:bidi="ar"/>
        </w:rPr>
        <w:t>附件5：产品资质（包括《医疗器械注册/备案证》关键页复印件、《医疗器械注册检验报告》《计算机软件著作权等级证书》关键页复印件、国际认证等），非医疗器械不提供《医疗器械注册/备案证》关键页复印件、《医疗器械注册检验报告》。</w:t>
      </w:r>
    </w:p>
    <w:p w14:paraId="399A98CC" w14:textId="77777777" w:rsidR="00032ED3" w:rsidRDefault="00032ED3">
      <w:pPr>
        <w:rPr>
          <w:rFonts w:ascii="Times New Roman" w:eastAsia="方正仿宋_GBK" w:hAnsi="Times New Roman" w:cs="Times New Roman"/>
          <w:b/>
          <w:bCs/>
          <w:sz w:val="32"/>
          <w:szCs w:val="40"/>
        </w:rPr>
      </w:pPr>
    </w:p>
    <w:p w14:paraId="2FB16305" w14:textId="77777777" w:rsidR="00032ED3" w:rsidRDefault="00C47478">
      <w:pPr>
        <w:rPr>
          <w:rFonts w:ascii="Times New Roman" w:eastAsia="方正仿宋_GBK" w:hAnsi="Times New Roman" w:cs="Times New Roman"/>
          <w:b/>
          <w:bCs/>
          <w:sz w:val="32"/>
          <w:szCs w:val="40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40"/>
          <w:lang w:bidi="ar"/>
        </w:rPr>
        <w:br w:type="page"/>
      </w:r>
    </w:p>
    <w:p w14:paraId="7CF7A3DA" w14:textId="38B58F98" w:rsidR="00032ED3" w:rsidRDefault="00C47478">
      <w:pPr>
        <w:outlineLvl w:val="0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  <w:lang w:bidi="ar"/>
        </w:rPr>
        <w:lastRenderedPageBreak/>
        <w:t>附件6：</w:t>
      </w:r>
      <w:r w:rsidR="0027257C">
        <w:rPr>
          <w:rFonts w:ascii="楷体" w:eastAsia="楷体" w:hAnsi="楷体" w:cs="楷体" w:hint="eastAsia"/>
          <w:b/>
          <w:sz w:val="28"/>
          <w:szCs w:val="28"/>
          <w:lang w:bidi="ar"/>
        </w:rPr>
        <w:t>产品</w:t>
      </w:r>
      <w:r>
        <w:rPr>
          <w:rFonts w:ascii="楷体" w:eastAsia="楷体" w:hAnsi="楷体" w:cs="楷体" w:hint="eastAsia"/>
          <w:b/>
          <w:sz w:val="28"/>
          <w:szCs w:val="28"/>
          <w:lang w:bidi="ar"/>
        </w:rPr>
        <w:t>制造商和区域经销商资质、授权书</w:t>
      </w:r>
    </w:p>
    <w:p w14:paraId="5748C642" w14:textId="77777777" w:rsidR="00032ED3" w:rsidRDefault="00032ED3">
      <w:pPr>
        <w:rPr>
          <w:rFonts w:ascii="Times New Roman" w:eastAsia="方正仿宋_GBK" w:hAnsi="Times New Roman" w:cs="Times New Roman"/>
          <w:b/>
          <w:bCs/>
          <w:sz w:val="32"/>
          <w:szCs w:val="40"/>
        </w:rPr>
      </w:pPr>
    </w:p>
    <w:p w14:paraId="15405F30" w14:textId="77777777" w:rsidR="00032ED3" w:rsidRDefault="00032ED3">
      <w:pPr>
        <w:rPr>
          <w:rFonts w:ascii="Times New Roman" w:eastAsia="方正仿宋_GBK" w:hAnsi="Times New Roman" w:cs="Times New Roman"/>
          <w:b/>
          <w:bCs/>
          <w:sz w:val="32"/>
          <w:szCs w:val="40"/>
        </w:rPr>
      </w:pPr>
    </w:p>
    <w:p w14:paraId="02799C2E" w14:textId="77777777" w:rsidR="00032ED3" w:rsidRDefault="00C47478">
      <w:pPr>
        <w:rPr>
          <w:rFonts w:ascii="Times New Roman" w:eastAsia="方正仿宋_GBK" w:hAnsi="Times New Roman" w:cs="Times New Roman"/>
          <w:b/>
          <w:bCs/>
          <w:sz w:val="32"/>
          <w:szCs w:val="40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40"/>
          <w:lang w:bidi="ar"/>
        </w:rPr>
        <w:br w:type="page"/>
      </w:r>
    </w:p>
    <w:p w14:paraId="655F0B59" w14:textId="01E1A251" w:rsidR="00032ED3" w:rsidRDefault="00C47478">
      <w:pPr>
        <w:outlineLvl w:val="0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  <w:lang w:bidi="ar"/>
        </w:rPr>
        <w:lastRenderedPageBreak/>
        <w:t>附件7：同型号</w:t>
      </w:r>
      <w:r w:rsidR="0027257C">
        <w:rPr>
          <w:rFonts w:ascii="楷体" w:eastAsia="楷体" w:hAnsi="楷体" w:cs="楷体" w:hint="eastAsia"/>
          <w:b/>
          <w:sz w:val="28"/>
          <w:szCs w:val="28"/>
          <w:lang w:bidi="ar"/>
        </w:rPr>
        <w:t>产品</w:t>
      </w:r>
      <w:r>
        <w:rPr>
          <w:rFonts w:ascii="楷体" w:eastAsia="楷体" w:hAnsi="楷体" w:cs="楷体" w:hint="eastAsia"/>
          <w:b/>
          <w:sz w:val="28"/>
          <w:szCs w:val="28"/>
          <w:lang w:bidi="ar"/>
        </w:rPr>
        <w:t>用户采购情况、相应配置及证明文件（注明医院名称、联系人和联系方式、中标通知书或合同等）</w:t>
      </w:r>
    </w:p>
    <w:tbl>
      <w:tblPr>
        <w:tblStyle w:val="a8"/>
        <w:tblW w:w="8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"/>
        <w:gridCol w:w="1070"/>
        <w:gridCol w:w="1020"/>
        <w:gridCol w:w="1070"/>
        <w:gridCol w:w="1250"/>
        <w:gridCol w:w="3118"/>
      </w:tblGrid>
      <w:tr w:rsidR="00032ED3" w14:paraId="5BAF5A26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177A0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序号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52C2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品牌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A4819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型号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B79A0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数量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0CB7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采购单位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B9146" w14:textId="77777777" w:rsidR="00032ED3" w:rsidRDefault="00C47478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cs="方正仿宋_GBK" w:hint="eastAsia"/>
                <w:sz w:val="24"/>
                <w:szCs w:val="24"/>
              </w:rPr>
              <w:t>采购单位联系人及联系电话</w:t>
            </w:r>
          </w:p>
        </w:tc>
      </w:tr>
      <w:tr w:rsidR="00032ED3" w14:paraId="447E5D4B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4CF5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E3859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F1C2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93A5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6E2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21F6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3B42DD87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05DD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26BA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D783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4399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9468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8506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5B36370C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465A9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6CEB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E68D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1C3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0081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30D24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167C47DA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6D72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11C3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E998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421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4B04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6C39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238D51F1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AAE6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4BE1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DF83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E532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8C28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BD39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702F5F2A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CE3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6913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784D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C3155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9DFB8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AAB4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0BCD4DF9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AD06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3AFD2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D156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CF27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7F990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C3BBE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374106F5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5E7D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D3F71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F4ADA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2F6BC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60F4F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7E18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32ED3" w14:paraId="5E290185" w14:textId="777777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FD8B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CD40B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7C06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DB323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95E8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8437" w14:textId="77777777" w:rsidR="00032ED3" w:rsidRDefault="00032ED3">
            <w:pPr>
              <w:pStyle w:val="a7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</w:p>
        </w:tc>
      </w:tr>
    </w:tbl>
    <w:p w14:paraId="7EE59169" w14:textId="77777777" w:rsidR="00032ED3" w:rsidRDefault="00C47478">
      <w:pPr>
        <w:rPr>
          <w:rFonts w:ascii="Times New Roman" w:eastAsia="方正仿宋_GBK" w:hAnsi="Times New Roman" w:cs="Times New Roman"/>
          <w:b/>
          <w:bCs/>
          <w:sz w:val="32"/>
          <w:szCs w:val="40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40"/>
          <w:lang w:bidi="ar"/>
        </w:rPr>
        <w:br w:type="page"/>
      </w:r>
    </w:p>
    <w:p w14:paraId="0E2E3EB9" w14:textId="77777777" w:rsidR="00032ED3" w:rsidRDefault="00C47478">
      <w:pPr>
        <w:outlineLvl w:val="0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  <w:lang w:bidi="ar"/>
        </w:rPr>
        <w:lastRenderedPageBreak/>
        <w:t>附件8：产品核心技术、关键功能、与其他同类同档次产品比较</w:t>
      </w:r>
    </w:p>
    <w:p w14:paraId="28469D5A" w14:textId="77777777" w:rsidR="00032ED3" w:rsidRDefault="00C47478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 w:hint="eastAsia"/>
          <w:b/>
          <w:sz w:val="28"/>
          <w:szCs w:val="28"/>
        </w:rPr>
        <w:t>1.核心技术、关键功能</w:t>
      </w:r>
    </w:p>
    <w:tbl>
      <w:tblPr>
        <w:tblW w:w="8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7515"/>
      </w:tblGrid>
      <w:tr w:rsidR="00032ED3" w14:paraId="00C37061" w14:textId="77777777">
        <w:trPr>
          <w:trHeight w:val="1000"/>
          <w:jc w:val="center"/>
        </w:trPr>
        <w:tc>
          <w:tcPr>
            <w:tcW w:w="931" w:type="dxa"/>
            <w:vAlign w:val="center"/>
          </w:tcPr>
          <w:p w14:paraId="5B6FBDED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序号</w:t>
            </w:r>
          </w:p>
        </w:tc>
        <w:tc>
          <w:tcPr>
            <w:tcW w:w="7515" w:type="dxa"/>
            <w:vAlign w:val="center"/>
          </w:tcPr>
          <w:p w14:paraId="4DA3E923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cs="Tahoma" w:hint="eastAsia"/>
                <w:b/>
                <w:sz w:val="28"/>
                <w:szCs w:val="28"/>
              </w:rPr>
              <w:t>核心技术和关键功能</w:t>
            </w:r>
          </w:p>
        </w:tc>
      </w:tr>
      <w:tr w:rsidR="00032ED3" w14:paraId="3C069B64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578BAE29" w14:textId="77777777" w:rsidR="00032ED3" w:rsidRDefault="00032ED3">
            <w:pPr>
              <w:numPr>
                <w:ilvl w:val="0"/>
                <w:numId w:val="2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15" w:type="dxa"/>
            <w:vAlign w:val="center"/>
          </w:tcPr>
          <w:p w14:paraId="13C83AB3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334F662E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742C860B" w14:textId="77777777" w:rsidR="00032ED3" w:rsidRDefault="00032ED3">
            <w:pPr>
              <w:numPr>
                <w:ilvl w:val="0"/>
                <w:numId w:val="2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15" w:type="dxa"/>
            <w:vAlign w:val="center"/>
          </w:tcPr>
          <w:p w14:paraId="6B45FB50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2C69D9C8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0048BE87" w14:textId="77777777" w:rsidR="00032ED3" w:rsidRDefault="00032ED3">
            <w:pPr>
              <w:numPr>
                <w:ilvl w:val="0"/>
                <w:numId w:val="2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15" w:type="dxa"/>
            <w:vAlign w:val="center"/>
          </w:tcPr>
          <w:p w14:paraId="071CC0DC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466173D6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5B67127A" w14:textId="77777777" w:rsidR="00032ED3" w:rsidRDefault="00032ED3">
            <w:pPr>
              <w:numPr>
                <w:ilvl w:val="0"/>
                <w:numId w:val="2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15" w:type="dxa"/>
            <w:vAlign w:val="center"/>
          </w:tcPr>
          <w:p w14:paraId="18C3B277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05EF47A2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187C4423" w14:textId="77777777" w:rsidR="00032ED3" w:rsidRDefault="00032ED3">
            <w:pPr>
              <w:numPr>
                <w:ilvl w:val="0"/>
                <w:numId w:val="2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15" w:type="dxa"/>
            <w:vAlign w:val="center"/>
          </w:tcPr>
          <w:p w14:paraId="7BC6698E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7946378E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092014CE" w14:textId="77777777" w:rsidR="00032ED3" w:rsidRDefault="00032ED3">
            <w:pPr>
              <w:numPr>
                <w:ilvl w:val="0"/>
                <w:numId w:val="2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15" w:type="dxa"/>
            <w:vAlign w:val="center"/>
          </w:tcPr>
          <w:p w14:paraId="03014312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451B97F4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36EAA430" w14:textId="77777777" w:rsidR="00032ED3" w:rsidRDefault="00032ED3">
            <w:pPr>
              <w:numPr>
                <w:ilvl w:val="0"/>
                <w:numId w:val="2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15" w:type="dxa"/>
            <w:vAlign w:val="center"/>
          </w:tcPr>
          <w:p w14:paraId="6A253C9D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0984758D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141CAFB1" w14:textId="77777777" w:rsidR="00032ED3" w:rsidRDefault="00032ED3">
            <w:pPr>
              <w:numPr>
                <w:ilvl w:val="0"/>
                <w:numId w:val="2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15" w:type="dxa"/>
            <w:vAlign w:val="center"/>
          </w:tcPr>
          <w:p w14:paraId="665FEA6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451FC40B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2BCA9222" w14:textId="77777777" w:rsidR="00032ED3" w:rsidRDefault="00032ED3">
            <w:pPr>
              <w:numPr>
                <w:ilvl w:val="0"/>
                <w:numId w:val="2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15" w:type="dxa"/>
            <w:vAlign w:val="center"/>
          </w:tcPr>
          <w:p w14:paraId="2EF2D9DE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3D52D03C" w14:textId="77777777">
        <w:trPr>
          <w:trHeight w:val="340"/>
          <w:jc w:val="center"/>
        </w:trPr>
        <w:tc>
          <w:tcPr>
            <w:tcW w:w="931" w:type="dxa"/>
            <w:vAlign w:val="center"/>
          </w:tcPr>
          <w:p w14:paraId="5AB042AD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...</w:t>
            </w:r>
          </w:p>
        </w:tc>
        <w:tc>
          <w:tcPr>
            <w:tcW w:w="7515" w:type="dxa"/>
            <w:vAlign w:val="center"/>
          </w:tcPr>
          <w:p w14:paraId="6D2C835A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14:paraId="22A47AC9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</w:p>
    <w:p w14:paraId="778F9DA0" w14:textId="77777777" w:rsidR="00032ED3" w:rsidRDefault="00C47478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 w:hint="eastAsia"/>
          <w:b/>
          <w:sz w:val="28"/>
          <w:szCs w:val="28"/>
        </w:rPr>
        <w:t>2.同类型产品列举</w:t>
      </w:r>
    </w:p>
    <w:tbl>
      <w:tblPr>
        <w:tblW w:w="8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6701"/>
      </w:tblGrid>
      <w:tr w:rsidR="00032ED3" w14:paraId="4FFB8106" w14:textId="77777777">
        <w:trPr>
          <w:trHeight w:val="1000"/>
          <w:jc w:val="center"/>
        </w:trPr>
        <w:tc>
          <w:tcPr>
            <w:tcW w:w="1745" w:type="dxa"/>
            <w:vAlign w:val="center"/>
          </w:tcPr>
          <w:p w14:paraId="04CE3817" w14:textId="77777777" w:rsidR="00032ED3" w:rsidRDefault="00C47478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序号</w:t>
            </w:r>
          </w:p>
        </w:tc>
        <w:tc>
          <w:tcPr>
            <w:tcW w:w="6701" w:type="dxa"/>
            <w:vAlign w:val="center"/>
          </w:tcPr>
          <w:p w14:paraId="0AB2E1D6" w14:textId="77777777" w:rsidR="00032ED3" w:rsidRDefault="00C47478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品牌名称</w:t>
            </w:r>
          </w:p>
        </w:tc>
      </w:tr>
      <w:tr w:rsidR="00032ED3" w14:paraId="1D49E5E8" w14:textId="77777777">
        <w:trPr>
          <w:trHeight w:val="454"/>
          <w:jc w:val="center"/>
        </w:trPr>
        <w:tc>
          <w:tcPr>
            <w:tcW w:w="1745" w:type="dxa"/>
            <w:vAlign w:val="center"/>
          </w:tcPr>
          <w:p w14:paraId="4F12867F" w14:textId="77777777" w:rsidR="00032ED3" w:rsidRDefault="00032ED3">
            <w:pPr>
              <w:numPr>
                <w:ilvl w:val="0"/>
                <w:numId w:val="3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6701" w:type="dxa"/>
            <w:vAlign w:val="center"/>
          </w:tcPr>
          <w:p w14:paraId="7F030E99" w14:textId="77777777" w:rsidR="00032ED3" w:rsidRDefault="00032ED3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4D22B3FF" w14:textId="77777777">
        <w:trPr>
          <w:trHeight w:val="454"/>
          <w:jc w:val="center"/>
        </w:trPr>
        <w:tc>
          <w:tcPr>
            <w:tcW w:w="1745" w:type="dxa"/>
            <w:vAlign w:val="center"/>
          </w:tcPr>
          <w:p w14:paraId="0E58B740" w14:textId="77777777" w:rsidR="00032ED3" w:rsidRDefault="00032ED3">
            <w:pPr>
              <w:numPr>
                <w:ilvl w:val="0"/>
                <w:numId w:val="3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6701" w:type="dxa"/>
            <w:vAlign w:val="center"/>
          </w:tcPr>
          <w:p w14:paraId="15F70B47" w14:textId="77777777" w:rsidR="00032ED3" w:rsidRDefault="00032ED3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4331593B" w14:textId="77777777">
        <w:trPr>
          <w:trHeight w:val="454"/>
          <w:jc w:val="center"/>
        </w:trPr>
        <w:tc>
          <w:tcPr>
            <w:tcW w:w="1745" w:type="dxa"/>
            <w:vAlign w:val="center"/>
          </w:tcPr>
          <w:p w14:paraId="4E5C4689" w14:textId="77777777" w:rsidR="00032ED3" w:rsidRDefault="00032ED3">
            <w:pPr>
              <w:numPr>
                <w:ilvl w:val="0"/>
                <w:numId w:val="3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6701" w:type="dxa"/>
            <w:vAlign w:val="center"/>
          </w:tcPr>
          <w:p w14:paraId="4FAC1343" w14:textId="77777777" w:rsidR="00032ED3" w:rsidRDefault="00032ED3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5FA521C1" w14:textId="77777777">
        <w:trPr>
          <w:trHeight w:val="454"/>
          <w:jc w:val="center"/>
        </w:trPr>
        <w:tc>
          <w:tcPr>
            <w:tcW w:w="1745" w:type="dxa"/>
            <w:vAlign w:val="center"/>
          </w:tcPr>
          <w:p w14:paraId="5C8CFEA7" w14:textId="77777777" w:rsidR="00032ED3" w:rsidRDefault="00032ED3">
            <w:pPr>
              <w:numPr>
                <w:ilvl w:val="0"/>
                <w:numId w:val="3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6701" w:type="dxa"/>
            <w:vAlign w:val="center"/>
          </w:tcPr>
          <w:p w14:paraId="5D964F0F" w14:textId="77777777" w:rsidR="00032ED3" w:rsidRDefault="00032ED3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6FBEEBDC" w14:textId="77777777">
        <w:trPr>
          <w:trHeight w:val="454"/>
          <w:jc w:val="center"/>
        </w:trPr>
        <w:tc>
          <w:tcPr>
            <w:tcW w:w="1745" w:type="dxa"/>
            <w:vAlign w:val="center"/>
          </w:tcPr>
          <w:p w14:paraId="5B45A997" w14:textId="77777777" w:rsidR="00032ED3" w:rsidRDefault="00032ED3">
            <w:pPr>
              <w:numPr>
                <w:ilvl w:val="0"/>
                <w:numId w:val="3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6701" w:type="dxa"/>
            <w:vAlign w:val="center"/>
          </w:tcPr>
          <w:p w14:paraId="53472986" w14:textId="77777777" w:rsidR="00032ED3" w:rsidRDefault="00032ED3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74BDA72C" w14:textId="77777777">
        <w:trPr>
          <w:trHeight w:val="454"/>
          <w:jc w:val="center"/>
        </w:trPr>
        <w:tc>
          <w:tcPr>
            <w:tcW w:w="1745" w:type="dxa"/>
            <w:vAlign w:val="center"/>
          </w:tcPr>
          <w:p w14:paraId="59DED86D" w14:textId="77777777" w:rsidR="00032ED3" w:rsidRDefault="00032ED3">
            <w:pPr>
              <w:numPr>
                <w:ilvl w:val="0"/>
                <w:numId w:val="3"/>
              </w:num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6701" w:type="dxa"/>
            <w:vAlign w:val="center"/>
          </w:tcPr>
          <w:p w14:paraId="0629D790" w14:textId="77777777" w:rsidR="00032ED3" w:rsidRDefault="00032ED3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032ED3" w14:paraId="0A8EA7E3" w14:textId="77777777">
        <w:trPr>
          <w:trHeight w:val="454"/>
          <w:jc w:val="center"/>
        </w:trPr>
        <w:tc>
          <w:tcPr>
            <w:tcW w:w="1745" w:type="dxa"/>
            <w:vAlign w:val="center"/>
          </w:tcPr>
          <w:p w14:paraId="10D8E34C" w14:textId="77777777" w:rsidR="00032ED3" w:rsidRDefault="00C47478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...</w:t>
            </w:r>
          </w:p>
        </w:tc>
        <w:tc>
          <w:tcPr>
            <w:tcW w:w="6701" w:type="dxa"/>
            <w:vAlign w:val="center"/>
          </w:tcPr>
          <w:p w14:paraId="7FFF712D" w14:textId="77777777" w:rsidR="00032ED3" w:rsidRDefault="00032ED3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14:paraId="0F79133A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</w:p>
    <w:p w14:paraId="54212067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</w:p>
    <w:p w14:paraId="1565B1AD" w14:textId="77777777" w:rsidR="0027257C" w:rsidRDefault="0027257C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</w:p>
    <w:p w14:paraId="41ECE049" w14:textId="77777777" w:rsidR="00032ED3" w:rsidRDefault="00C47478">
      <w:pPr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 w:hint="eastAsia"/>
          <w:b/>
          <w:sz w:val="28"/>
          <w:szCs w:val="28"/>
        </w:rPr>
        <w:lastRenderedPageBreak/>
        <w:t>3：</w:t>
      </w:r>
      <w:bookmarkStart w:id="11" w:name="OLE_LINK3"/>
      <w:bookmarkStart w:id="12" w:name="OLE_LINK4"/>
      <w:r>
        <w:rPr>
          <w:rFonts w:ascii="楷体" w:eastAsia="楷体" w:hAnsi="楷体" w:cs="Tahoma" w:hint="eastAsia"/>
          <w:b/>
          <w:sz w:val="28"/>
          <w:szCs w:val="28"/>
        </w:rPr>
        <w:t>市场上同类型产品</w:t>
      </w:r>
      <w:bookmarkEnd w:id="11"/>
      <w:bookmarkEnd w:id="12"/>
      <w:r>
        <w:rPr>
          <w:rFonts w:ascii="楷体" w:eastAsia="楷体" w:hAnsi="楷体" w:cs="Tahoma" w:hint="eastAsia"/>
          <w:b/>
          <w:sz w:val="28"/>
          <w:szCs w:val="28"/>
        </w:rPr>
        <w:t>功能技术差异性对比</w:t>
      </w:r>
    </w:p>
    <w:tbl>
      <w:tblPr>
        <w:tblW w:w="10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1230"/>
        <w:gridCol w:w="1747"/>
        <w:gridCol w:w="1889"/>
        <w:gridCol w:w="1782"/>
        <w:gridCol w:w="1509"/>
        <w:gridCol w:w="1726"/>
      </w:tblGrid>
      <w:tr w:rsidR="00032ED3" w14:paraId="57A06DAA" w14:textId="77777777">
        <w:trPr>
          <w:trHeight w:val="1000"/>
          <w:jc w:val="center"/>
        </w:trPr>
        <w:tc>
          <w:tcPr>
            <w:tcW w:w="1886" w:type="dxa"/>
            <w:gridSpan w:val="2"/>
            <w:vMerge w:val="restart"/>
            <w:vAlign w:val="center"/>
          </w:tcPr>
          <w:p w14:paraId="651B9499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品牌信息</w:t>
            </w:r>
          </w:p>
        </w:tc>
        <w:tc>
          <w:tcPr>
            <w:tcW w:w="1747" w:type="dxa"/>
            <w:vAlign w:val="center"/>
          </w:tcPr>
          <w:p w14:paraId="07A73C4F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推介产品</w:t>
            </w:r>
          </w:p>
        </w:tc>
        <w:tc>
          <w:tcPr>
            <w:tcW w:w="6906" w:type="dxa"/>
            <w:gridSpan w:val="4"/>
            <w:vAlign w:val="center"/>
          </w:tcPr>
          <w:p w14:paraId="2B69B248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其它品牌</w:t>
            </w:r>
            <w:r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(不得直接</w:t>
            </w:r>
            <w:proofErr w:type="gramStart"/>
            <w:r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写出非</w:t>
            </w:r>
            <w:proofErr w:type="gramEnd"/>
            <w:r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本品牌的其它品牌名称)</w:t>
            </w:r>
          </w:p>
        </w:tc>
      </w:tr>
      <w:tr w:rsidR="00032ED3" w14:paraId="2B63F151" w14:textId="77777777">
        <w:trPr>
          <w:trHeight w:val="600"/>
          <w:jc w:val="center"/>
        </w:trPr>
        <w:tc>
          <w:tcPr>
            <w:tcW w:w="1886" w:type="dxa"/>
            <w:gridSpan w:val="2"/>
            <w:vMerge/>
          </w:tcPr>
          <w:p w14:paraId="0C3D7B72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47" w:type="dxa"/>
            <w:vAlign w:val="center"/>
          </w:tcPr>
          <w:p w14:paraId="315A0140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XXXX品牌</w:t>
            </w:r>
          </w:p>
        </w:tc>
        <w:tc>
          <w:tcPr>
            <w:tcW w:w="1889" w:type="dxa"/>
            <w:vAlign w:val="center"/>
          </w:tcPr>
          <w:p w14:paraId="3E625FF2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品牌B</w:t>
            </w:r>
          </w:p>
        </w:tc>
        <w:tc>
          <w:tcPr>
            <w:tcW w:w="1782" w:type="dxa"/>
            <w:vAlign w:val="center"/>
          </w:tcPr>
          <w:p w14:paraId="3A3FD0A0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品牌C</w:t>
            </w:r>
          </w:p>
        </w:tc>
        <w:tc>
          <w:tcPr>
            <w:tcW w:w="1509" w:type="dxa"/>
            <w:vAlign w:val="center"/>
          </w:tcPr>
          <w:p w14:paraId="49166996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品牌D</w:t>
            </w:r>
          </w:p>
        </w:tc>
        <w:tc>
          <w:tcPr>
            <w:tcW w:w="1726" w:type="dxa"/>
            <w:vAlign w:val="center"/>
          </w:tcPr>
          <w:p w14:paraId="5C13F42E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品牌F</w:t>
            </w:r>
          </w:p>
        </w:tc>
      </w:tr>
      <w:tr w:rsidR="00032ED3" w14:paraId="02463615" w14:textId="77777777">
        <w:trPr>
          <w:trHeight w:val="600"/>
          <w:jc w:val="center"/>
        </w:trPr>
        <w:tc>
          <w:tcPr>
            <w:tcW w:w="656" w:type="dxa"/>
            <w:vMerge w:val="restart"/>
            <w:vAlign w:val="center"/>
          </w:tcPr>
          <w:p w14:paraId="5356870A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cs="Tahoma" w:hint="eastAsia"/>
                <w:bCs/>
                <w:szCs w:val="21"/>
              </w:rPr>
              <w:t>同类型产品功能技术差异性对比</w:t>
            </w:r>
          </w:p>
        </w:tc>
        <w:tc>
          <w:tcPr>
            <w:tcW w:w="1230" w:type="dxa"/>
            <w:vAlign w:val="center"/>
          </w:tcPr>
          <w:p w14:paraId="73F0B498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指标1</w:t>
            </w:r>
          </w:p>
        </w:tc>
        <w:tc>
          <w:tcPr>
            <w:tcW w:w="1747" w:type="dxa"/>
            <w:vAlign w:val="center"/>
          </w:tcPr>
          <w:p w14:paraId="47D89B89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8E93DE2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6FC69331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7C9BB0C1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3A64A15A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1708EE20" w14:textId="77777777">
        <w:trPr>
          <w:trHeight w:val="600"/>
          <w:jc w:val="center"/>
        </w:trPr>
        <w:tc>
          <w:tcPr>
            <w:tcW w:w="656" w:type="dxa"/>
            <w:vMerge/>
          </w:tcPr>
          <w:p w14:paraId="61C936E4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02419B16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指标2</w:t>
            </w:r>
          </w:p>
        </w:tc>
        <w:tc>
          <w:tcPr>
            <w:tcW w:w="1747" w:type="dxa"/>
            <w:vAlign w:val="center"/>
          </w:tcPr>
          <w:p w14:paraId="40F76F8E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5DE7B693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77C3FEF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2D3819FD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14D5ECFD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4CBB6566" w14:textId="77777777">
        <w:trPr>
          <w:trHeight w:val="600"/>
          <w:jc w:val="center"/>
        </w:trPr>
        <w:tc>
          <w:tcPr>
            <w:tcW w:w="656" w:type="dxa"/>
            <w:vMerge/>
          </w:tcPr>
          <w:p w14:paraId="3268B93D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3085D2DF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指标3</w:t>
            </w:r>
          </w:p>
        </w:tc>
        <w:tc>
          <w:tcPr>
            <w:tcW w:w="1747" w:type="dxa"/>
            <w:vAlign w:val="center"/>
          </w:tcPr>
          <w:p w14:paraId="6FA2444F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B9AAA1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1F3C2ED0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262201B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27AAE268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61905AAA" w14:textId="77777777">
        <w:trPr>
          <w:trHeight w:val="600"/>
          <w:jc w:val="center"/>
        </w:trPr>
        <w:tc>
          <w:tcPr>
            <w:tcW w:w="656" w:type="dxa"/>
            <w:vMerge/>
          </w:tcPr>
          <w:p w14:paraId="48D6F990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6F84F72A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指标4</w:t>
            </w:r>
          </w:p>
        </w:tc>
        <w:tc>
          <w:tcPr>
            <w:tcW w:w="1747" w:type="dxa"/>
            <w:vAlign w:val="center"/>
          </w:tcPr>
          <w:p w14:paraId="6AE64568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6F5D83FE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6B0DA84D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5E3578B9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32152F09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6382A898" w14:textId="77777777">
        <w:trPr>
          <w:trHeight w:val="600"/>
          <w:jc w:val="center"/>
        </w:trPr>
        <w:tc>
          <w:tcPr>
            <w:tcW w:w="656" w:type="dxa"/>
            <w:vMerge/>
          </w:tcPr>
          <w:p w14:paraId="0366F86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5720814B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指标5</w:t>
            </w:r>
          </w:p>
        </w:tc>
        <w:tc>
          <w:tcPr>
            <w:tcW w:w="1747" w:type="dxa"/>
            <w:vAlign w:val="center"/>
          </w:tcPr>
          <w:p w14:paraId="2D48BFD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25F414A3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1E6B18D3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16A599CE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630F1184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208D7C25" w14:textId="77777777">
        <w:trPr>
          <w:trHeight w:val="600"/>
          <w:jc w:val="center"/>
        </w:trPr>
        <w:tc>
          <w:tcPr>
            <w:tcW w:w="656" w:type="dxa"/>
            <w:vMerge/>
          </w:tcPr>
          <w:p w14:paraId="0B8F97F9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6794FD2E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指标6</w:t>
            </w:r>
          </w:p>
        </w:tc>
        <w:tc>
          <w:tcPr>
            <w:tcW w:w="1747" w:type="dxa"/>
            <w:vAlign w:val="center"/>
          </w:tcPr>
          <w:p w14:paraId="329B0BCA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620FB24D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00A8AFEF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031574FC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6B9ABAF2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5AB55916" w14:textId="77777777">
        <w:trPr>
          <w:trHeight w:val="600"/>
          <w:jc w:val="center"/>
        </w:trPr>
        <w:tc>
          <w:tcPr>
            <w:tcW w:w="656" w:type="dxa"/>
            <w:vMerge/>
          </w:tcPr>
          <w:p w14:paraId="088CB4CA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3D005F14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指标7</w:t>
            </w:r>
          </w:p>
        </w:tc>
        <w:tc>
          <w:tcPr>
            <w:tcW w:w="1747" w:type="dxa"/>
            <w:vAlign w:val="center"/>
          </w:tcPr>
          <w:p w14:paraId="5CDE1FDF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2CB84F3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4DD789F0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569F5806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1ED25CB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6DEBA001" w14:textId="77777777">
        <w:trPr>
          <w:trHeight w:val="600"/>
          <w:jc w:val="center"/>
        </w:trPr>
        <w:tc>
          <w:tcPr>
            <w:tcW w:w="656" w:type="dxa"/>
            <w:vMerge/>
          </w:tcPr>
          <w:p w14:paraId="2F8E6DB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371F10F0" w14:textId="77777777" w:rsidR="00032ED3" w:rsidRDefault="00C47478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...</w:t>
            </w:r>
          </w:p>
        </w:tc>
        <w:tc>
          <w:tcPr>
            <w:tcW w:w="1747" w:type="dxa"/>
            <w:vAlign w:val="center"/>
          </w:tcPr>
          <w:p w14:paraId="28B254FF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5E2149B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4DC0E95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34D64996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4F4D6D38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1DE4A2A7" w14:textId="77777777">
        <w:trPr>
          <w:trHeight w:val="600"/>
          <w:jc w:val="center"/>
        </w:trPr>
        <w:tc>
          <w:tcPr>
            <w:tcW w:w="656" w:type="dxa"/>
            <w:vMerge/>
          </w:tcPr>
          <w:p w14:paraId="4F31765E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79C97EE7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47" w:type="dxa"/>
            <w:vAlign w:val="center"/>
          </w:tcPr>
          <w:p w14:paraId="30F28DB1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F538620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1F7C4D9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002EAB11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55CE2FB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14ECEFE1" w14:textId="77777777">
        <w:trPr>
          <w:trHeight w:val="600"/>
          <w:jc w:val="center"/>
        </w:trPr>
        <w:tc>
          <w:tcPr>
            <w:tcW w:w="656" w:type="dxa"/>
            <w:vMerge/>
          </w:tcPr>
          <w:p w14:paraId="41E140BF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0F7A6577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47" w:type="dxa"/>
            <w:vAlign w:val="center"/>
          </w:tcPr>
          <w:p w14:paraId="23F3399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14CA4CD7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7F0B98B1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33E6B766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1D1462CE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47AB12D2" w14:textId="77777777">
        <w:trPr>
          <w:trHeight w:val="600"/>
          <w:jc w:val="center"/>
        </w:trPr>
        <w:tc>
          <w:tcPr>
            <w:tcW w:w="656" w:type="dxa"/>
            <w:vMerge/>
          </w:tcPr>
          <w:p w14:paraId="0854D39A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7728D28D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47" w:type="dxa"/>
            <w:vAlign w:val="center"/>
          </w:tcPr>
          <w:p w14:paraId="259000A4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6F8007F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7A766DAD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1F283D7C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15F83626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57F299D9" w14:textId="77777777">
        <w:trPr>
          <w:trHeight w:val="600"/>
          <w:jc w:val="center"/>
        </w:trPr>
        <w:tc>
          <w:tcPr>
            <w:tcW w:w="656" w:type="dxa"/>
            <w:vMerge/>
          </w:tcPr>
          <w:p w14:paraId="748886A8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  <w:p w14:paraId="161B17FA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0D4F3A10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47" w:type="dxa"/>
            <w:vAlign w:val="center"/>
          </w:tcPr>
          <w:p w14:paraId="4CCC0450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48309958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5F795B9C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543D9454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5F777821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6AE2DB63" w14:textId="77777777">
        <w:trPr>
          <w:trHeight w:val="600"/>
          <w:jc w:val="center"/>
        </w:trPr>
        <w:tc>
          <w:tcPr>
            <w:tcW w:w="656" w:type="dxa"/>
            <w:vMerge/>
          </w:tcPr>
          <w:p w14:paraId="5B99CA1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4B7F5E83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47" w:type="dxa"/>
            <w:vAlign w:val="center"/>
          </w:tcPr>
          <w:p w14:paraId="58B71EB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0F89F9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7C5E4A4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627CA96C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0F98095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left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  <w:tr w:rsidR="00032ED3" w14:paraId="4052B8E6" w14:textId="77777777">
        <w:trPr>
          <w:trHeight w:val="600"/>
          <w:jc w:val="center"/>
        </w:trPr>
        <w:tc>
          <w:tcPr>
            <w:tcW w:w="656" w:type="dxa"/>
            <w:vMerge/>
          </w:tcPr>
          <w:p w14:paraId="4CBA5455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1EECD937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47" w:type="dxa"/>
            <w:vAlign w:val="center"/>
          </w:tcPr>
          <w:p w14:paraId="13110CFB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5B58E3FA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44D1DCD7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09" w:type="dxa"/>
            <w:vAlign w:val="center"/>
          </w:tcPr>
          <w:p w14:paraId="36D41FF1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75EEBEC2" w14:textId="77777777" w:rsidR="00032ED3" w:rsidRDefault="00032ED3">
            <w:pPr>
              <w:tabs>
                <w:tab w:val="left" w:pos="6300"/>
              </w:tabs>
              <w:snapToGrid w:val="0"/>
              <w:spacing w:line="380" w:lineRule="exact"/>
              <w:jc w:val="center"/>
              <w:outlineLvl w:val="0"/>
              <w:rPr>
                <w:rFonts w:ascii="楷体" w:eastAsia="楷体" w:hAnsi="楷体"/>
                <w:szCs w:val="21"/>
              </w:rPr>
            </w:pPr>
          </w:p>
        </w:tc>
      </w:tr>
    </w:tbl>
    <w:p w14:paraId="1E8940A5" w14:textId="77777777" w:rsidR="00032ED3" w:rsidRDefault="00032ED3">
      <w:pPr>
        <w:rPr>
          <w:rFonts w:ascii="Times New Roman" w:eastAsia="方正仿宋_GBK" w:hAnsi="Times New Roman" w:cs="Times New Roman"/>
          <w:b/>
          <w:bCs/>
          <w:sz w:val="32"/>
          <w:szCs w:val="40"/>
        </w:rPr>
      </w:pPr>
    </w:p>
    <w:p w14:paraId="1C8A4097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  <w:lang w:bidi="ar"/>
        </w:rPr>
      </w:pPr>
    </w:p>
    <w:p w14:paraId="5843A6FE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  <w:lang w:bidi="ar"/>
        </w:rPr>
      </w:pPr>
    </w:p>
    <w:p w14:paraId="38E39781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  <w:lang w:bidi="ar"/>
        </w:rPr>
      </w:pPr>
    </w:p>
    <w:p w14:paraId="764C8FA1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  <w:lang w:bidi="ar"/>
        </w:rPr>
      </w:pPr>
    </w:p>
    <w:p w14:paraId="04442AEE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  <w:lang w:bidi="ar"/>
        </w:rPr>
      </w:pPr>
    </w:p>
    <w:p w14:paraId="446C0E35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  <w:lang w:bidi="ar"/>
        </w:rPr>
      </w:pPr>
    </w:p>
    <w:p w14:paraId="5D1AF017" w14:textId="77777777" w:rsidR="00032ED3" w:rsidRDefault="00C47478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 w:hint="eastAsia"/>
          <w:b/>
          <w:sz w:val="28"/>
          <w:szCs w:val="28"/>
          <w:lang w:bidi="ar"/>
        </w:rPr>
        <w:t>附件9：2个同型号产品成交合同</w:t>
      </w:r>
    </w:p>
    <w:p w14:paraId="6B44FFB9" w14:textId="77777777" w:rsidR="00032ED3" w:rsidRDefault="00C47478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 w:hint="eastAsia"/>
          <w:b/>
          <w:sz w:val="28"/>
          <w:szCs w:val="28"/>
          <w:lang w:bidi="ar"/>
        </w:rPr>
        <w:br w:type="page"/>
      </w:r>
    </w:p>
    <w:p w14:paraId="3BBDA0CD" w14:textId="77777777" w:rsidR="00032ED3" w:rsidRDefault="00C47478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  <w:bookmarkStart w:id="13" w:name="OLE_LINK13"/>
      <w:r>
        <w:rPr>
          <w:rFonts w:ascii="楷体" w:eastAsia="楷体" w:hAnsi="楷体" w:cs="Tahoma" w:hint="eastAsia"/>
          <w:b/>
          <w:sz w:val="28"/>
          <w:szCs w:val="28"/>
          <w:lang w:bidi="ar"/>
        </w:rPr>
        <w:lastRenderedPageBreak/>
        <w:t>附件10：彩页</w:t>
      </w:r>
      <w:bookmarkEnd w:id="13"/>
    </w:p>
    <w:p w14:paraId="2F65FB0D" w14:textId="77777777" w:rsidR="00032ED3" w:rsidRDefault="00032ED3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</w:p>
    <w:p w14:paraId="17347527" w14:textId="65BDB6E9" w:rsidR="0027257C" w:rsidRDefault="0027257C">
      <w:pPr>
        <w:rPr>
          <w:rFonts w:ascii="楷体" w:eastAsia="楷体" w:hAnsi="楷体" w:cs="Tahoma"/>
          <w:b/>
          <w:sz w:val="28"/>
          <w:szCs w:val="28"/>
        </w:rPr>
      </w:pPr>
    </w:p>
    <w:p w14:paraId="3A1F0853" w14:textId="77777777" w:rsidR="0027257C" w:rsidRDefault="0027257C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/>
          <w:b/>
          <w:sz w:val="28"/>
          <w:szCs w:val="28"/>
        </w:rPr>
        <w:br w:type="page"/>
      </w:r>
    </w:p>
    <w:p w14:paraId="2385F967" w14:textId="2F0AAF75" w:rsidR="00032ED3" w:rsidRDefault="0027257C">
      <w:pPr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 w:hint="eastAsia"/>
          <w:b/>
          <w:sz w:val="28"/>
          <w:szCs w:val="28"/>
          <w:lang w:bidi="ar"/>
        </w:rPr>
        <w:lastRenderedPageBreak/>
        <w:t>附件10：企业声明函</w:t>
      </w:r>
    </w:p>
    <w:sectPr w:rsidR="00032E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B5DA5" w14:textId="77777777" w:rsidR="00FC439F" w:rsidRDefault="00FC439F" w:rsidP="0034037A">
      <w:r>
        <w:separator/>
      </w:r>
    </w:p>
  </w:endnote>
  <w:endnote w:type="continuationSeparator" w:id="0">
    <w:p w14:paraId="04528D4C" w14:textId="77777777" w:rsidR="00FC439F" w:rsidRDefault="00FC439F" w:rsidP="0034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0E042" w14:textId="77777777" w:rsidR="00FC439F" w:rsidRDefault="00FC439F" w:rsidP="0034037A">
      <w:r>
        <w:separator/>
      </w:r>
    </w:p>
  </w:footnote>
  <w:footnote w:type="continuationSeparator" w:id="0">
    <w:p w14:paraId="42411669" w14:textId="77777777" w:rsidR="00FC439F" w:rsidRDefault="00FC439F" w:rsidP="00340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B5BE"/>
    <w:multiLevelType w:val="singleLevel"/>
    <w:tmpl w:val="184CB5BE"/>
    <w:lvl w:ilvl="0">
      <w:start w:val="1"/>
      <w:numFmt w:val="decimal"/>
      <w:suff w:val="nothing"/>
      <w:lvlText w:val="%1"/>
      <w:lvlJc w:val="left"/>
      <w:pPr>
        <w:ind w:left="425" w:hanging="425"/>
      </w:pPr>
      <w:rPr>
        <w:rFonts w:hint="default"/>
      </w:rPr>
    </w:lvl>
  </w:abstractNum>
  <w:abstractNum w:abstractNumId="1">
    <w:nsid w:val="507F5509"/>
    <w:multiLevelType w:val="hybridMultilevel"/>
    <w:tmpl w:val="33CEBDF2"/>
    <w:lvl w:ilvl="0" w:tplc="24DC8830">
      <w:start w:val="1"/>
      <w:numFmt w:val="decimal"/>
      <w:suff w:val="nothing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DA7885"/>
    <w:multiLevelType w:val="multilevel"/>
    <w:tmpl w:val="6ADA7885"/>
    <w:lvl w:ilvl="0">
      <w:start w:val="1"/>
      <w:numFmt w:val="decimal"/>
      <w:suff w:val="nothing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964FD07"/>
    <w:multiLevelType w:val="singleLevel"/>
    <w:tmpl w:val="7964FD07"/>
    <w:lvl w:ilvl="0">
      <w:start w:val="1"/>
      <w:numFmt w:val="decimal"/>
      <w:suff w:val="nothing"/>
      <w:lvlText w:val="%1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0A"/>
    <w:rsid w:val="00003586"/>
    <w:rsid w:val="0001170C"/>
    <w:rsid w:val="0001350A"/>
    <w:rsid w:val="000138D4"/>
    <w:rsid w:val="00023E85"/>
    <w:rsid w:val="00030DC2"/>
    <w:rsid w:val="00032ED3"/>
    <w:rsid w:val="00040270"/>
    <w:rsid w:val="00041BBB"/>
    <w:rsid w:val="000456C8"/>
    <w:rsid w:val="00074105"/>
    <w:rsid w:val="000817DD"/>
    <w:rsid w:val="00086455"/>
    <w:rsid w:val="00091B5A"/>
    <w:rsid w:val="000C08C3"/>
    <w:rsid w:val="000C0C64"/>
    <w:rsid w:val="000F1F7A"/>
    <w:rsid w:val="00102353"/>
    <w:rsid w:val="00104B6E"/>
    <w:rsid w:val="0011695B"/>
    <w:rsid w:val="0012708E"/>
    <w:rsid w:val="00131467"/>
    <w:rsid w:val="0013191C"/>
    <w:rsid w:val="0013370F"/>
    <w:rsid w:val="0013468D"/>
    <w:rsid w:val="001369A4"/>
    <w:rsid w:val="00141034"/>
    <w:rsid w:val="00146C01"/>
    <w:rsid w:val="00150FEB"/>
    <w:rsid w:val="00160C91"/>
    <w:rsid w:val="00160D58"/>
    <w:rsid w:val="00166D3A"/>
    <w:rsid w:val="00173DDC"/>
    <w:rsid w:val="0017558D"/>
    <w:rsid w:val="00177720"/>
    <w:rsid w:val="00181292"/>
    <w:rsid w:val="00182F38"/>
    <w:rsid w:val="00196626"/>
    <w:rsid w:val="001A2763"/>
    <w:rsid w:val="001A4E23"/>
    <w:rsid w:val="001A4E45"/>
    <w:rsid w:val="001B0B67"/>
    <w:rsid w:val="001D7DA4"/>
    <w:rsid w:val="001E1EDB"/>
    <w:rsid w:val="001F1246"/>
    <w:rsid w:val="001F25A2"/>
    <w:rsid w:val="00200A32"/>
    <w:rsid w:val="0022626A"/>
    <w:rsid w:val="00231E3E"/>
    <w:rsid w:val="00233B74"/>
    <w:rsid w:val="002471F5"/>
    <w:rsid w:val="002504FA"/>
    <w:rsid w:val="002537EE"/>
    <w:rsid w:val="00261719"/>
    <w:rsid w:val="00266A82"/>
    <w:rsid w:val="0027257C"/>
    <w:rsid w:val="00280360"/>
    <w:rsid w:val="002830E6"/>
    <w:rsid w:val="00290C35"/>
    <w:rsid w:val="002A388B"/>
    <w:rsid w:val="002A56DE"/>
    <w:rsid w:val="002A5882"/>
    <w:rsid w:val="002B062C"/>
    <w:rsid w:val="002B0A48"/>
    <w:rsid w:val="002B1B2E"/>
    <w:rsid w:val="002B27A7"/>
    <w:rsid w:val="002B4B1A"/>
    <w:rsid w:val="002B56C6"/>
    <w:rsid w:val="002C0ED9"/>
    <w:rsid w:val="002D2F5F"/>
    <w:rsid w:val="002D61C2"/>
    <w:rsid w:val="002D68CA"/>
    <w:rsid w:val="002E1A3E"/>
    <w:rsid w:val="002F484F"/>
    <w:rsid w:val="002F747C"/>
    <w:rsid w:val="00302EDB"/>
    <w:rsid w:val="00304C8C"/>
    <w:rsid w:val="00317D8E"/>
    <w:rsid w:val="00326D5F"/>
    <w:rsid w:val="003276D9"/>
    <w:rsid w:val="0034037A"/>
    <w:rsid w:val="00362B55"/>
    <w:rsid w:val="00373780"/>
    <w:rsid w:val="00387F60"/>
    <w:rsid w:val="00390854"/>
    <w:rsid w:val="00395523"/>
    <w:rsid w:val="003A12B3"/>
    <w:rsid w:val="003B71AA"/>
    <w:rsid w:val="003C38D8"/>
    <w:rsid w:val="003C5674"/>
    <w:rsid w:val="003D4C0F"/>
    <w:rsid w:val="003E38A3"/>
    <w:rsid w:val="003E49C1"/>
    <w:rsid w:val="003E7DE7"/>
    <w:rsid w:val="003F2ED0"/>
    <w:rsid w:val="003F42F9"/>
    <w:rsid w:val="003F6598"/>
    <w:rsid w:val="004040FB"/>
    <w:rsid w:val="00411905"/>
    <w:rsid w:val="004122FC"/>
    <w:rsid w:val="00422254"/>
    <w:rsid w:val="00425F35"/>
    <w:rsid w:val="004276AB"/>
    <w:rsid w:val="00450908"/>
    <w:rsid w:val="004514BD"/>
    <w:rsid w:val="00454B35"/>
    <w:rsid w:val="00456BF7"/>
    <w:rsid w:val="00472E73"/>
    <w:rsid w:val="004813CF"/>
    <w:rsid w:val="0048550F"/>
    <w:rsid w:val="004A6986"/>
    <w:rsid w:val="004B2337"/>
    <w:rsid w:val="004B5743"/>
    <w:rsid w:val="004B5CA3"/>
    <w:rsid w:val="004D6229"/>
    <w:rsid w:val="004E14B9"/>
    <w:rsid w:val="004F1D9E"/>
    <w:rsid w:val="004F1EEC"/>
    <w:rsid w:val="004F7862"/>
    <w:rsid w:val="00506252"/>
    <w:rsid w:val="00511D09"/>
    <w:rsid w:val="0051605C"/>
    <w:rsid w:val="00523707"/>
    <w:rsid w:val="00530534"/>
    <w:rsid w:val="00536A3C"/>
    <w:rsid w:val="00544B1D"/>
    <w:rsid w:val="0054616E"/>
    <w:rsid w:val="00551310"/>
    <w:rsid w:val="005525F3"/>
    <w:rsid w:val="00556118"/>
    <w:rsid w:val="00561076"/>
    <w:rsid w:val="0056120E"/>
    <w:rsid w:val="00562031"/>
    <w:rsid w:val="00567448"/>
    <w:rsid w:val="005801E9"/>
    <w:rsid w:val="005863CC"/>
    <w:rsid w:val="00587A7E"/>
    <w:rsid w:val="0059040D"/>
    <w:rsid w:val="00592601"/>
    <w:rsid w:val="00592F1D"/>
    <w:rsid w:val="0059526A"/>
    <w:rsid w:val="005969DE"/>
    <w:rsid w:val="00596E82"/>
    <w:rsid w:val="00597257"/>
    <w:rsid w:val="005A5930"/>
    <w:rsid w:val="005C1009"/>
    <w:rsid w:val="005C1133"/>
    <w:rsid w:val="005C2A51"/>
    <w:rsid w:val="005C6493"/>
    <w:rsid w:val="005C7520"/>
    <w:rsid w:val="005D7165"/>
    <w:rsid w:val="005D7216"/>
    <w:rsid w:val="005E3C30"/>
    <w:rsid w:val="005F40B4"/>
    <w:rsid w:val="00607AEB"/>
    <w:rsid w:val="00613330"/>
    <w:rsid w:val="00635FCD"/>
    <w:rsid w:val="0064568E"/>
    <w:rsid w:val="00645E19"/>
    <w:rsid w:val="00646410"/>
    <w:rsid w:val="00657E1A"/>
    <w:rsid w:val="006741B5"/>
    <w:rsid w:val="00676473"/>
    <w:rsid w:val="00677DCB"/>
    <w:rsid w:val="006820EB"/>
    <w:rsid w:val="00682779"/>
    <w:rsid w:val="006954D8"/>
    <w:rsid w:val="006A2C7B"/>
    <w:rsid w:val="006A6798"/>
    <w:rsid w:val="006A7A51"/>
    <w:rsid w:val="006A7A8D"/>
    <w:rsid w:val="006B37DD"/>
    <w:rsid w:val="006B6B11"/>
    <w:rsid w:val="006C0D6E"/>
    <w:rsid w:val="006C23C5"/>
    <w:rsid w:val="006C2880"/>
    <w:rsid w:val="006E2D66"/>
    <w:rsid w:val="006E47ED"/>
    <w:rsid w:val="006E5CE8"/>
    <w:rsid w:val="006E690D"/>
    <w:rsid w:val="006F6FCC"/>
    <w:rsid w:val="00715628"/>
    <w:rsid w:val="00717578"/>
    <w:rsid w:val="007179CC"/>
    <w:rsid w:val="00722BCF"/>
    <w:rsid w:val="00741B1F"/>
    <w:rsid w:val="00741B68"/>
    <w:rsid w:val="00751DCC"/>
    <w:rsid w:val="0075532B"/>
    <w:rsid w:val="0077450A"/>
    <w:rsid w:val="007870E4"/>
    <w:rsid w:val="007874DA"/>
    <w:rsid w:val="00790EFE"/>
    <w:rsid w:val="00797262"/>
    <w:rsid w:val="007973F7"/>
    <w:rsid w:val="007A0546"/>
    <w:rsid w:val="007A4D1F"/>
    <w:rsid w:val="007C5207"/>
    <w:rsid w:val="007D5BAE"/>
    <w:rsid w:val="007F0BDB"/>
    <w:rsid w:val="007F137D"/>
    <w:rsid w:val="007F2208"/>
    <w:rsid w:val="007F6DC6"/>
    <w:rsid w:val="008002B8"/>
    <w:rsid w:val="0080045A"/>
    <w:rsid w:val="00800AD5"/>
    <w:rsid w:val="00810E87"/>
    <w:rsid w:val="00811F40"/>
    <w:rsid w:val="00814AF1"/>
    <w:rsid w:val="00821AE1"/>
    <w:rsid w:val="00826E92"/>
    <w:rsid w:val="0082774A"/>
    <w:rsid w:val="008342BC"/>
    <w:rsid w:val="00841471"/>
    <w:rsid w:val="0085701E"/>
    <w:rsid w:val="00857761"/>
    <w:rsid w:val="00860283"/>
    <w:rsid w:val="00863502"/>
    <w:rsid w:val="008654AA"/>
    <w:rsid w:val="00894F53"/>
    <w:rsid w:val="00896CF2"/>
    <w:rsid w:val="008A08AC"/>
    <w:rsid w:val="008A6C77"/>
    <w:rsid w:val="008B2A3C"/>
    <w:rsid w:val="008B5DEA"/>
    <w:rsid w:val="008C5493"/>
    <w:rsid w:val="008C6A75"/>
    <w:rsid w:val="008C73CE"/>
    <w:rsid w:val="008D08B2"/>
    <w:rsid w:val="008D35FA"/>
    <w:rsid w:val="008E23AA"/>
    <w:rsid w:val="008E2B11"/>
    <w:rsid w:val="008E3C40"/>
    <w:rsid w:val="008E5BB5"/>
    <w:rsid w:val="008F0056"/>
    <w:rsid w:val="00910118"/>
    <w:rsid w:val="009241ED"/>
    <w:rsid w:val="0092699B"/>
    <w:rsid w:val="00931716"/>
    <w:rsid w:val="0093555E"/>
    <w:rsid w:val="00945C65"/>
    <w:rsid w:val="00964C39"/>
    <w:rsid w:val="00965693"/>
    <w:rsid w:val="00971F76"/>
    <w:rsid w:val="00976175"/>
    <w:rsid w:val="00994326"/>
    <w:rsid w:val="009A10FA"/>
    <w:rsid w:val="009A39CA"/>
    <w:rsid w:val="009A7318"/>
    <w:rsid w:val="009B15AC"/>
    <w:rsid w:val="009C4969"/>
    <w:rsid w:val="009C5B56"/>
    <w:rsid w:val="009E1F81"/>
    <w:rsid w:val="009F1ADF"/>
    <w:rsid w:val="009F4A92"/>
    <w:rsid w:val="009F5C0B"/>
    <w:rsid w:val="00A12890"/>
    <w:rsid w:val="00A175E3"/>
    <w:rsid w:val="00A21FC7"/>
    <w:rsid w:val="00A25E31"/>
    <w:rsid w:val="00A33921"/>
    <w:rsid w:val="00A33BE6"/>
    <w:rsid w:val="00A34CA6"/>
    <w:rsid w:val="00A55F35"/>
    <w:rsid w:val="00A757F1"/>
    <w:rsid w:val="00A90423"/>
    <w:rsid w:val="00A93588"/>
    <w:rsid w:val="00AA6B24"/>
    <w:rsid w:val="00AC16A9"/>
    <w:rsid w:val="00AE0900"/>
    <w:rsid w:val="00AE6BFE"/>
    <w:rsid w:val="00AF2D75"/>
    <w:rsid w:val="00B1034E"/>
    <w:rsid w:val="00B11530"/>
    <w:rsid w:val="00B13785"/>
    <w:rsid w:val="00B2333D"/>
    <w:rsid w:val="00B23FEE"/>
    <w:rsid w:val="00B25CA2"/>
    <w:rsid w:val="00B32445"/>
    <w:rsid w:val="00B32CF7"/>
    <w:rsid w:val="00B331AC"/>
    <w:rsid w:val="00B332FA"/>
    <w:rsid w:val="00B42C90"/>
    <w:rsid w:val="00B44D60"/>
    <w:rsid w:val="00B465E4"/>
    <w:rsid w:val="00B53FF8"/>
    <w:rsid w:val="00B54887"/>
    <w:rsid w:val="00B60E93"/>
    <w:rsid w:val="00B6416A"/>
    <w:rsid w:val="00B77AA7"/>
    <w:rsid w:val="00B82BAF"/>
    <w:rsid w:val="00B8534B"/>
    <w:rsid w:val="00B9477E"/>
    <w:rsid w:val="00BA33C4"/>
    <w:rsid w:val="00BA4C47"/>
    <w:rsid w:val="00BB1663"/>
    <w:rsid w:val="00BC0CD3"/>
    <w:rsid w:val="00BC3545"/>
    <w:rsid w:val="00BC3E5B"/>
    <w:rsid w:val="00BD20FA"/>
    <w:rsid w:val="00BF0421"/>
    <w:rsid w:val="00BF22CC"/>
    <w:rsid w:val="00BF23C2"/>
    <w:rsid w:val="00C00277"/>
    <w:rsid w:val="00C13D41"/>
    <w:rsid w:val="00C423DE"/>
    <w:rsid w:val="00C4484E"/>
    <w:rsid w:val="00C47478"/>
    <w:rsid w:val="00C51FCB"/>
    <w:rsid w:val="00C530B1"/>
    <w:rsid w:val="00C575E2"/>
    <w:rsid w:val="00C740CE"/>
    <w:rsid w:val="00C75407"/>
    <w:rsid w:val="00C923EE"/>
    <w:rsid w:val="00C93AD7"/>
    <w:rsid w:val="00CA62AB"/>
    <w:rsid w:val="00CB4794"/>
    <w:rsid w:val="00CC11B8"/>
    <w:rsid w:val="00CD048E"/>
    <w:rsid w:val="00CD2183"/>
    <w:rsid w:val="00CD3838"/>
    <w:rsid w:val="00CD72C3"/>
    <w:rsid w:val="00CF1B22"/>
    <w:rsid w:val="00D12708"/>
    <w:rsid w:val="00D17C1D"/>
    <w:rsid w:val="00D2445D"/>
    <w:rsid w:val="00D359FB"/>
    <w:rsid w:val="00D411D1"/>
    <w:rsid w:val="00D50BB5"/>
    <w:rsid w:val="00D52DE3"/>
    <w:rsid w:val="00D569F0"/>
    <w:rsid w:val="00D62CBA"/>
    <w:rsid w:val="00D65D98"/>
    <w:rsid w:val="00D71338"/>
    <w:rsid w:val="00D82978"/>
    <w:rsid w:val="00D863AF"/>
    <w:rsid w:val="00D90D7F"/>
    <w:rsid w:val="00D9247A"/>
    <w:rsid w:val="00D9357F"/>
    <w:rsid w:val="00DA50A0"/>
    <w:rsid w:val="00DB1789"/>
    <w:rsid w:val="00DC2672"/>
    <w:rsid w:val="00DC4B78"/>
    <w:rsid w:val="00DD2503"/>
    <w:rsid w:val="00DD7C42"/>
    <w:rsid w:val="00DE638E"/>
    <w:rsid w:val="00E03C6B"/>
    <w:rsid w:val="00E22394"/>
    <w:rsid w:val="00E25F9E"/>
    <w:rsid w:val="00E454D4"/>
    <w:rsid w:val="00E45A5E"/>
    <w:rsid w:val="00E55329"/>
    <w:rsid w:val="00E569A0"/>
    <w:rsid w:val="00E63B94"/>
    <w:rsid w:val="00E678A5"/>
    <w:rsid w:val="00E71B9B"/>
    <w:rsid w:val="00E77F3B"/>
    <w:rsid w:val="00E81EB1"/>
    <w:rsid w:val="00E8225D"/>
    <w:rsid w:val="00E92EE0"/>
    <w:rsid w:val="00E953E9"/>
    <w:rsid w:val="00EA42A3"/>
    <w:rsid w:val="00EA5505"/>
    <w:rsid w:val="00EC5682"/>
    <w:rsid w:val="00EC582C"/>
    <w:rsid w:val="00ED12C0"/>
    <w:rsid w:val="00ED2B07"/>
    <w:rsid w:val="00ED3480"/>
    <w:rsid w:val="00EF4348"/>
    <w:rsid w:val="00F004D9"/>
    <w:rsid w:val="00F044C6"/>
    <w:rsid w:val="00F15BAF"/>
    <w:rsid w:val="00F20D43"/>
    <w:rsid w:val="00F229AF"/>
    <w:rsid w:val="00F26822"/>
    <w:rsid w:val="00F27492"/>
    <w:rsid w:val="00F27A00"/>
    <w:rsid w:val="00F3183A"/>
    <w:rsid w:val="00F37F96"/>
    <w:rsid w:val="00F405E2"/>
    <w:rsid w:val="00F43413"/>
    <w:rsid w:val="00F45A14"/>
    <w:rsid w:val="00F611AF"/>
    <w:rsid w:val="00F626A1"/>
    <w:rsid w:val="00F67773"/>
    <w:rsid w:val="00F76DF3"/>
    <w:rsid w:val="00F91B7C"/>
    <w:rsid w:val="00F9483D"/>
    <w:rsid w:val="00FA5C31"/>
    <w:rsid w:val="00FB056C"/>
    <w:rsid w:val="00FB3985"/>
    <w:rsid w:val="00FB462A"/>
    <w:rsid w:val="00FC021E"/>
    <w:rsid w:val="00FC439F"/>
    <w:rsid w:val="00FD0869"/>
    <w:rsid w:val="00FD0A51"/>
    <w:rsid w:val="00FD2C50"/>
    <w:rsid w:val="00FD341B"/>
    <w:rsid w:val="00FD701F"/>
    <w:rsid w:val="00FE3BD8"/>
    <w:rsid w:val="00FF15B0"/>
    <w:rsid w:val="00FF2411"/>
    <w:rsid w:val="00FF3E59"/>
    <w:rsid w:val="2219108C"/>
    <w:rsid w:val="28300E48"/>
    <w:rsid w:val="328A4FFE"/>
    <w:rsid w:val="3DC23BF4"/>
    <w:rsid w:val="5CCD6D66"/>
    <w:rsid w:val="61396238"/>
    <w:rsid w:val="73726D73"/>
    <w:rsid w:val="7914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uiPriority w:val="99"/>
    <w:qFormat/>
    <w:pPr>
      <w:widowControl w:val="0"/>
      <w:spacing w:before="100" w:beforeAutospacing="1" w:after="100" w:afterAutospacing="1"/>
    </w:pPr>
    <w:rPr>
      <w:rFonts w:ascii="宋体" w:hAnsi="Times New Roman" w:cs="Times New Roman"/>
      <w:kern w:val="2"/>
      <w:sz w:val="24"/>
    </w:rPr>
  </w:style>
  <w:style w:type="paragraph" w:styleId="a7">
    <w:name w:val="Body Text First Indent"/>
    <w:basedOn w:val="a3"/>
    <w:link w:val="Char2"/>
    <w:uiPriority w:val="99"/>
    <w:semiHidden/>
    <w:unhideWhenUsed/>
    <w:qFormat/>
    <w:pPr>
      <w:ind w:firstLineChars="100" w:firstLine="420"/>
    </w:pPr>
    <w:rPr>
      <w:rFonts w:ascii="Calibri" w:eastAsia="宋体" w:hAnsi="Calibri" w:cs="Times New Roman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a">
    <w:name w:val="List Paragraph"/>
    <w:basedOn w:val="a"/>
    <w:link w:val="Char3"/>
    <w:uiPriority w:val="34"/>
    <w:qFormat/>
    <w:pPr>
      <w:ind w:firstLineChars="200" w:firstLine="420"/>
    </w:pPr>
  </w:style>
  <w:style w:type="paragraph" w:customStyle="1" w:styleId="AONormal">
    <w:name w:val="AONormal"/>
    <w:qFormat/>
    <w:pPr>
      <w:spacing w:line="260" w:lineRule="atLeast"/>
    </w:pPr>
    <w:rPr>
      <w:rFonts w:ascii="Times New Roman" w:hAnsi="Times New Roman" w:cs="Times New Roman"/>
      <w:sz w:val="22"/>
      <w:szCs w:val="22"/>
      <w:lang w:val="en-GB"/>
    </w:rPr>
  </w:style>
  <w:style w:type="character" w:customStyle="1" w:styleId="Char">
    <w:name w:val="正文文本 Char"/>
    <w:basedOn w:val="a0"/>
    <w:link w:val="a3"/>
    <w:uiPriority w:val="99"/>
    <w:semiHidden/>
    <w:qFormat/>
  </w:style>
  <w:style w:type="character" w:customStyle="1" w:styleId="Char2">
    <w:name w:val="正文首行缩进 Char"/>
    <w:basedOn w:val="Char"/>
    <w:link w:val="a7"/>
    <w:uiPriority w:val="99"/>
    <w:semiHidden/>
    <w:qFormat/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character" w:customStyle="1" w:styleId="Char3">
    <w:name w:val="列出段落 Char"/>
    <w:link w:val="aa"/>
    <w:uiPriority w:val="3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uiPriority w:val="99"/>
    <w:qFormat/>
    <w:pPr>
      <w:widowControl w:val="0"/>
      <w:spacing w:before="100" w:beforeAutospacing="1" w:after="100" w:afterAutospacing="1"/>
    </w:pPr>
    <w:rPr>
      <w:rFonts w:ascii="宋体" w:hAnsi="Times New Roman" w:cs="Times New Roman"/>
      <w:kern w:val="2"/>
      <w:sz w:val="24"/>
    </w:rPr>
  </w:style>
  <w:style w:type="paragraph" w:styleId="a7">
    <w:name w:val="Body Text First Indent"/>
    <w:basedOn w:val="a3"/>
    <w:link w:val="Char2"/>
    <w:uiPriority w:val="99"/>
    <w:semiHidden/>
    <w:unhideWhenUsed/>
    <w:qFormat/>
    <w:pPr>
      <w:ind w:firstLineChars="100" w:firstLine="420"/>
    </w:pPr>
    <w:rPr>
      <w:rFonts w:ascii="Calibri" w:eastAsia="宋体" w:hAnsi="Calibri" w:cs="Times New Roman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a">
    <w:name w:val="List Paragraph"/>
    <w:basedOn w:val="a"/>
    <w:link w:val="Char3"/>
    <w:uiPriority w:val="34"/>
    <w:qFormat/>
    <w:pPr>
      <w:ind w:firstLineChars="200" w:firstLine="420"/>
    </w:pPr>
  </w:style>
  <w:style w:type="paragraph" w:customStyle="1" w:styleId="AONormal">
    <w:name w:val="AONormal"/>
    <w:qFormat/>
    <w:pPr>
      <w:spacing w:line="260" w:lineRule="atLeast"/>
    </w:pPr>
    <w:rPr>
      <w:rFonts w:ascii="Times New Roman" w:hAnsi="Times New Roman" w:cs="Times New Roman"/>
      <w:sz w:val="22"/>
      <w:szCs w:val="22"/>
      <w:lang w:val="en-GB"/>
    </w:rPr>
  </w:style>
  <w:style w:type="character" w:customStyle="1" w:styleId="Char">
    <w:name w:val="正文文本 Char"/>
    <w:basedOn w:val="a0"/>
    <w:link w:val="a3"/>
    <w:uiPriority w:val="99"/>
    <w:semiHidden/>
    <w:qFormat/>
  </w:style>
  <w:style w:type="character" w:customStyle="1" w:styleId="Char2">
    <w:name w:val="正文首行缩进 Char"/>
    <w:basedOn w:val="Char"/>
    <w:link w:val="a7"/>
    <w:uiPriority w:val="99"/>
    <w:semiHidden/>
    <w:qFormat/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character" w:customStyle="1" w:styleId="Char3">
    <w:name w:val="列出段落 Char"/>
    <w:link w:val="aa"/>
    <w:uiPriority w:val="3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05996-AD1A-48DF-9DC8-588E0329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333</Words>
  <Characters>1900</Characters>
  <Application>Microsoft Office Word</Application>
  <DocSecurity>0</DocSecurity>
  <Lines>15</Lines>
  <Paragraphs>4</Paragraphs>
  <ScaleCrop>false</ScaleCrop>
  <Company>微软中国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8</cp:revision>
  <dcterms:created xsi:type="dcterms:W3CDTF">2015-07-03T03:06:00Z</dcterms:created>
  <dcterms:modified xsi:type="dcterms:W3CDTF">2025-08-08T11:51:00Z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eyJoZGlkIjoiNjRhYjZjMmU3NjM3YTVhNmYwZjU4NTc0ZWI2YjViM2EiLCJ1c2VySWQiOiI1OTk5ODM3MDUifQ==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60827B9DB7E24F8EAB1C1BC65777EEB8_12</vt:lpwstr>
  </property>
</Properties>
</file>