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24" w:rsidRPr="000E0A18" w:rsidRDefault="00795824" w:rsidP="00795824">
      <w:pPr>
        <w:jc w:val="center"/>
        <w:rPr>
          <w:rFonts w:ascii="仿宋" w:eastAsia="仿宋" w:hAnsi="仿宋" w:hint="eastAsia"/>
          <w:b/>
          <w:color w:val="000000" w:themeColor="text1"/>
          <w:sz w:val="28"/>
          <w:szCs w:val="24"/>
        </w:rPr>
      </w:pPr>
      <w:bookmarkStart w:id="0" w:name="OLE_LINK5"/>
      <w:bookmarkStart w:id="1" w:name="OLE_LINK6"/>
      <w:bookmarkStart w:id="2" w:name="OLE_LINK1"/>
      <w:bookmarkStart w:id="3" w:name="OLE_LINK2"/>
      <w:r w:rsidRPr="000E0A18">
        <w:rPr>
          <w:rFonts w:ascii="仿宋" w:eastAsia="仿宋" w:hAnsi="仿宋" w:hint="eastAsia"/>
          <w:b/>
          <w:color w:val="000000" w:themeColor="text1"/>
          <w:sz w:val="28"/>
          <w:szCs w:val="24"/>
        </w:rPr>
        <w:t>麻醉信息系统</w:t>
      </w:r>
      <w:bookmarkEnd w:id="2"/>
      <w:bookmarkEnd w:id="3"/>
      <w:r w:rsidRPr="000E0A18">
        <w:rPr>
          <w:rFonts w:ascii="仿宋" w:eastAsia="仿宋" w:hAnsi="仿宋" w:hint="eastAsia"/>
          <w:b/>
          <w:color w:val="000000" w:themeColor="text1"/>
          <w:sz w:val="28"/>
          <w:szCs w:val="24"/>
        </w:rPr>
        <w:t>阳光推介功能需求</w:t>
      </w:r>
    </w:p>
    <w:p w:rsidR="000E0A18" w:rsidRDefault="000E0A18" w:rsidP="00795824">
      <w:pPr>
        <w:jc w:val="center"/>
        <w:rPr>
          <w:rFonts w:asciiTheme="minorEastAsia" w:hAnsiTheme="minorEastAsia"/>
          <w:sz w:val="32"/>
          <w:szCs w:val="32"/>
        </w:rPr>
      </w:pPr>
    </w:p>
    <w:p w:rsidR="00795824" w:rsidRPr="00795824" w:rsidRDefault="00795824" w:rsidP="00795824">
      <w:pPr>
        <w:ind w:firstLineChars="200" w:firstLine="422"/>
        <w:rPr>
          <w:rFonts w:ascii="仿宋" w:eastAsia="仿宋" w:hAnsi="仿宋"/>
          <w:b/>
          <w:color w:val="000000" w:themeColor="text1"/>
          <w:szCs w:val="21"/>
        </w:rPr>
      </w:pPr>
      <w:r w:rsidRPr="00795824">
        <w:rPr>
          <w:rFonts w:ascii="仿宋" w:eastAsia="仿宋" w:hAnsi="仿宋" w:hint="eastAsia"/>
          <w:b/>
          <w:color w:val="000000" w:themeColor="text1"/>
          <w:szCs w:val="21"/>
        </w:rPr>
        <w:t>一、产品需求清单</w:t>
      </w:r>
    </w:p>
    <w:tbl>
      <w:tblPr>
        <w:tblStyle w:val="aa"/>
        <w:tblW w:w="9180" w:type="dxa"/>
        <w:jc w:val="center"/>
        <w:tblLook w:val="04A0" w:firstRow="1" w:lastRow="0" w:firstColumn="1" w:lastColumn="0" w:noHBand="0" w:noVBand="1"/>
      </w:tblPr>
      <w:tblGrid>
        <w:gridCol w:w="1101"/>
        <w:gridCol w:w="3591"/>
        <w:gridCol w:w="1418"/>
        <w:gridCol w:w="1276"/>
        <w:gridCol w:w="1794"/>
      </w:tblGrid>
      <w:tr w:rsidR="00795824" w:rsidRPr="00795824" w:rsidTr="0072387F">
        <w:trPr>
          <w:jc w:val="center"/>
        </w:trPr>
        <w:tc>
          <w:tcPr>
            <w:tcW w:w="1101" w:type="dxa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591" w:type="dxa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产品名称</w:t>
            </w:r>
          </w:p>
        </w:tc>
        <w:tc>
          <w:tcPr>
            <w:tcW w:w="1418" w:type="dxa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购买数量</w:t>
            </w:r>
          </w:p>
        </w:tc>
        <w:tc>
          <w:tcPr>
            <w:tcW w:w="1276" w:type="dxa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单位</w:t>
            </w:r>
          </w:p>
        </w:tc>
        <w:tc>
          <w:tcPr>
            <w:tcW w:w="1794" w:type="dxa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795824" w:rsidTr="0072387F">
        <w:trPr>
          <w:trHeight w:val="647"/>
          <w:jc w:val="center"/>
        </w:trPr>
        <w:tc>
          <w:tcPr>
            <w:tcW w:w="1101" w:type="dxa"/>
            <w:vAlign w:val="center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591" w:type="dxa"/>
            <w:vAlign w:val="center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color w:val="000000" w:themeColor="text1"/>
                <w:szCs w:val="21"/>
              </w:rPr>
              <w:t>麻醉信息系统</w:t>
            </w:r>
          </w:p>
        </w:tc>
        <w:tc>
          <w:tcPr>
            <w:tcW w:w="1418" w:type="dxa"/>
            <w:vAlign w:val="center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95824">
              <w:rPr>
                <w:rFonts w:ascii="仿宋" w:eastAsia="仿宋" w:hAnsi="仿宋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794" w:type="dxa"/>
          </w:tcPr>
          <w:p w:rsidR="00795824" w:rsidRPr="00795824" w:rsidRDefault="00795824" w:rsidP="0072387F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795824" w:rsidRPr="00795824" w:rsidRDefault="00795824" w:rsidP="00795824">
      <w:pPr>
        <w:numPr>
          <w:ilvl w:val="0"/>
          <w:numId w:val="8"/>
        </w:numPr>
        <w:spacing w:line="560" w:lineRule="exact"/>
        <w:ind w:firstLineChars="200" w:firstLine="422"/>
        <w:jc w:val="left"/>
        <w:rPr>
          <w:rFonts w:ascii="仿宋" w:eastAsia="仿宋" w:hAnsi="仿宋"/>
          <w:b/>
          <w:color w:val="000000" w:themeColor="text1"/>
          <w:szCs w:val="21"/>
        </w:rPr>
      </w:pPr>
      <w:r w:rsidRPr="00795824">
        <w:rPr>
          <w:rFonts w:ascii="仿宋" w:eastAsia="仿宋" w:hAnsi="仿宋" w:hint="eastAsia"/>
          <w:b/>
          <w:color w:val="000000" w:themeColor="text1"/>
          <w:szCs w:val="21"/>
        </w:rPr>
        <w:t>功能要求：</w:t>
      </w:r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能够实现一院多区一体化手</w:t>
      </w:r>
      <w:proofErr w:type="gramStart"/>
      <w:r w:rsidRPr="00795824">
        <w:rPr>
          <w:rFonts w:ascii="仿宋" w:eastAsia="仿宋" w:hAnsi="仿宋" w:hint="eastAsia"/>
          <w:color w:val="000000" w:themeColor="text1"/>
          <w:szCs w:val="21"/>
        </w:rPr>
        <w:t>麻系统</w:t>
      </w:r>
      <w:proofErr w:type="gramEnd"/>
      <w:r w:rsidRPr="00795824">
        <w:rPr>
          <w:rFonts w:ascii="仿宋" w:eastAsia="仿宋" w:hAnsi="仿宋" w:hint="eastAsia"/>
          <w:color w:val="000000" w:themeColor="text1"/>
          <w:szCs w:val="21"/>
        </w:rPr>
        <w:t>全覆盖，对患者手术麻醉过程进行术前、术中、术后以及复苏全流程监控管理。</w:t>
      </w:r>
      <w:bookmarkStart w:id="4" w:name="_GoBack"/>
      <w:bookmarkEnd w:id="4"/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系统对接要求：</w:t>
      </w:r>
    </w:p>
    <w:p w:rsidR="00795824" w:rsidRPr="00795824" w:rsidRDefault="00795824" w:rsidP="00795824">
      <w:pPr>
        <w:numPr>
          <w:ilvl w:val="0"/>
          <w:numId w:val="10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能够与HIS、PACS、LIS、EMR、输血、蓝鹰追溯系统、移动护理系统、设备追踪系统和信息交互平台等医院信息系统集成，实现数据互联互通和信息共享；</w:t>
      </w:r>
    </w:p>
    <w:p w:rsidR="00795824" w:rsidRPr="00795824" w:rsidRDefault="00795824" w:rsidP="00795824">
      <w:pPr>
        <w:numPr>
          <w:ilvl w:val="0"/>
          <w:numId w:val="10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具备与数字化手术室系统、行为管理系统、物联网系统、CA电子签名对接功能；</w:t>
      </w:r>
    </w:p>
    <w:p w:rsidR="00795824" w:rsidRPr="00795824" w:rsidRDefault="00795824" w:rsidP="00795824">
      <w:pPr>
        <w:numPr>
          <w:ilvl w:val="0"/>
          <w:numId w:val="10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多中心数据共享：支持与其他医院系统对接，实现跨机构数据汇总，便于大样本研究（如罕见并发症分析）。</w:t>
      </w:r>
    </w:p>
    <w:p w:rsidR="00795824" w:rsidRPr="00795824" w:rsidRDefault="00795824" w:rsidP="00795824">
      <w:pPr>
        <w:numPr>
          <w:ilvl w:val="0"/>
          <w:numId w:val="10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系统</w:t>
      </w:r>
      <w:proofErr w:type="gramStart"/>
      <w:r w:rsidRPr="00795824">
        <w:rPr>
          <w:rFonts w:ascii="仿宋" w:eastAsia="仿宋" w:hAnsi="仿宋" w:hint="eastAsia"/>
          <w:color w:val="000000" w:themeColor="text1"/>
          <w:szCs w:val="21"/>
        </w:rPr>
        <w:t>满足信创</w:t>
      </w:r>
      <w:proofErr w:type="gramEnd"/>
      <w:r w:rsidRPr="00795824">
        <w:rPr>
          <w:rFonts w:ascii="仿宋" w:eastAsia="仿宋" w:hAnsi="仿宋" w:hint="eastAsia"/>
          <w:color w:val="000000" w:themeColor="text1"/>
          <w:szCs w:val="21"/>
        </w:rPr>
        <w:t>要求，支持国产数据库、操作系统和国产芯片；</w:t>
      </w:r>
    </w:p>
    <w:p w:rsidR="00795824" w:rsidRPr="00795824" w:rsidRDefault="00795824" w:rsidP="00795824">
      <w:pPr>
        <w:numPr>
          <w:ilvl w:val="0"/>
          <w:numId w:val="10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系统功能符合国家卫生健康委员会颁布的《医院信息系统功能基本规范》、《电子病历系统功能规范（试行）》《电子病历系统功能应用水平分级评价方法及标准（试行）》等要求。</w:t>
      </w:r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麻醉质控：支持《麻醉专业医疗质量控制指标（2022年版）》质</w:t>
      </w:r>
      <w:proofErr w:type="gramStart"/>
      <w:r w:rsidRPr="00795824">
        <w:rPr>
          <w:rFonts w:ascii="仿宋" w:eastAsia="仿宋" w:hAnsi="仿宋" w:hint="eastAsia"/>
          <w:color w:val="000000" w:themeColor="text1"/>
          <w:szCs w:val="21"/>
        </w:rPr>
        <w:t>控标准</w:t>
      </w:r>
      <w:proofErr w:type="gramEnd"/>
      <w:r w:rsidRPr="00795824">
        <w:rPr>
          <w:rFonts w:ascii="仿宋" w:eastAsia="仿宋" w:hAnsi="仿宋" w:hint="eastAsia"/>
          <w:color w:val="000000" w:themeColor="text1"/>
          <w:szCs w:val="21"/>
        </w:rPr>
        <w:t>信息的记录功能，支持质控统计分析功能。</w:t>
      </w:r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信息展示：</w:t>
      </w:r>
    </w:p>
    <w:p w:rsidR="00795824" w:rsidRPr="00795824" w:rsidRDefault="00795824" w:rsidP="00795824">
      <w:pPr>
        <w:numPr>
          <w:ilvl w:val="0"/>
          <w:numId w:val="11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支持通过实时消息平台发送至患者大屏幕进行显示，让患者家属能够及时了解手术进行的动态；</w:t>
      </w:r>
    </w:p>
    <w:p w:rsidR="00795824" w:rsidRPr="00795824" w:rsidRDefault="00795824" w:rsidP="00795824">
      <w:pPr>
        <w:numPr>
          <w:ilvl w:val="0"/>
          <w:numId w:val="11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能够同屏分院区展现所有今日手术的进程情况，便于手术室管理者实时掌握手术进展状况，实时刷新手术进展；</w:t>
      </w:r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移动端要求：支持安卓、IOS系统的患者，可查看手术通知单、手术注意事项、麻醉知识、手术室介绍、手术过程介绍、患者术前自我评估等。</w:t>
      </w:r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权限管理：能够根据医院信息化管理的要求创建用户，为指定用户分配角色以获得相应的权限。对角色分级授权管理，避免用户超权限操作。</w:t>
      </w:r>
    </w:p>
    <w:p w:rsidR="00795824" w:rsidRPr="00795824" w:rsidRDefault="00795824" w:rsidP="00795824">
      <w:pPr>
        <w:numPr>
          <w:ilvl w:val="0"/>
          <w:numId w:val="9"/>
        </w:numPr>
        <w:spacing w:line="560" w:lineRule="exact"/>
        <w:ind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lastRenderedPageBreak/>
        <w:t>科研、教学模块：</w:t>
      </w:r>
    </w:p>
    <w:p w:rsidR="00795824" w:rsidRPr="00795824" w:rsidRDefault="00795824" w:rsidP="00795824">
      <w:pPr>
        <w:numPr>
          <w:ilvl w:val="0"/>
          <w:numId w:val="12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具备数据检索、统计分析、临床数据归档与回顾、模拟训练功能、专业知识库集成等功能；</w:t>
      </w:r>
    </w:p>
    <w:p w:rsidR="00795824" w:rsidRPr="00795824" w:rsidRDefault="00795824" w:rsidP="00795824">
      <w:pPr>
        <w:numPr>
          <w:ilvl w:val="0"/>
          <w:numId w:val="12"/>
        </w:numPr>
        <w:spacing w:line="560" w:lineRule="exact"/>
        <w:ind w:left="0" w:firstLineChars="200" w:firstLine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能够记录麻醉、护理学员操作日志（如麻醉计划制定、事件处理响应时间），生成能力评估报告。</w:t>
      </w:r>
    </w:p>
    <w:p w:rsidR="00795824" w:rsidRPr="00570397" w:rsidRDefault="00795824" w:rsidP="00795824">
      <w:pPr>
        <w:numPr>
          <w:ilvl w:val="0"/>
          <w:numId w:val="12"/>
        </w:numPr>
        <w:spacing w:line="560" w:lineRule="exact"/>
        <w:ind w:left="0" w:firstLineChars="200" w:firstLine="420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支持在线考试功能，题库涵盖、麻醉理论、案例分析等。</w:t>
      </w:r>
    </w:p>
    <w:p w:rsidR="00795824" w:rsidRPr="00795824" w:rsidRDefault="00795824" w:rsidP="00795824">
      <w:pPr>
        <w:numPr>
          <w:ilvl w:val="0"/>
          <w:numId w:val="8"/>
        </w:numPr>
        <w:spacing w:line="560" w:lineRule="exact"/>
        <w:ind w:firstLineChars="200" w:firstLine="422"/>
        <w:jc w:val="left"/>
        <w:rPr>
          <w:rFonts w:ascii="仿宋" w:eastAsia="仿宋" w:hAnsi="仿宋"/>
          <w:b/>
          <w:color w:val="000000" w:themeColor="text1"/>
          <w:szCs w:val="21"/>
        </w:rPr>
      </w:pPr>
      <w:r w:rsidRPr="00795824">
        <w:rPr>
          <w:rFonts w:ascii="仿宋" w:eastAsia="仿宋" w:hAnsi="仿宋" w:hint="eastAsia"/>
          <w:b/>
          <w:color w:val="000000" w:themeColor="text1"/>
          <w:szCs w:val="21"/>
        </w:rPr>
        <w:t>基本配置要求</w:t>
      </w:r>
    </w:p>
    <w:p w:rsidR="00795824" w:rsidRPr="00795824" w:rsidRDefault="00795824" w:rsidP="00795824">
      <w:pPr>
        <w:numPr>
          <w:ilvl w:val="0"/>
          <w:numId w:val="13"/>
        </w:numPr>
        <w:spacing w:line="560" w:lineRule="exact"/>
        <w:ind w:leftChars="200" w:left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住院手术间节点授权</w:t>
      </w:r>
      <w:r w:rsidRPr="00795824">
        <w:rPr>
          <w:rFonts w:ascii="仿宋" w:eastAsia="仿宋" w:hAnsi="仿宋"/>
          <w:color w:val="000000" w:themeColor="text1"/>
          <w:szCs w:val="21"/>
        </w:rPr>
        <w:t>≥</w:t>
      </w:r>
      <w:r w:rsidRPr="00795824">
        <w:rPr>
          <w:rFonts w:ascii="仿宋" w:eastAsia="仿宋" w:hAnsi="仿宋" w:hint="eastAsia"/>
          <w:color w:val="000000" w:themeColor="text1"/>
          <w:szCs w:val="21"/>
        </w:rPr>
        <w:t>23个；</w:t>
      </w:r>
    </w:p>
    <w:p w:rsidR="00795824" w:rsidRPr="00795824" w:rsidRDefault="00795824" w:rsidP="00795824">
      <w:pPr>
        <w:numPr>
          <w:ilvl w:val="0"/>
          <w:numId w:val="13"/>
        </w:numPr>
        <w:spacing w:line="560" w:lineRule="exact"/>
        <w:ind w:leftChars="200" w:left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 w:hint="eastAsia"/>
          <w:color w:val="000000" w:themeColor="text1"/>
          <w:szCs w:val="21"/>
        </w:rPr>
        <w:t>门诊手术室节点授权</w:t>
      </w:r>
      <w:r w:rsidRPr="00795824">
        <w:rPr>
          <w:rFonts w:ascii="仿宋" w:eastAsia="仿宋" w:hAnsi="仿宋"/>
          <w:color w:val="000000" w:themeColor="text1"/>
          <w:szCs w:val="21"/>
        </w:rPr>
        <w:t>≥</w:t>
      </w:r>
      <w:r w:rsidRPr="00795824">
        <w:rPr>
          <w:rFonts w:ascii="仿宋" w:eastAsia="仿宋" w:hAnsi="仿宋" w:hint="eastAsia"/>
          <w:color w:val="000000" w:themeColor="text1"/>
          <w:szCs w:val="21"/>
        </w:rPr>
        <w:t>10个；</w:t>
      </w:r>
    </w:p>
    <w:p w:rsidR="00795824" w:rsidRPr="00795824" w:rsidRDefault="00795824" w:rsidP="00795824">
      <w:pPr>
        <w:numPr>
          <w:ilvl w:val="0"/>
          <w:numId w:val="13"/>
        </w:numPr>
        <w:spacing w:line="560" w:lineRule="exact"/>
        <w:ind w:leftChars="200" w:left="420"/>
        <w:jc w:val="left"/>
        <w:rPr>
          <w:rFonts w:ascii="仿宋" w:eastAsia="仿宋" w:hAnsi="仿宋"/>
          <w:color w:val="000000" w:themeColor="text1"/>
          <w:szCs w:val="21"/>
        </w:rPr>
      </w:pPr>
      <w:r w:rsidRPr="00795824">
        <w:rPr>
          <w:rFonts w:ascii="仿宋" w:eastAsia="仿宋" w:hAnsi="仿宋"/>
          <w:color w:val="000000" w:themeColor="text1"/>
          <w:szCs w:val="21"/>
        </w:rPr>
        <w:t>医院后期新增、改建的手术间节点由推介单位负责对接，费用由推介单位承担，采购人不再承担费用</w:t>
      </w:r>
      <w:r w:rsidRPr="00795824">
        <w:rPr>
          <w:rFonts w:ascii="仿宋" w:eastAsia="仿宋" w:hAnsi="仿宋" w:hint="eastAsia"/>
          <w:color w:val="000000" w:themeColor="text1"/>
          <w:szCs w:val="21"/>
        </w:rPr>
        <w:t>。</w:t>
      </w:r>
    </w:p>
    <w:p w:rsidR="004D270D" w:rsidRPr="00795824" w:rsidRDefault="00795824" w:rsidP="00795824">
      <w:pPr>
        <w:pStyle w:val="ac"/>
        <w:spacing w:line="480" w:lineRule="exact"/>
        <w:ind w:rightChars="800" w:right="1680" w:firstLine="422"/>
        <w:jc w:val="left"/>
        <w:rPr>
          <w:rFonts w:ascii="仿宋" w:eastAsia="仿宋" w:hAnsi="仿宋"/>
          <w:b/>
          <w:color w:val="000000" w:themeColor="text1"/>
          <w:szCs w:val="21"/>
        </w:rPr>
      </w:pPr>
      <w:r>
        <w:rPr>
          <w:rFonts w:ascii="仿宋" w:eastAsia="仿宋" w:hAnsi="仿宋" w:hint="eastAsia"/>
          <w:b/>
          <w:color w:val="000000" w:themeColor="text1"/>
          <w:szCs w:val="21"/>
        </w:rPr>
        <w:t>四、</w:t>
      </w:r>
      <w:r w:rsidRPr="00795824">
        <w:rPr>
          <w:rFonts w:ascii="仿宋" w:eastAsia="仿宋" w:hAnsi="仿宋" w:hint="eastAsia"/>
          <w:b/>
          <w:color w:val="000000" w:themeColor="text1"/>
          <w:szCs w:val="21"/>
        </w:rPr>
        <w:t>质保期：≥3年。</w:t>
      </w:r>
      <w:bookmarkEnd w:id="0"/>
      <w:bookmarkEnd w:id="1"/>
    </w:p>
    <w:sectPr w:rsidR="004D270D" w:rsidRPr="00795824">
      <w:headerReference w:type="default" r:id="rId10"/>
      <w:pgSz w:w="11910" w:h="16840"/>
      <w:pgMar w:top="152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90" w:rsidRDefault="00245E90">
      <w:r>
        <w:separator/>
      </w:r>
    </w:p>
  </w:endnote>
  <w:endnote w:type="continuationSeparator" w:id="0">
    <w:p w:rsidR="00245E90" w:rsidRDefault="002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90" w:rsidRDefault="00245E90">
      <w:r>
        <w:separator/>
      </w:r>
    </w:p>
  </w:footnote>
  <w:footnote w:type="continuationSeparator" w:id="0">
    <w:p w:rsidR="00245E90" w:rsidRDefault="0024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5B" w:rsidRDefault="00F01C5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15281"/>
    <w:multiLevelType w:val="singleLevel"/>
    <w:tmpl w:val="8BA15281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8F54CA4"/>
    <w:multiLevelType w:val="singleLevel"/>
    <w:tmpl w:val="98F54C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5A5234"/>
    <w:multiLevelType w:val="singleLevel"/>
    <w:tmpl w:val="B65A5234"/>
    <w:lvl w:ilvl="0">
      <w:start w:val="1"/>
      <w:numFmt w:val="decimal"/>
      <w:suff w:val="nothing"/>
      <w:lvlText w:val="%1、"/>
      <w:lvlJc w:val="left"/>
    </w:lvl>
  </w:abstractNum>
  <w:abstractNum w:abstractNumId="3">
    <w:nsid w:val="C56DF57D"/>
    <w:multiLevelType w:val="singleLevel"/>
    <w:tmpl w:val="C56DF5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FC7CAF4"/>
    <w:multiLevelType w:val="singleLevel"/>
    <w:tmpl w:val="EFC7CAF4"/>
    <w:lvl w:ilvl="0">
      <w:start w:val="1"/>
      <w:numFmt w:val="decimal"/>
      <w:suff w:val="nothing"/>
      <w:lvlText w:val="%1、"/>
      <w:lvlJc w:val="left"/>
    </w:lvl>
  </w:abstractNum>
  <w:abstractNum w:abstractNumId="5">
    <w:nsid w:val="1CCCB8C7"/>
    <w:multiLevelType w:val="singleLevel"/>
    <w:tmpl w:val="1CCCB8C7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5339531"/>
    <w:multiLevelType w:val="multilevel"/>
    <w:tmpl w:val="35339531"/>
    <w:lvl w:ilvl="0">
      <w:start w:val="1"/>
      <w:numFmt w:val="decimal"/>
      <w:suff w:val="nothing"/>
      <w:lvlText w:val="%1"/>
      <w:lvlJc w:val="left"/>
      <w:pPr>
        <w:ind w:left="63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C1F463"/>
    <w:multiLevelType w:val="singleLevel"/>
    <w:tmpl w:val="4BC1F463"/>
    <w:lvl w:ilvl="0">
      <w:start w:val="1"/>
      <w:numFmt w:val="decimal"/>
      <w:suff w:val="nothing"/>
      <w:lvlText w:val="%1、"/>
      <w:lvlJc w:val="left"/>
    </w:lvl>
  </w:abstractNum>
  <w:abstractNum w:abstractNumId="8">
    <w:nsid w:val="4F8864FD"/>
    <w:multiLevelType w:val="multilevel"/>
    <w:tmpl w:val="4F8864F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30537A"/>
    <w:multiLevelType w:val="multilevel"/>
    <w:tmpl w:val="6F30537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FF16FF"/>
    <w:multiLevelType w:val="singleLevel"/>
    <w:tmpl w:val="70FF16FF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739323FF"/>
    <w:multiLevelType w:val="hybridMultilevel"/>
    <w:tmpl w:val="6E8E9612"/>
    <w:lvl w:ilvl="0" w:tplc="89EA690C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F72C08"/>
    <w:multiLevelType w:val="singleLevel"/>
    <w:tmpl w:val="76F72C08"/>
    <w:lvl w:ilvl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7AD"/>
    <w:rsid w:val="00001292"/>
    <w:rsid w:val="00002F52"/>
    <w:rsid w:val="00004623"/>
    <w:rsid w:val="000103AF"/>
    <w:rsid w:val="00015680"/>
    <w:rsid w:val="000161CB"/>
    <w:rsid w:val="00020C10"/>
    <w:rsid w:val="0002118A"/>
    <w:rsid w:val="0002344C"/>
    <w:rsid w:val="00025F45"/>
    <w:rsid w:val="00027871"/>
    <w:rsid w:val="00030293"/>
    <w:rsid w:val="00032403"/>
    <w:rsid w:val="00032A60"/>
    <w:rsid w:val="00034115"/>
    <w:rsid w:val="00036BFE"/>
    <w:rsid w:val="00037E1E"/>
    <w:rsid w:val="00040687"/>
    <w:rsid w:val="00040789"/>
    <w:rsid w:val="00040CB9"/>
    <w:rsid w:val="0004260F"/>
    <w:rsid w:val="00043CAA"/>
    <w:rsid w:val="00044C48"/>
    <w:rsid w:val="00047D12"/>
    <w:rsid w:val="00053CFA"/>
    <w:rsid w:val="0005640F"/>
    <w:rsid w:val="00057DE8"/>
    <w:rsid w:val="00065D45"/>
    <w:rsid w:val="00067041"/>
    <w:rsid w:val="00070035"/>
    <w:rsid w:val="000702AD"/>
    <w:rsid w:val="000704EF"/>
    <w:rsid w:val="00070C20"/>
    <w:rsid w:val="0007399B"/>
    <w:rsid w:val="00074F85"/>
    <w:rsid w:val="0007572A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34F9"/>
    <w:rsid w:val="000A1809"/>
    <w:rsid w:val="000A1B28"/>
    <w:rsid w:val="000A1E4F"/>
    <w:rsid w:val="000A1E59"/>
    <w:rsid w:val="000A41F7"/>
    <w:rsid w:val="000A5600"/>
    <w:rsid w:val="000A7B94"/>
    <w:rsid w:val="000B1944"/>
    <w:rsid w:val="000B4F08"/>
    <w:rsid w:val="000B5843"/>
    <w:rsid w:val="000B59BC"/>
    <w:rsid w:val="000C013A"/>
    <w:rsid w:val="000C1013"/>
    <w:rsid w:val="000C3245"/>
    <w:rsid w:val="000C454C"/>
    <w:rsid w:val="000C5C09"/>
    <w:rsid w:val="000C62DB"/>
    <w:rsid w:val="000C6431"/>
    <w:rsid w:val="000C68E5"/>
    <w:rsid w:val="000D12F9"/>
    <w:rsid w:val="000D5093"/>
    <w:rsid w:val="000D585B"/>
    <w:rsid w:val="000D5F94"/>
    <w:rsid w:val="000E0961"/>
    <w:rsid w:val="000E0A18"/>
    <w:rsid w:val="000E0A92"/>
    <w:rsid w:val="000E18B8"/>
    <w:rsid w:val="000E20CA"/>
    <w:rsid w:val="000E3B93"/>
    <w:rsid w:val="000E4A1C"/>
    <w:rsid w:val="000E53AE"/>
    <w:rsid w:val="000E7D9A"/>
    <w:rsid w:val="000F2135"/>
    <w:rsid w:val="000F2240"/>
    <w:rsid w:val="000F3960"/>
    <w:rsid w:val="000F411F"/>
    <w:rsid w:val="000F54FE"/>
    <w:rsid w:val="000F714D"/>
    <w:rsid w:val="00102638"/>
    <w:rsid w:val="00103892"/>
    <w:rsid w:val="001038B8"/>
    <w:rsid w:val="00107501"/>
    <w:rsid w:val="00107CA2"/>
    <w:rsid w:val="00110A97"/>
    <w:rsid w:val="00110C7E"/>
    <w:rsid w:val="00110F2E"/>
    <w:rsid w:val="001120E4"/>
    <w:rsid w:val="00112F6A"/>
    <w:rsid w:val="001137F5"/>
    <w:rsid w:val="0011457E"/>
    <w:rsid w:val="00116A26"/>
    <w:rsid w:val="00133723"/>
    <w:rsid w:val="0013537E"/>
    <w:rsid w:val="00136D6D"/>
    <w:rsid w:val="00142AA2"/>
    <w:rsid w:val="00143FCC"/>
    <w:rsid w:val="0014407D"/>
    <w:rsid w:val="00144B50"/>
    <w:rsid w:val="00146433"/>
    <w:rsid w:val="00146CC9"/>
    <w:rsid w:val="00146DCB"/>
    <w:rsid w:val="00150E6B"/>
    <w:rsid w:val="001545D0"/>
    <w:rsid w:val="0015507C"/>
    <w:rsid w:val="00156C3D"/>
    <w:rsid w:val="0016095A"/>
    <w:rsid w:val="0016244B"/>
    <w:rsid w:val="0016346F"/>
    <w:rsid w:val="0016437A"/>
    <w:rsid w:val="00167197"/>
    <w:rsid w:val="001671C8"/>
    <w:rsid w:val="00167399"/>
    <w:rsid w:val="00167E7B"/>
    <w:rsid w:val="0017363C"/>
    <w:rsid w:val="00174011"/>
    <w:rsid w:val="001801FD"/>
    <w:rsid w:val="00180955"/>
    <w:rsid w:val="00180DA7"/>
    <w:rsid w:val="00181D92"/>
    <w:rsid w:val="001857E8"/>
    <w:rsid w:val="00185F41"/>
    <w:rsid w:val="001945DC"/>
    <w:rsid w:val="00195019"/>
    <w:rsid w:val="00196E4D"/>
    <w:rsid w:val="001A2030"/>
    <w:rsid w:val="001A32E8"/>
    <w:rsid w:val="001A384B"/>
    <w:rsid w:val="001A46B6"/>
    <w:rsid w:val="001A4FF9"/>
    <w:rsid w:val="001A5B83"/>
    <w:rsid w:val="001A6CCF"/>
    <w:rsid w:val="001A70ED"/>
    <w:rsid w:val="001B129B"/>
    <w:rsid w:val="001B3D51"/>
    <w:rsid w:val="001B3F2D"/>
    <w:rsid w:val="001B780F"/>
    <w:rsid w:val="001B7ABE"/>
    <w:rsid w:val="001C0165"/>
    <w:rsid w:val="001C6842"/>
    <w:rsid w:val="001C6E41"/>
    <w:rsid w:val="001C7B6A"/>
    <w:rsid w:val="001D236B"/>
    <w:rsid w:val="001D2AEB"/>
    <w:rsid w:val="001D5B73"/>
    <w:rsid w:val="001E1CBC"/>
    <w:rsid w:val="001E2F8E"/>
    <w:rsid w:val="001F0C5F"/>
    <w:rsid w:val="001F0DFA"/>
    <w:rsid w:val="001F2D5D"/>
    <w:rsid w:val="001F5E42"/>
    <w:rsid w:val="001F6EF3"/>
    <w:rsid w:val="001F7546"/>
    <w:rsid w:val="0020105D"/>
    <w:rsid w:val="00204363"/>
    <w:rsid w:val="00206823"/>
    <w:rsid w:val="00214A65"/>
    <w:rsid w:val="0021615D"/>
    <w:rsid w:val="002249C8"/>
    <w:rsid w:val="00224A39"/>
    <w:rsid w:val="00227287"/>
    <w:rsid w:val="00233B1E"/>
    <w:rsid w:val="00233FE9"/>
    <w:rsid w:val="002359A6"/>
    <w:rsid w:val="00235E3C"/>
    <w:rsid w:val="00237A58"/>
    <w:rsid w:val="0024375E"/>
    <w:rsid w:val="00243C8C"/>
    <w:rsid w:val="002445CF"/>
    <w:rsid w:val="00245564"/>
    <w:rsid w:val="00245E90"/>
    <w:rsid w:val="002519C0"/>
    <w:rsid w:val="0025431F"/>
    <w:rsid w:val="0025689C"/>
    <w:rsid w:val="002600DE"/>
    <w:rsid w:val="002602CD"/>
    <w:rsid w:val="0026080D"/>
    <w:rsid w:val="00262F31"/>
    <w:rsid w:val="00264A2B"/>
    <w:rsid w:val="00270097"/>
    <w:rsid w:val="00280206"/>
    <w:rsid w:val="00280500"/>
    <w:rsid w:val="00283BE3"/>
    <w:rsid w:val="00284241"/>
    <w:rsid w:val="002866CE"/>
    <w:rsid w:val="002876C3"/>
    <w:rsid w:val="00287F48"/>
    <w:rsid w:val="002905A3"/>
    <w:rsid w:val="002905C2"/>
    <w:rsid w:val="0029122D"/>
    <w:rsid w:val="0029788C"/>
    <w:rsid w:val="002A041E"/>
    <w:rsid w:val="002A373F"/>
    <w:rsid w:val="002A3BCE"/>
    <w:rsid w:val="002B1165"/>
    <w:rsid w:val="002B274B"/>
    <w:rsid w:val="002B4AD3"/>
    <w:rsid w:val="002B6688"/>
    <w:rsid w:val="002B66FA"/>
    <w:rsid w:val="002B6B4C"/>
    <w:rsid w:val="002B70D1"/>
    <w:rsid w:val="002C01DB"/>
    <w:rsid w:val="002C177F"/>
    <w:rsid w:val="002C262A"/>
    <w:rsid w:val="002C3E9C"/>
    <w:rsid w:val="002D049D"/>
    <w:rsid w:val="002D0945"/>
    <w:rsid w:val="002D0BA8"/>
    <w:rsid w:val="002D1993"/>
    <w:rsid w:val="002D24B1"/>
    <w:rsid w:val="002D35F8"/>
    <w:rsid w:val="002D37AD"/>
    <w:rsid w:val="002D5BF6"/>
    <w:rsid w:val="002D760F"/>
    <w:rsid w:val="002E1A06"/>
    <w:rsid w:val="002E3E79"/>
    <w:rsid w:val="002E73DC"/>
    <w:rsid w:val="002F058B"/>
    <w:rsid w:val="002F18C4"/>
    <w:rsid w:val="002F31EE"/>
    <w:rsid w:val="002F4492"/>
    <w:rsid w:val="002F467B"/>
    <w:rsid w:val="002F72FC"/>
    <w:rsid w:val="003034EA"/>
    <w:rsid w:val="003066BC"/>
    <w:rsid w:val="00312080"/>
    <w:rsid w:val="00315139"/>
    <w:rsid w:val="00315491"/>
    <w:rsid w:val="00324510"/>
    <w:rsid w:val="00324AB2"/>
    <w:rsid w:val="00325421"/>
    <w:rsid w:val="00326783"/>
    <w:rsid w:val="003268C9"/>
    <w:rsid w:val="00327B56"/>
    <w:rsid w:val="003310E9"/>
    <w:rsid w:val="00331436"/>
    <w:rsid w:val="003322FE"/>
    <w:rsid w:val="00333277"/>
    <w:rsid w:val="003375C1"/>
    <w:rsid w:val="00340AE0"/>
    <w:rsid w:val="0034220A"/>
    <w:rsid w:val="003469C6"/>
    <w:rsid w:val="00346F52"/>
    <w:rsid w:val="003476AC"/>
    <w:rsid w:val="003510B8"/>
    <w:rsid w:val="00351367"/>
    <w:rsid w:val="0035267A"/>
    <w:rsid w:val="00352E65"/>
    <w:rsid w:val="0035337D"/>
    <w:rsid w:val="00355505"/>
    <w:rsid w:val="00357C9D"/>
    <w:rsid w:val="00361381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727"/>
    <w:rsid w:val="00395234"/>
    <w:rsid w:val="0039534A"/>
    <w:rsid w:val="003A01F5"/>
    <w:rsid w:val="003A0332"/>
    <w:rsid w:val="003A04BE"/>
    <w:rsid w:val="003A1E83"/>
    <w:rsid w:val="003A3DC5"/>
    <w:rsid w:val="003A484A"/>
    <w:rsid w:val="003A4C81"/>
    <w:rsid w:val="003A5B11"/>
    <w:rsid w:val="003A64AD"/>
    <w:rsid w:val="003A69B5"/>
    <w:rsid w:val="003A74E2"/>
    <w:rsid w:val="003B4905"/>
    <w:rsid w:val="003B61BF"/>
    <w:rsid w:val="003B65C3"/>
    <w:rsid w:val="003B6C03"/>
    <w:rsid w:val="003B6FCD"/>
    <w:rsid w:val="003B7230"/>
    <w:rsid w:val="003B7260"/>
    <w:rsid w:val="003C1DEB"/>
    <w:rsid w:val="003C5533"/>
    <w:rsid w:val="003C5F9A"/>
    <w:rsid w:val="003D2AEF"/>
    <w:rsid w:val="003D422F"/>
    <w:rsid w:val="003D6F75"/>
    <w:rsid w:val="003D7C1C"/>
    <w:rsid w:val="003E45A5"/>
    <w:rsid w:val="003F0072"/>
    <w:rsid w:val="003F0F9E"/>
    <w:rsid w:val="003F4369"/>
    <w:rsid w:val="003F4BB6"/>
    <w:rsid w:val="003F59CE"/>
    <w:rsid w:val="0040086B"/>
    <w:rsid w:val="00402851"/>
    <w:rsid w:val="00403DEB"/>
    <w:rsid w:val="00405C26"/>
    <w:rsid w:val="00406565"/>
    <w:rsid w:val="00407850"/>
    <w:rsid w:val="00407BC7"/>
    <w:rsid w:val="00412831"/>
    <w:rsid w:val="004138BA"/>
    <w:rsid w:val="00416437"/>
    <w:rsid w:val="00421160"/>
    <w:rsid w:val="004233B6"/>
    <w:rsid w:val="00426E9A"/>
    <w:rsid w:val="004273A2"/>
    <w:rsid w:val="00431ABE"/>
    <w:rsid w:val="00432160"/>
    <w:rsid w:val="004321EB"/>
    <w:rsid w:val="00435ED9"/>
    <w:rsid w:val="00441CA3"/>
    <w:rsid w:val="0044220F"/>
    <w:rsid w:val="004426F2"/>
    <w:rsid w:val="004440F5"/>
    <w:rsid w:val="004456F0"/>
    <w:rsid w:val="0045239D"/>
    <w:rsid w:val="004538A9"/>
    <w:rsid w:val="00454F00"/>
    <w:rsid w:val="004571B1"/>
    <w:rsid w:val="004606C6"/>
    <w:rsid w:val="00461050"/>
    <w:rsid w:val="00465CCE"/>
    <w:rsid w:val="0047099D"/>
    <w:rsid w:val="004714CB"/>
    <w:rsid w:val="00473277"/>
    <w:rsid w:val="004749AF"/>
    <w:rsid w:val="004760DF"/>
    <w:rsid w:val="0048067E"/>
    <w:rsid w:val="00484C83"/>
    <w:rsid w:val="00487A11"/>
    <w:rsid w:val="00494F3C"/>
    <w:rsid w:val="004A1E9E"/>
    <w:rsid w:val="004A3014"/>
    <w:rsid w:val="004A4C67"/>
    <w:rsid w:val="004A53AD"/>
    <w:rsid w:val="004B32BC"/>
    <w:rsid w:val="004C1138"/>
    <w:rsid w:val="004C1A7F"/>
    <w:rsid w:val="004C5C88"/>
    <w:rsid w:val="004C635A"/>
    <w:rsid w:val="004C74FF"/>
    <w:rsid w:val="004C7522"/>
    <w:rsid w:val="004D1464"/>
    <w:rsid w:val="004D19A2"/>
    <w:rsid w:val="004D1A0B"/>
    <w:rsid w:val="004D23BE"/>
    <w:rsid w:val="004D270D"/>
    <w:rsid w:val="004D382B"/>
    <w:rsid w:val="004D418A"/>
    <w:rsid w:val="004D464B"/>
    <w:rsid w:val="004D6457"/>
    <w:rsid w:val="004D71D8"/>
    <w:rsid w:val="004D7670"/>
    <w:rsid w:val="004E26B4"/>
    <w:rsid w:val="004E6AB5"/>
    <w:rsid w:val="004F109D"/>
    <w:rsid w:val="004F1700"/>
    <w:rsid w:val="004F1BA6"/>
    <w:rsid w:val="004F22EE"/>
    <w:rsid w:val="004F51CB"/>
    <w:rsid w:val="004F6367"/>
    <w:rsid w:val="004F637E"/>
    <w:rsid w:val="004F662A"/>
    <w:rsid w:val="004F748F"/>
    <w:rsid w:val="00510109"/>
    <w:rsid w:val="005250DA"/>
    <w:rsid w:val="00532475"/>
    <w:rsid w:val="00532BEE"/>
    <w:rsid w:val="005332A2"/>
    <w:rsid w:val="0053376F"/>
    <w:rsid w:val="00536BDA"/>
    <w:rsid w:val="00540EE1"/>
    <w:rsid w:val="00541BDA"/>
    <w:rsid w:val="0054453C"/>
    <w:rsid w:val="00545BDC"/>
    <w:rsid w:val="00550ED0"/>
    <w:rsid w:val="00551BD1"/>
    <w:rsid w:val="00552106"/>
    <w:rsid w:val="00552B84"/>
    <w:rsid w:val="00555CF4"/>
    <w:rsid w:val="00560FD1"/>
    <w:rsid w:val="0056169E"/>
    <w:rsid w:val="005637FB"/>
    <w:rsid w:val="00564019"/>
    <w:rsid w:val="005652A0"/>
    <w:rsid w:val="0056687C"/>
    <w:rsid w:val="00566F6A"/>
    <w:rsid w:val="005671C1"/>
    <w:rsid w:val="00572921"/>
    <w:rsid w:val="00574C9A"/>
    <w:rsid w:val="00576724"/>
    <w:rsid w:val="00577381"/>
    <w:rsid w:val="00577567"/>
    <w:rsid w:val="00577624"/>
    <w:rsid w:val="00577CB9"/>
    <w:rsid w:val="00581742"/>
    <w:rsid w:val="005824CF"/>
    <w:rsid w:val="0058288F"/>
    <w:rsid w:val="00583426"/>
    <w:rsid w:val="00585526"/>
    <w:rsid w:val="00585E0A"/>
    <w:rsid w:val="00586789"/>
    <w:rsid w:val="00586BAB"/>
    <w:rsid w:val="005933C0"/>
    <w:rsid w:val="005940C4"/>
    <w:rsid w:val="00596D6E"/>
    <w:rsid w:val="005A3431"/>
    <w:rsid w:val="005A3E80"/>
    <w:rsid w:val="005A4AD5"/>
    <w:rsid w:val="005A4BB8"/>
    <w:rsid w:val="005A71CD"/>
    <w:rsid w:val="005B0884"/>
    <w:rsid w:val="005B0E31"/>
    <w:rsid w:val="005B0FD3"/>
    <w:rsid w:val="005B17D6"/>
    <w:rsid w:val="005B1EAE"/>
    <w:rsid w:val="005B3507"/>
    <w:rsid w:val="005B7173"/>
    <w:rsid w:val="005B769E"/>
    <w:rsid w:val="005C0AD5"/>
    <w:rsid w:val="005C2328"/>
    <w:rsid w:val="005C4868"/>
    <w:rsid w:val="005C4AC5"/>
    <w:rsid w:val="005D3FEA"/>
    <w:rsid w:val="005D4729"/>
    <w:rsid w:val="005D4A44"/>
    <w:rsid w:val="005D662E"/>
    <w:rsid w:val="005D6667"/>
    <w:rsid w:val="005D67D2"/>
    <w:rsid w:val="005E0DFF"/>
    <w:rsid w:val="005F077F"/>
    <w:rsid w:val="005F10BB"/>
    <w:rsid w:val="005F2F4D"/>
    <w:rsid w:val="005F6FF8"/>
    <w:rsid w:val="00600698"/>
    <w:rsid w:val="00600993"/>
    <w:rsid w:val="00601146"/>
    <w:rsid w:val="00603728"/>
    <w:rsid w:val="006053A2"/>
    <w:rsid w:val="0060621E"/>
    <w:rsid w:val="00606748"/>
    <w:rsid w:val="00607C81"/>
    <w:rsid w:val="00610414"/>
    <w:rsid w:val="00614120"/>
    <w:rsid w:val="00615DD5"/>
    <w:rsid w:val="00617857"/>
    <w:rsid w:val="0062141D"/>
    <w:rsid w:val="006241C4"/>
    <w:rsid w:val="006259AF"/>
    <w:rsid w:val="00627B7F"/>
    <w:rsid w:val="00630460"/>
    <w:rsid w:val="00631EA3"/>
    <w:rsid w:val="00632486"/>
    <w:rsid w:val="00632DFF"/>
    <w:rsid w:val="006337E9"/>
    <w:rsid w:val="00633B61"/>
    <w:rsid w:val="0063633B"/>
    <w:rsid w:val="00637E07"/>
    <w:rsid w:val="00641370"/>
    <w:rsid w:val="00641412"/>
    <w:rsid w:val="00641FA1"/>
    <w:rsid w:val="00643196"/>
    <w:rsid w:val="00643FBF"/>
    <w:rsid w:val="0064561F"/>
    <w:rsid w:val="006463B7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32A4"/>
    <w:rsid w:val="0066452C"/>
    <w:rsid w:val="006668C1"/>
    <w:rsid w:val="006669FF"/>
    <w:rsid w:val="006709F9"/>
    <w:rsid w:val="00674DE2"/>
    <w:rsid w:val="00677BDF"/>
    <w:rsid w:val="00677C2D"/>
    <w:rsid w:val="00683904"/>
    <w:rsid w:val="006841A8"/>
    <w:rsid w:val="00684E55"/>
    <w:rsid w:val="006875F6"/>
    <w:rsid w:val="00687EBE"/>
    <w:rsid w:val="00691E6D"/>
    <w:rsid w:val="006A1ADA"/>
    <w:rsid w:val="006A3EA2"/>
    <w:rsid w:val="006A4429"/>
    <w:rsid w:val="006B7D19"/>
    <w:rsid w:val="006C0FD7"/>
    <w:rsid w:val="006C1D06"/>
    <w:rsid w:val="006C5EF3"/>
    <w:rsid w:val="006C73CD"/>
    <w:rsid w:val="006D56A0"/>
    <w:rsid w:val="006D6F6C"/>
    <w:rsid w:val="006D7FF2"/>
    <w:rsid w:val="006E0976"/>
    <w:rsid w:val="006E3339"/>
    <w:rsid w:val="006E56F5"/>
    <w:rsid w:val="006E600D"/>
    <w:rsid w:val="006E6E09"/>
    <w:rsid w:val="006E78A7"/>
    <w:rsid w:val="006F04A7"/>
    <w:rsid w:val="006F6DD1"/>
    <w:rsid w:val="006F7D0F"/>
    <w:rsid w:val="006F7D6F"/>
    <w:rsid w:val="00700746"/>
    <w:rsid w:val="00700F2A"/>
    <w:rsid w:val="0070661C"/>
    <w:rsid w:val="007068FE"/>
    <w:rsid w:val="007078E4"/>
    <w:rsid w:val="00707EA2"/>
    <w:rsid w:val="0071187C"/>
    <w:rsid w:val="00712C9E"/>
    <w:rsid w:val="00714461"/>
    <w:rsid w:val="00714784"/>
    <w:rsid w:val="00716651"/>
    <w:rsid w:val="00720BC1"/>
    <w:rsid w:val="00720C52"/>
    <w:rsid w:val="00720D5F"/>
    <w:rsid w:val="007234EC"/>
    <w:rsid w:val="00724AAC"/>
    <w:rsid w:val="00727D0E"/>
    <w:rsid w:val="00733DFA"/>
    <w:rsid w:val="00733E6B"/>
    <w:rsid w:val="0073403F"/>
    <w:rsid w:val="0073531D"/>
    <w:rsid w:val="00735B28"/>
    <w:rsid w:val="00740B69"/>
    <w:rsid w:val="00740CE2"/>
    <w:rsid w:val="00751397"/>
    <w:rsid w:val="00754589"/>
    <w:rsid w:val="0076537C"/>
    <w:rsid w:val="00765840"/>
    <w:rsid w:val="0076669D"/>
    <w:rsid w:val="00766AB4"/>
    <w:rsid w:val="007675EF"/>
    <w:rsid w:val="007720F9"/>
    <w:rsid w:val="00772F6B"/>
    <w:rsid w:val="00773CFA"/>
    <w:rsid w:val="00773DD6"/>
    <w:rsid w:val="00775127"/>
    <w:rsid w:val="007761BE"/>
    <w:rsid w:val="00777A5E"/>
    <w:rsid w:val="00780214"/>
    <w:rsid w:val="00781053"/>
    <w:rsid w:val="00783930"/>
    <w:rsid w:val="007850A5"/>
    <w:rsid w:val="00785C87"/>
    <w:rsid w:val="00787434"/>
    <w:rsid w:val="0079225D"/>
    <w:rsid w:val="00795824"/>
    <w:rsid w:val="007A0652"/>
    <w:rsid w:val="007A1A12"/>
    <w:rsid w:val="007A2135"/>
    <w:rsid w:val="007A331F"/>
    <w:rsid w:val="007A385B"/>
    <w:rsid w:val="007A38C6"/>
    <w:rsid w:val="007A3D41"/>
    <w:rsid w:val="007A7C24"/>
    <w:rsid w:val="007B10CF"/>
    <w:rsid w:val="007B2D36"/>
    <w:rsid w:val="007B4F36"/>
    <w:rsid w:val="007B544A"/>
    <w:rsid w:val="007C15CE"/>
    <w:rsid w:val="007C5C38"/>
    <w:rsid w:val="007D0644"/>
    <w:rsid w:val="007D16CC"/>
    <w:rsid w:val="007D189A"/>
    <w:rsid w:val="007D2432"/>
    <w:rsid w:val="007D3C31"/>
    <w:rsid w:val="007D5FC9"/>
    <w:rsid w:val="007E0904"/>
    <w:rsid w:val="007E29CC"/>
    <w:rsid w:val="007E4486"/>
    <w:rsid w:val="007E4780"/>
    <w:rsid w:val="007E4919"/>
    <w:rsid w:val="007E701E"/>
    <w:rsid w:val="007E7A77"/>
    <w:rsid w:val="007F22A5"/>
    <w:rsid w:val="007F2567"/>
    <w:rsid w:val="007F6A3D"/>
    <w:rsid w:val="00800D57"/>
    <w:rsid w:val="00803055"/>
    <w:rsid w:val="008035FE"/>
    <w:rsid w:val="00805F9C"/>
    <w:rsid w:val="00806A35"/>
    <w:rsid w:val="008072AB"/>
    <w:rsid w:val="00812AEB"/>
    <w:rsid w:val="0081459F"/>
    <w:rsid w:val="00814C5F"/>
    <w:rsid w:val="00816AFE"/>
    <w:rsid w:val="00817605"/>
    <w:rsid w:val="00820AA2"/>
    <w:rsid w:val="008217DA"/>
    <w:rsid w:val="0082185B"/>
    <w:rsid w:val="00824D18"/>
    <w:rsid w:val="00824EA7"/>
    <w:rsid w:val="00826B3E"/>
    <w:rsid w:val="0083048A"/>
    <w:rsid w:val="00831AAA"/>
    <w:rsid w:val="00831CC9"/>
    <w:rsid w:val="00833226"/>
    <w:rsid w:val="00833433"/>
    <w:rsid w:val="008351E3"/>
    <w:rsid w:val="00835B67"/>
    <w:rsid w:val="0083704F"/>
    <w:rsid w:val="00844836"/>
    <w:rsid w:val="00844C58"/>
    <w:rsid w:val="008461C0"/>
    <w:rsid w:val="00846EC5"/>
    <w:rsid w:val="008471FF"/>
    <w:rsid w:val="00847F9E"/>
    <w:rsid w:val="008518C9"/>
    <w:rsid w:val="00855461"/>
    <w:rsid w:val="00857E08"/>
    <w:rsid w:val="0086080F"/>
    <w:rsid w:val="00862EAF"/>
    <w:rsid w:val="008637B6"/>
    <w:rsid w:val="00864791"/>
    <w:rsid w:val="00865F1A"/>
    <w:rsid w:val="00866EC8"/>
    <w:rsid w:val="00870AF3"/>
    <w:rsid w:val="0087382D"/>
    <w:rsid w:val="00873C55"/>
    <w:rsid w:val="008756D0"/>
    <w:rsid w:val="00875967"/>
    <w:rsid w:val="00876DF6"/>
    <w:rsid w:val="00877EBD"/>
    <w:rsid w:val="00880B4C"/>
    <w:rsid w:val="008827EB"/>
    <w:rsid w:val="00882B67"/>
    <w:rsid w:val="00882CB9"/>
    <w:rsid w:val="00884E61"/>
    <w:rsid w:val="00885739"/>
    <w:rsid w:val="00886404"/>
    <w:rsid w:val="008910EC"/>
    <w:rsid w:val="00891BA9"/>
    <w:rsid w:val="00892EF4"/>
    <w:rsid w:val="008958F9"/>
    <w:rsid w:val="008A00DE"/>
    <w:rsid w:val="008A12BF"/>
    <w:rsid w:val="008A2C91"/>
    <w:rsid w:val="008A2F44"/>
    <w:rsid w:val="008A333E"/>
    <w:rsid w:val="008A391D"/>
    <w:rsid w:val="008A4B9C"/>
    <w:rsid w:val="008A5D7C"/>
    <w:rsid w:val="008A69CF"/>
    <w:rsid w:val="008A7664"/>
    <w:rsid w:val="008B168A"/>
    <w:rsid w:val="008B39E7"/>
    <w:rsid w:val="008B4E09"/>
    <w:rsid w:val="008B4E79"/>
    <w:rsid w:val="008B52C9"/>
    <w:rsid w:val="008B54D4"/>
    <w:rsid w:val="008B756A"/>
    <w:rsid w:val="008C24E5"/>
    <w:rsid w:val="008C5075"/>
    <w:rsid w:val="008C57EC"/>
    <w:rsid w:val="008C6070"/>
    <w:rsid w:val="008D68A3"/>
    <w:rsid w:val="008E0470"/>
    <w:rsid w:val="008E19DA"/>
    <w:rsid w:val="008E3E73"/>
    <w:rsid w:val="008E4BCA"/>
    <w:rsid w:val="008E4FED"/>
    <w:rsid w:val="008E6CAB"/>
    <w:rsid w:val="008F149B"/>
    <w:rsid w:val="008F59E1"/>
    <w:rsid w:val="0090202E"/>
    <w:rsid w:val="009041F2"/>
    <w:rsid w:val="00904F8F"/>
    <w:rsid w:val="00906B2B"/>
    <w:rsid w:val="0091122B"/>
    <w:rsid w:val="00913DE5"/>
    <w:rsid w:val="00913E92"/>
    <w:rsid w:val="0091540B"/>
    <w:rsid w:val="0091612C"/>
    <w:rsid w:val="009161E3"/>
    <w:rsid w:val="00917535"/>
    <w:rsid w:val="00917B2D"/>
    <w:rsid w:val="00921950"/>
    <w:rsid w:val="00921E61"/>
    <w:rsid w:val="009226B5"/>
    <w:rsid w:val="009260F2"/>
    <w:rsid w:val="009272D0"/>
    <w:rsid w:val="00927370"/>
    <w:rsid w:val="00931166"/>
    <w:rsid w:val="00937BF3"/>
    <w:rsid w:val="00940CEE"/>
    <w:rsid w:val="00943E02"/>
    <w:rsid w:val="009465C9"/>
    <w:rsid w:val="00946C19"/>
    <w:rsid w:val="009510F2"/>
    <w:rsid w:val="00952830"/>
    <w:rsid w:val="009537C9"/>
    <w:rsid w:val="00955183"/>
    <w:rsid w:val="00956D07"/>
    <w:rsid w:val="00963987"/>
    <w:rsid w:val="009677F4"/>
    <w:rsid w:val="009679CD"/>
    <w:rsid w:val="00970E05"/>
    <w:rsid w:val="009732BB"/>
    <w:rsid w:val="00973443"/>
    <w:rsid w:val="00973E16"/>
    <w:rsid w:val="00977D65"/>
    <w:rsid w:val="009829C8"/>
    <w:rsid w:val="00985A1C"/>
    <w:rsid w:val="009861DB"/>
    <w:rsid w:val="00986475"/>
    <w:rsid w:val="00986E7E"/>
    <w:rsid w:val="009916AC"/>
    <w:rsid w:val="00991874"/>
    <w:rsid w:val="0099231F"/>
    <w:rsid w:val="009927C2"/>
    <w:rsid w:val="00996195"/>
    <w:rsid w:val="009A0393"/>
    <w:rsid w:val="009A17B0"/>
    <w:rsid w:val="009A2967"/>
    <w:rsid w:val="009A3246"/>
    <w:rsid w:val="009A47DD"/>
    <w:rsid w:val="009A5912"/>
    <w:rsid w:val="009B0047"/>
    <w:rsid w:val="009B5854"/>
    <w:rsid w:val="009B63FC"/>
    <w:rsid w:val="009C07FF"/>
    <w:rsid w:val="009C2037"/>
    <w:rsid w:val="009C3F25"/>
    <w:rsid w:val="009C5209"/>
    <w:rsid w:val="009D7E84"/>
    <w:rsid w:val="009E0788"/>
    <w:rsid w:val="009E2EF8"/>
    <w:rsid w:val="009E382F"/>
    <w:rsid w:val="009E7BBC"/>
    <w:rsid w:val="009F1EBB"/>
    <w:rsid w:val="009F2B75"/>
    <w:rsid w:val="009F6190"/>
    <w:rsid w:val="009F677B"/>
    <w:rsid w:val="009F6BD7"/>
    <w:rsid w:val="009F76F0"/>
    <w:rsid w:val="00A00582"/>
    <w:rsid w:val="00A00B20"/>
    <w:rsid w:val="00A072BD"/>
    <w:rsid w:val="00A07F6B"/>
    <w:rsid w:val="00A07F85"/>
    <w:rsid w:val="00A105D3"/>
    <w:rsid w:val="00A1289D"/>
    <w:rsid w:val="00A1608A"/>
    <w:rsid w:val="00A1657A"/>
    <w:rsid w:val="00A1679B"/>
    <w:rsid w:val="00A20C66"/>
    <w:rsid w:val="00A22E71"/>
    <w:rsid w:val="00A23D8E"/>
    <w:rsid w:val="00A24B91"/>
    <w:rsid w:val="00A27C70"/>
    <w:rsid w:val="00A34B2B"/>
    <w:rsid w:val="00A35480"/>
    <w:rsid w:val="00A36415"/>
    <w:rsid w:val="00A41256"/>
    <w:rsid w:val="00A46E64"/>
    <w:rsid w:val="00A478FE"/>
    <w:rsid w:val="00A50289"/>
    <w:rsid w:val="00A54565"/>
    <w:rsid w:val="00A60D2F"/>
    <w:rsid w:val="00A7419B"/>
    <w:rsid w:val="00A74635"/>
    <w:rsid w:val="00A75444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79"/>
    <w:rsid w:val="00A922CF"/>
    <w:rsid w:val="00A92319"/>
    <w:rsid w:val="00A92795"/>
    <w:rsid w:val="00AA0A7F"/>
    <w:rsid w:val="00AA375F"/>
    <w:rsid w:val="00AA4B4B"/>
    <w:rsid w:val="00AA559B"/>
    <w:rsid w:val="00AA6A35"/>
    <w:rsid w:val="00AA7A20"/>
    <w:rsid w:val="00AB0284"/>
    <w:rsid w:val="00AB286B"/>
    <w:rsid w:val="00AB2D49"/>
    <w:rsid w:val="00AC020B"/>
    <w:rsid w:val="00AC1B56"/>
    <w:rsid w:val="00AC1DD3"/>
    <w:rsid w:val="00AC4B41"/>
    <w:rsid w:val="00AC600C"/>
    <w:rsid w:val="00AD1803"/>
    <w:rsid w:val="00AD2810"/>
    <w:rsid w:val="00AD457F"/>
    <w:rsid w:val="00AD5A3D"/>
    <w:rsid w:val="00AD6298"/>
    <w:rsid w:val="00AD64EC"/>
    <w:rsid w:val="00AD6E37"/>
    <w:rsid w:val="00AE1FD7"/>
    <w:rsid w:val="00AE225C"/>
    <w:rsid w:val="00AE24E4"/>
    <w:rsid w:val="00AE2E59"/>
    <w:rsid w:val="00AE33E2"/>
    <w:rsid w:val="00AE41A5"/>
    <w:rsid w:val="00AE4F67"/>
    <w:rsid w:val="00AE5907"/>
    <w:rsid w:val="00AE5D8D"/>
    <w:rsid w:val="00AF0472"/>
    <w:rsid w:val="00AF29B4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197A"/>
    <w:rsid w:val="00B13F48"/>
    <w:rsid w:val="00B1526D"/>
    <w:rsid w:val="00B164D4"/>
    <w:rsid w:val="00B16C87"/>
    <w:rsid w:val="00B1724B"/>
    <w:rsid w:val="00B21CCE"/>
    <w:rsid w:val="00B23469"/>
    <w:rsid w:val="00B25165"/>
    <w:rsid w:val="00B27B15"/>
    <w:rsid w:val="00B30561"/>
    <w:rsid w:val="00B36E13"/>
    <w:rsid w:val="00B37FF9"/>
    <w:rsid w:val="00B408A1"/>
    <w:rsid w:val="00B40CD7"/>
    <w:rsid w:val="00B4150D"/>
    <w:rsid w:val="00B47491"/>
    <w:rsid w:val="00B5107A"/>
    <w:rsid w:val="00B5127E"/>
    <w:rsid w:val="00B5275E"/>
    <w:rsid w:val="00B548D0"/>
    <w:rsid w:val="00B57F4B"/>
    <w:rsid w:val="00B60E9F"/>
    <w:rsid w:val="00B610AC"/>
    <w:rsid w:val="00B63E57"/>
    <w:rsid w:val="00B66A99"/>
    <w:rsid w:val="00B675B0"/>
    <w:rsid w:val="00B67747"/>
    <w:rsid w:val="00B713F4"/>
    <w:rsid w:val="00B73BFD"/>
    <w:rsid w:val="00B751B9"/>
    <w:rsid w:val="00B76867"/>
    <w:rsid w:val="00B80002"/>
    <w:rsid w:val="00B82E03"/>
    <w:rsid w:val="00B841B0"/>
    <w:rsid w:val="00B8704D"/>
    <w:rsid w:val="00B879D5"/>
    <w:rsid w:val="00B87A66"/>
    <w:rsid w:val="00B9212E"/>
    <w:rsid w:val="00B934F7"/>
    <w:rsid w:val="00B94E70"/>
    <w:rsid w:val="00B950FA"/>
    <w:rsid w:val="00BA06CD"/>
    <w:rsid w:val="00BB00C4"/>
    <w:rsid w:val="00BB4564"/>
    <w:rsid w:val="00BB56E4"/>
    <w:rsid w:val="00BC0817"/>
    <w:rsid w:val="00BC2C0C"/>
    <w:rsid w:val="00BC39B3"/>
    <w:rsid w:val="00BC49D0"/>
    <w:rsid w:val="00BC6B81"/>
    <w:rsid w:val="00BD2AC7"/>
    <w:rsid w:val="00BD54AC"/>
    <w:rsid w:val="00BE0E8F"/>
    <w:rsid w:val="00BE106E"/>
    <w:rsid w:val="00BE1B3B"/>
    <w:rsid w:val="00BE2A2A"/>
    <w:rsid w:val="00BE2D98"/>
    <w:rsid w:val="00BE6408"/>
    <w:rsid w:val="00BF0B67"/>
    <w:rsid w:val="00BF290A"/>
    <w:rsid w:val="00BF4B91"/>
    <w:rsid w:val="00BF5234"/>
    <w:rsid w:val="00BF624F"/>
    <w:rsid w:val="00C00412"/>
    <w:rsid w:val="00C0118E"/>
    <w:rsid w:val="00C0309C"/>
    <w:rsid w:val="00C0342F"/>
    <w:rsid w:val="00C0384C"/>
    <w:rsid w:val="00C0588B"/>
    <w:rsid w:val="00C100C6"/>
    <w:rsid w:val="00C1086C"/>
    <w:rsid w:val="00C10D78"/>
    <w:rsid w:val="00C11FA0"/>
    <w:rsid w:val="00C1480F"/>
    <w:rsid w:val="00C15763"/>
    <w:rsid w:val="00C22D1F"/>
    <w:rsid w:val="00C24060"/>
    <w:rsid w:val="00C31575"/>
    <w:rsid w:val="00C330AD"/>
    <w:rsid w:val="00C37CBE"/>
    <w:rsid w:val="00C43950"/>
    <w:rsid w:val="00C44728"/>
    <w:rsid w:val="00C46CE4"/>
    <w:rsid w:val="00C4712B"/>
    <w:rsid w:val="00C53483"/>
    <w:rsid w:val="00C55AC2"/>
    <w:rsid w:val="00C56D94"/>
    <w:rsid w:val="00C617C7"/>
    <w:rsid w:val="00C644F5"/>
    <w:rsid w:val="00C666A3"/>
    <w:rsid w:val="00C66EBD"/>
    <w:rsid w:val="00C66F44"/>
    <w:rsid w:val="00C71A7E"/>
    <w:rsid w:val="00C72CA2"/>
    <w:rsid w:val="00C75CAD"/>
    <w:rsid w:val="00C77C9F"/>
    <w:rsid w:val="00C853EE"/>
    <w:rsid w:val="00C86817"/>
    <w:rsid w:val="00C87007"/>
    <w:rsid w:val="00C930C9"/>
    <w:rsid w:val="00C93572"/>
    <w:rsid w:val="00C93E81"/>
    <w:rsid w:val="00C9674A"/>
    <w:rsid w:val="00CA1075"/>
    <w:rsid w:val="00CA1F04"/>
    <w:rsid w:val="00CA282E"/>
    <w:rsid w:val="00CA36C4"/>
    <w:rsid w:val="00CA3B81"/>
    <w:rsid w:val="00CA3F61"/>
    <w:rsid w:val="00CA57F4"/>
    <w:rsid w:val="00CA7270"/>
    <w:rsid w:val="00CA7DC0"/>
    <w:rsid w:val="00CA7EF7"/>
    <w:rsid w:val="00CB2100"/>
    <w:rsid w:val="00CB2B23"/>
    <w:rsid w:val="00CC060A"/>
    <w:rsid w:val="00CC2828"/>
    <w:rsid w:val="00CC582E"/>
    <w:rsid w:val="00CC5D4E"/>
    <w:rsid w:val="00CC7078"/>
    <w:rsid w:val="00CC7CD4"/>
    <w:rsid w:val="00CD3900"/>
    <w:rsid w:val="00CD3C40"/>
    <w:rsid w:val="00CD6108"/>
    <w:rsid w:val="00CD668F"/>
    <w:rsid w:val="00CD72ED"/>
    <w:rsid w:val="00CE1870"/>
    <w:rsid w:val="00CE262B"/>
    <w:rsid w:val="00CE27B3"/>
    <w:rsid w:val="00CE4780"/>
    <w:rsid w:val="00CF13D4"/>
    <w:rsid w:val="00CF227C"/>
    <w:rsid w:val="00CF2ED6"/>
    <w:rsid w:val="00CF3BB6"/>
    <w:rsid w:val="00CF6923"/>
    <w:rsid w:val="00D0523E"/>
    <w:rsid w:val="00D06BC8"/>
    <w:rsid w:val="00D077BD"/>
    <w:rsid w:val="00D07EE2"/>
    <w:rsid w:val="00D10872"/>
    <w:rsid w:val="00D168C0"/>
    <w:rsid w:val="00D17E4A"/>
    <w:rsid w:val="00D206A2"/>
    <w:rsid w:val="00D21A88"/>
    <w:rsid w:val="00D24529"/>
    <w:rsid w:val="00D268BC"/>
    <w:rsid w:val="00D27866"/>
    <w:rsid w:val="00D30E61"/>
    <w:rsid w:val="00D326A5"/>
    <w:rsid w:val="00D34429"/>
    <w:rsid w:val="00D3582B"/>
    <w:rsid w:val="00D35F37"/>
    <w:rsid w:val="00D378E9"/>
    <w:rsid w:val="00D417F8"/>
    <w:rsid w:val="00D446BF"/>
    <w:rsid w:val="00D447B8"/>
    <w:rsid w:val="00D46069"/>
    <w:rsid w:val="00D4722D"/>
    <w:rsid w:val="00D47B24"/>
    <w:rsid w:val="00D51E1E"/>
    <w:rsid w:val="00D54ACC"/>
    <w:rsid w:val="00D569D1"/>
    <w:rsid w:val="00D623A5"/>
    <w:rsid w:val="00D6546F"/>
    <w:rsid w:val="00D6604A"/>
    <w:rsid w:val="00D723A5"/>
    <w:rsid w:val="00D73F9D"/>
    <w:rsid w:val="00D74CE1"/>
    <w:rsid w:val="00D76247"/>
    <w:rsid w:val="00D76422"/>
    <w:rsid w:val="00D767DE"/>
    <w:rsid w:val="00D7775A"/>
    <w:rsid w:val="00D81AAC"/>
    <w:rsid w:val="00D8569A"/>
    <w:rsid w:val="00D940B2"/>
    <w:rsid w:val="00D9623F"/>
    <w:rsid w:val="00D9772E"/>
    <w:rsid w:val="00DA21F8"/>
    <w:rsid w:val="00DA2885"/>
    <w:rsid w:val="00DA33C9"/>
    <w:rsid w:val="00DA541E"/>
    <w:rsid w:val="00DB1CA7"/>
    <w:rsid w:val="00DB40F4"/>
    <w:rsid w:val="00DB4AC0"/>
    <w:rsid w:val="00DB5F8B"/>
    <w:rsid w:val="00DB67B0"/>
    <w:rsid w:val="00DC1892"/>
    <w:rsid w:val="00DC1DBA"/>
    <w:rsid w:val="00DC65CB"/>
    <w:rsid w:val="00DC78FA"/>
    <w:rsid w:val="00DD1F44"/>
    <w:rsid w:val="00DD27B3"/>
    <w:rsid w:val="00DD2F49"/>
    <w:rsid w:val="00DE1482"/>
    <w:rsid w:val="00DE6DAB"/>
    <w:rsid w:val="00DE7A75"/>
    <w:rsid w:val="00DF3598"/>
    <w:rsid w:val="00DF3968"/>
    <w:rsid w:val="00DF4B10"/>
    <w:rsid w:val="00E0181F"/>
    <w:rsid w:val="00E024B4"/>
    <w:rsid w:val="00E03D4A"/>
    <w:rsid w:val="00E07B14"/>
    <w:rsid w:val="00E10A36"/>
    <w:rsid w:val="00E10C48"/>
    <w:rsid w:val="00E10D40"/>
    <w:rsid w:val="00E11EB6"/>
    <w:rsid w:val="00E120A9"/>
    <w:rsid w:val="00E12A3C"/>
    <w:rsid w:val="00E12C52"/>
    <w:rsid w:val="00E13967"/>
    <w:rsid w:val="00E13D9D"/>
    <w:rsid w:val="00E15D8E"/>
    <w:rsid w:val="00E17623"/>
    <w:rsid w:val="00E206AB"/>
    <w:rsid w:val="00E24189"/>
    <w:rsid w:val="00E264CF"/>
    <w:rsid w:val="00E34E0B"/>
    <w:rsid w:val="00E34F24"/>
    <w:rsid w:val="00E3552D"/>
    <w:rsid w:val="00E35895"/>
    <w:rsid w:val="00E35D4E"/>
    <w:rsid w:val="00E361A1"/>
    <w:rsid w:val="00E408EE"/>
    <w:rsid w:val="00E40E65"/>
    <w:rsid w:val="00E41779"/>
    <w:rsid w:val="00E43BF2"/>
    <w:rsid w:val="00E444A8"/>
    <w:rsid w:val="00E547DF"/>
    <w:rsid w:val="00E5541A"/>
    <w:rsid w:val="00E5566D"/>
    <w:rsid w:val="00E56996"/>
    <w:rsid w:val="00E6146A"/>
    <w:rsid w:val="00E62AE1"/>
    <w:rsid w:val="00E70038"/>
    <w:rsid w:val="00E74140"/>
    <w:rsid w:val="00E75391"/>
    <w:rsid w:val="00E75400"/>
    <w:rsid w:val="00E77F86"/>
    <w:rsid w:val="00E80534"/>
    <w:rsid w:val="00E85FCA"/>
    <w:rsid w:val="00E901C4"/>
    <w:rsid w:val="00E90480"/>
    <w:rsid w:val="00E91AA6"/>
    <w:rsid w:val="00E938AB"/>
    <w:rsid w:val="00E94BD2"/>
    <w:rsid w:val="00E9540C"/>
    <w:rsid w:val="00E9575F"/>
    <w:rsid w:val="00EA1302"/>
    <w:rsid w:val="00EA22C7"/>
    <w:rsid w:val="00EA2B8A"/>
    <w:rsid w:val="00EA59C0"/>
    <w:rsid w:val="00EB0E46"/>
    <w:rsid w:val="00EB0E9D"/>
    <w:rsid w:val="00EB203B"/>
    <w:rsid w:val="00EB42F0"/>
    <w:rsid w:val="00EB4328"/>
    <w:rsid w:val="00EB5F1B"/>
    <w:rsid w:val="00EC17A6"/>
    <w:rsid w:val="00EC54C6"/>
    <w:rsid w:val="00EC5A06"/>
    <w:rsid w:val="00EC6F0A"/>
    <w:rsid w:val="00ED021B"/>
    <w:rsid w:val="00ED130D"/>
    <w:rsid w:val="00ED3C72"/>
    <w:rsid w:val="00ED636D"/>
    <w:rsid w:val="00ED6A6B"/>
    <w:rsid w:val="00ED7BB4"/>
    <w:rsid w:val="00EE37B9"/>
    <w:rsid w:val="00EE5C72"/>
    <w:rsid w:val="00EF1528"/>
    <w:rsid w:val="00EF41E8"/>
    <w:rsid w:val="00EF5E86"/>
    <w:rsid w:val="00F00C1B"/>
    <w:rsid w:val="00F01C5B"/>
    <w:rsid w:val="00F06FA6"/>
    <w:rsid w:val="00F1058A"/>
    <w:rsid w:val="00F109B0"/>
    <w:rsid w:val="00F12F66"/>
    <w:rsid w:val="00F13D75"/>
    <w:rsid w:val="00F22002"/>
    <w:rsid w:val="00F2273B"/>
    <w:rsid w:val="00F22D05"/>
    <w:rsid w:val="00F34CD6"/>
    <w:rsid w:val="00F350B3"/>
    <w:rsid w:val="00F36E2D"/>
    <w:rsid w:val="00F3778B"/>
    <w:rsid w:val="00F400FE"/>
    <w:rsid w:val="00F43721"/>
    <w:rsid w:val="00F4590D"/>
    <w:rsid w:val="00F47872"/>
    <w:rsid w:val="00F47CB7"/>
    <w:rsid w:val="00F514CF"/>
    <w:rsid w:val="00F56F22"/>
    <w:rsid w:val="00F579A3"/>
    <w:rsid w:val="00F60BAB"/>
    <w:rsid w:val="00F62D00"/>
    <w:rsid w:val="00F63BF9"/>
    <w:rsid w:val="00F64357"/>
    <w:rsid w:val="00F64601"/>
    <w:rsid w:val="00F704A8"/>
    <w:rsid w:val="00F73F03"/>
    <w:rsid w:val="00F752EB"/>
    <w:rsid w:val="00F76919"/>
    <w:rsid w:val="00F80E88"/>
    <w:rsid w:val="00F82615"/>
    <w:rsid w:val="00F8294A"/>
    <w:rsid w:val="00F83305"/>
    <w:rsid w:val="00F909ED"/>
    <w:rsid w:val="00F92122"/>
    <w:rsid w:val="00F931D4"/>
    <w:rsid w:val="00F9365C"/>
    <w:rsid w:val="00F939E7"/>
    <w:rsid w:val="00F94E77"/>
    <w:rsid w:val="00F9725C"/>
    <w:rsid w:val="00F97727"/>
    <w:rsid w:val="00FA5687"/>
    <w:rsid w:val="00FA573B"/>
    <w:rsid w:val="00FA7B84"/>
    <w:rsid w:val="00FB112B"/>
    <w:rsid w:val="00FB13C2"/>
    <w:rsid w:val="00FB4649"/>
    <w:rsid w:val="00FB660D"/>
    <w:rsid w:val="00FB6FAB"/>
    <w:rsid w:val="00FC7233"/>
    <w:rsid w:val="00FC7A87"/>
    <w:rsid w:val="00FD061F"/>
    <w:rsid w:val="00FD0F00"/>
    <w:rsid w:val="00FD7779"/>
    <w:rsid w:val="00FE0695"/>
    <w:rsid w:val="00FE09DC"/>
    <w:rsid w:val="00FE0C5D"/>
    <w:rsid w:val="00FE4D98"/>
    <w:rsid w:val="00FE7055"/>
    <w:rsid w:val="00FF0CBA"/>
    <w:rsid w:val="00FF16E2"/>
    <w:rsid w:val="00FF3650"/>
    <w:rsid w:val="00FF6052"/>
    <w:rsid w:val="00FF7D3C"/>
    <w:rsid w:val="1E8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480" w:hanging="36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uiPriority w:val="99"/>
    <w:qFormat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kern w:val="2"/>
      <w:sz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Style10">
    <w:name w:val="_Style 10"/>
    <w:basedOn w:val="a"/>
    <w:next w:val="ac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List Paragraph"/>
    <w:basedOn w:val="a"/>
    <w:link w:val="Char5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qFormat/>
    <w:locked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4">
    <w:name w:val="副标题 Char"/>
    <w:basedOn w:val="a0"/>
    <w:link w:val="a8"/>
    <w:uiPriority w:val="11"/>
    <w:qFormat/>
    <w:rPr>
      <w:b/>
      <w:bCs/>
      <w:kern w:val="28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A0">
    <w:name w:val="正文 A A"/>
    <w:qFormat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rich-text-text">
    <w:name w:val="rich-text-text"/>
    <w:basedOn w:val="a0"/>
    <w:qFormat/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Char5">
    <w:name w:val="列出段落 Char"/>
    <w:link w:val="ac"/>
    <w:uiPriority w:val="34"/>
    <w:qFormat/>
    <w:rsid w:val="008E19D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AD946-265A-48DE-9D08-490C4A1A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任毅</dc:creator>
  <cp:lastModifiedBy>Administrator</cp:lastModifiedBy>
  <cp:revision>849</cp:revision>
  <cp:lastPrinted>2023-04-07T02:34:00Z</cp:lastPrinted>
  <dcterms:created xsi:type="dcterms:W3CDTF">2012-09-27T08:18:00Z</dcterms:created>
  <dcterms:modified xsi:type="dcterms:W3CDTF">2025-08-08T14:53:00Z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DD7784C286194D16A48D9719358F79F6</vt:lpwstr>
  </property>
</Properties>
</file>