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YJ</w:t>
      </w:r>
      <w:r>
        <w:rPr>
          <w:rFonts w:hint="eastAsia" w:ascii="楷体" w:hAnsi="楷体" w:eastAsia="楷体"/>
          <w:b/>
          <w:sz w:val="24"/>
          <w:szCs w:val="24"/>
        </w:rPr>
        <w:t>0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19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手术无影灯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手术无影灯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0.22万元/台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总预算为0.44万元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bookmarkStart w:id="0" w:name="_GoBack"/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手术无影灯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  <w:bookmarkEnd w:id="0"/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手术无影灯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的功能及技术要求、商务需求</w:t>
      </w:r>
    </w:p>
    <w:p w14:paraId="4AC194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8"/>
        <w:gridCol w:w="1718"/>
        <w:gridCol w:w="1719"/>
      </w:tblGrid>
      <w:tr w14:paraId="1ACB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4B5D4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</w:tcPr>
          <w:p w14:paraId="16792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18" w:type="dxa"/>
          </w:tcPr>
          <w:p w14:paraId="61A2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8" w:type="dxa"/>
          </w:tcPr>
          <w:p w14:paraId="1E6D0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19" w:type="dxa"/>
          </w:tcPr>
          <w:p w14:paraId="537F7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6E5E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18" w:type="dxa"/>
            <w:vAlign w:val="center"/>
          </w:tcPr>
          <w:p w14:paraId="05DE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14:paraId="0C561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手术无影灯</w:t>
            </w:r>
          </w:p>
        </w:tc>
        <w:tc>
          <w:tcPr>
            <w:tcW w:w="1718" w:type="dxa"/>
            <w:vAlign w:val="center"/>
          </w:tcPr>
          <w:p w14:paraId="6FB10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718" w:type="dxa"/>
            <w:vAlign w:val="center"/>
          </w:tcPr>
          <w:p w14:paraId="2A927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9" w:type="dxa"/>
          </w:tcPr>
          <w:p w14:paraId="1B372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44E8FD5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设备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功能及技术需求</w:t>
      </w:r>
    </w:p>
    <w:p w14:paraId="72AFDBCA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（一）</w:t>
      </w:r>
      <w:r>
        <w:rPr>
          <w:rFonts w:hint="eastAsia" w:ascii="楷体" w:hAnsi="楷体" w:eastAsia="楷体" w:cs="楷体"/>
          <w:sz w:val="24"/>
          <w:szCs w:val="24"/>
        </w:rPr>
        <w:t>功能用途：用于照明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72ADE3C1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jc w:val="left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（二）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具体技术需求</w:t>
      </w:r>
    </w:p>
    <w:p w14:paraId="12A9F7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采用医用级LED灯珠，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不少于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30颗LED，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LED光源无蓝光危害；</w:t>
      </w:r>
    </w:p>
    <w:p w14:paraId="00F7AC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采用LED光学透镜确保手术照明具有高色彩还原度，满足不同手术的需求；</w:t>
      </w:r>
    </w:p>
    <w:p w14:paraId="0FBDCF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医生头部和伤口区域温升≤1℃;</w:t>
      </w:r>
    </w:p>
    <w:p w14:paraId="6A43C6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照明亮度和术野光斑大小可以通过控制面板进行调整;</w:t>
      </w:r>
    </w:p>
    <w:p w14:paraId="4AD29F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流线型超薄设计灯头厚度≤100mm，满足净化层流需求；</w:t>
      </w:r>
    </w:p>
    <w:p w14:paraId="4880F6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采用方臂平衡臂，灯臂可360°调节，灯臂连接采用铜环连接，定位稳定无飘移；</w:t>
      </w:r>
    </w:p>
    <w:p w14:paraId="66700A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、可拆卸式手柄采用高强度医用塑料材质，可135℃高温高压蒸汽灭菌；</w:t>
      </w:r>
    </w:p>
    <w:p w14:paraId="1B8648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、灯头直径：500mm~600mm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；</w:t>
      </w:r>
    </w:p>
    <w:p w14:paraId="419A47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、照度(Lux)≥140,000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；</w:t>
      </w:r>
    </w:p>
    <w:p w14:paraId="69AD1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1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、显色指数(Ra)：≥95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；</w:t>
      </w:r>
    </w:p>
    <w:p w14:paraId="7AEC7A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1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、色温(Kelvin)：3500~5000可调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；</w:t>
      </w:r>
    </w:p>
    <w:p w14:paraId="7837AE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1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、光斑直径： 100mm~200mm可调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；</w:t>
      </w:r>
    </w:p>
    <w:p w14:paraId="439A51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1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、LED灯有效使用寿命：≥50,000小时</w:t>
      </w:r>
      <w:r>
        <w:rPr>
          <w:rFonts w:hint="eastAsia" w:ascii="楷体" w:hAnsi="楷体" w:eastAsia="楷体" w:cs="楷体"/>
          <w:color w:val="auto"/>
          <w:sz w:val="24"/>
          <w:szCs w:val="24"/>
        </w:rPr>
        <w:tab/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；</w:t>
      </w:r>
    </w:p>
    <w:p w14:paraId="063B77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1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、照明深度：≥1000mm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；</w:t>
      </w:r>
    </w:p>
    <w:p w14:paraId="24126B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1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、落地支撑杆顶部到地面高度：≤2000mm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；</w:t>
      </w:r>
    </w:p>
    <w:p w14:paraId="66652B2D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1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、采用大脚4个静音轮设计方便移动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。</w:t>
      </w:r>
    </w:p>
    <w:p w14:paraId="63249327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三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商务要求</w:t>
      </w:r>
    </w:p>
    <w:p w14:paraId="248DA6C6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jc w:val="left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1.设备整机质保期：≥5年。注册资料/使用说明书等材料或设备铭牌上载明的产品使用期限或有效期≥质保期，并提供相关的佐证资料。</w:t>
      </w:r>
    </w:p>
    <w:p w14:paraId="6D66BFF7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jc w:val="left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2.设备质保期内，出现不可修复的质量问题需无条件更换全新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设备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，修复期超过五天时需提供备用机。质保期内每年巡检一次。</w:t>
      </w:r>
    </w:p>
    <w:p w14:paraId="19DF6656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jc w:val="left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3.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质保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期内不得随意变更配送单位。</w:t>
      </w:r>
    </w:p>
    <w:p w14:paraId="0796E95B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jc w:val="left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4.若有配套易损件或封闭专用耗材（专机专用）的，需同时报价，否则视为标配。</w:t>
      </w:r>
    </w:p>
    <w:p w14:paraId="2A65B19B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jc w:val="left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5.设备到货期：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议价完成后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30天内。</w:t>
      </w:r>
    </w:p>
    <w:p w14:paraId="4E25992B">
      <w:pPr>
        <w:tabs>
          <w:tab w:val="left" w:pos="4845"/>
        </w:tabs>
        <w:spacing w:line="460" w:lineRule="exact"/>
        <w:ind w:right="1680" w:rightChars="800"/>
        <w:rPr>
          <w:rFonts w:hint="eastAsia" w:ascii="楷体" w:hAnsi="楷体" w:eastAsia="楷体" w:cs="楷体"/>
          <w:sz w:val="24"/>
          <w:szCs w:val="24"/>
        </w:rPr>
      </w:pPr>
    </w:p>
    <w:p w14:paraId="2086712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4F195AA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5E1632B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EB6962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A6560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E8E2558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044363B4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7A069C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114507B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2B14009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3F8662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CC81F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85070F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A718E2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CA8189B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0B6044B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AA5E048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0DFBCB88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AAFE10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3624FDB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05427D41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643CA0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4E1753E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33BBF2F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C073266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A29D563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9115AC6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30BE88E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9EEA5BC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27281C7B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D7F187E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质保期满后，设备技术保服务为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***万元/台/年；设备全保服务费用为***万元/台/年。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上述费用为包干总价，包括不限于所有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费用（含设备配置、备件、专用工具、系统等）、包装费、运输费、装卸费、安装调试费、检验费、培训费、技术服务费、售后服务费（咨询、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检修、调试、软件升级等费用）、维修保养费（含维修人工费、配件费）、税费、保险费、差旅费、人工等费用。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采购人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不再另行支付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成交供应商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2660EA6"/>
    <w:rsid w:val="03541CED"/>
    <w:rsid w:val="03595555"/>
    <w:rsid w:val="03BD5AE4"/>
    <w:rsid w:val="04106624"/>
    <w:rsid w:val="0559183C"/>
    <w:rsid w:val="056D55A3"/>
    <w:rsid w:val="05D9472B"/>
    <w:rsid w:val="08761FAF"/>
    <w:rsid w:val="08AC59F4"/>
    <w:rsid w:val="0988346A"/>
    <w:rsid w:val="0A4A209B"/>
    <w:rsid w:val="0AD16319"/>
    <w:rsid w:val="0B1D155E"/>
    <w:rsid w:val="0BE45BD8"/>
    <w:rsid w:val="0BED532D"/>
    <w:rsid w:val="0C4735CD"/>
    <w:rsid w:val="0E1924B1"/>
    <w:rsid w:val="0EAC0C2F"/>
    <w:rsid w:val="0F8C4E54"/>
    <w:rsid w:val="0FD54A01"/>
    <w:rsid w:val="100625C1"/>
    <w:rsid w:val="10931233"/>
    <w:rsid w:val="109951E3"/>
    <w:rsid w:val="10BE7E33"/>
    <w:rsid w:val="11015DBF"/>
    <w:rsid w:val="11415615"/>
    <w:rsid w:val="12016F10"/>
    <w:rsid w:val="122704B0"/>
    <w:rsid w:val="129E76B0"/>
    <w:rsid w:val="12AA1929"/>
    <w:rsid w:val="12D15108"/>
    <w:rsid w:val="13387E13"/>
    <w:rsid w:val="13BA5B9C"/>
    <w:rsid w:val="16F2564D"/>
    <w:rsid w:val="171C0087"/>
    <w:rsid w:val="17312619"/>
    <w:rsid w:val="191775ED"/>
    <w:rsid w:val="1A3A71B0"/>
    <w:rsid w:val="1BBE2F64"/>
    <w:rsid w:val="1BEC41F7"/>
    <w:rsid w:val="1BF27CFA"/>
    <w:rsid w:val="1CA65F3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5A13B4"/>
    <w:rsid w:val="29A924E3"/>
    <w:rsid w:val="2A181417"/>
    <w:rsid w:val="2ABE1FBE"/>
    <w:rsid w:val="2B2C7101"/>
    <w:rsid w:val="2B7D190E"/>
    <w:rsid w:val="2B8A00F2"/>
    <w:rsid w:val="2C6D3C9C"/>
    <w:rsid w:val="2CB76CC5"/>
    <w:rsid w:val="2DA059AB"/>
    <w:rsid w:val="2F3A598B"/>
    <w:rsid w:val="2F687BFA"/>
    <w:rsid w:val="30DC319E"/>
    <w:rsid w:val="31AC1C27"/>
    <w:rsid w:val="325925CC"/>
    <w:rsid w:val="32B75C71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6A460B4"/>
    <w:rsid w:val="474433F3"/>
    <w:rsid w:val="486378A9"/>
    <w:rsid w:val="48C77E38"/>
    <w:rsid w:val="497D499A"/>
    <w:rsid w:val="497E0B2D"/>
    <w:rsid w:val="49B04D70"/>
    <w:rsid w:val="49DC532A"/>
    <w:rsid w:val="4AB5790C"/>
    <w:rsid w:val="4ACA6D2B"/>
    <w:rsid w:val="4AFF1B0B"/>
    <w:rsid w:val="4B5824F7"/>
    <w:rsid w:val="4B695B51"/>
    <w:rsid w:val="4B6B706E"/>
    <w:rsid w:val="4E564138"/>
    <w:rsid w:val="4FA7106A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C0AF6"/>
    <w:rsid w:val="55AF63B2"/>
    <w:rsid w:val="55F54236"/>
    <w:rsid w:val="5732516C"/>
    <w:rsid w:val="57534CD3"/>
    <w:rsid w:val="57CA34A1"/>
    <w:rsid w:val="595B6AA6"/>
    <w:rsid w:val="5A156AED"/>
    <w:rsid w:val="5B8F2A37"/>
    <w:rsid w:val="5BF154A0"/>
    <w:rsid w:val="5BF9127D"/>
    <w:rsid w:val="5C4E28F2"/>
    <w:rsid w:val="5C7834CB"/>
    <w:rsid w:val="5CC26E3C"/>
    <w:rsid w:val="5E734892"/>
    <w:rsid w:val="5EE73FCE"/>
    <w:rsid w:val="5F942D12"/>
    <w:rsid w:val="6025035B"/>
    <w:rsid w:val="603E3007"/>
    <w:rsid w:val="604A33D1"/>
    <w:rsid w:val="6074799E"/>
    <w:rsid w:val="60F375C4"/>
    <w:rsid w:val="61FA4982"/>
    <w:rsid w:val="62A56FE4"/>
    <w:rsid w:val="62B45479"/>
    <w:rsid w:val="64354398"/>
    <w:rsid w:val="646534C7"/>
    <w:rsid w:val="649317EA"/>
    <w:rsid w:val="64964E36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BFE3730"/>
    <w:rsid w:val="6C2E3BA6"/>
    <w:rsid w:val="6C604A30"/>
    <w:rsid w:val="6D1A417B"/>
    <w:rsid w:val="6D350F65"/>
    <w:rsid w:val="6DFF1C9E"/>
    <w:rsid w:val="6E91041D"/>
    <w:rsid w:val="6EA91C0A"/>
    <w:rsid w:val="706758D9"/>
    <w:rsid w:val="70EB77D3"/>
    <w:rsid w:val="71544EDF"/>
    <w:rsid w:val="7177211A"/>
    <w:rsid w:val="71B06EB2"/>
    <w:rsid w:val="71C1726B"/>
    <w:rsid w:val="71C8684B"/>
    <w:rsid w:val="739E2EC6"/>
    <w:rsid w:val="750C4CA1"/>
    <w:rsid w:val="758343B0"/>
    <w:rsid w:val="75D3263E"/>
    <w:rsid w:val="762B12F8"/>
    <w:rsid w:val="76944BF2"/>
    <w:rsid w:val="772C162A"/>
    <w:rsid w:val="775A7F45"/>
    <w:rsid w:val="78EF00AF"/>
    <w:rsid w:val="79154129"/>
    <w:rsid w:val="79823710"/>
    <w:rsid w:val="79D212A6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1678</Words>
  <Characters>1846</Characters>
  <Lines>12</Lines>
  <Paragraphs>3</Paragraphs>
  <TotalTime>1</TotalTime>
  <ScaleCrop>false</ScaleCrop>
  <LinksUpToDate>false</LinksUpToDate>
  <CharactersWithSpaces>2327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Lee</cp:lastModifiedBy>
  <cp:lastPrinted>2025-02-18T04:14:00Z</cp:lastPrinted>
  <dcterms:modified xsi:type="dcterms:W3CDTF">2025-09-23T03:25:29Z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eyJoZGlkIjoiODJmNDUzZDE3MzZmYzNkNTdmNWExYjkwNzUxOWNjMmYiLCJ1c2VySWQiOiIyNzY2MzA5OTgifQ==</vt:lpwstr>
  </property>
</Properties>
</file>