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 xml:space="preserve">FW143 </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感染科剪切波组织定量超声诊断仪探头保养校准服务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9</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感染科剪切波组织定量超声诊断仪探头保养校准服务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总预算为1.5万元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63450F8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1、设备型号：无锡海斯凯尔FT7000。</w:t>
      </w:r>
    </w:p>
    <w:p w14:paraId="2E1CD76C">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2、故障现象：设备的E超探头使用50000次后需要进行保养，保养需要更换探头内的压力传感器、声头和弹片，然后对探头进行校准。</w:t>
      </w:r>
    </w:p>
    <w:p w14:paraId="3E5037B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3、保养校准探头期间需提供备用探头，保证科室使用。</w:t>
      </w:r>
    </w:p>
    <w:p w14:paraId="4B5ECFE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4、质保期：≥6个月。</w:t>
      </w:r>
    </w:p>
    <w:p w14:paraId="3D6E1511">
      <w:pPr>
        <w:snapToGrid w:val="0"/>
        <w:spacing w:line="520" w:lineRule="exact"/>
        <w:ind w:firstLine="420" w:firstLineChars="200"/>
        <w:rPr>
          <w:rFonts w:hint="eastAsia" w:ascii="仿宋" w:hAnsi="仿宋" w:eastAsia="仿宋" w:cs="仿宋"/>
          <w:sz w:val="28"/>
          <w:szCs w:val="28"/>
        </w:rPr>
      </w:pPr>
      <w:r>
        <w:rPr>
          <w:rFonts w:hint="eastAsia" w:ascii="宋体" w:hAnsi="宋体" w:eastAsia="宋体" w:cs="宋体"/>
          <w:szCs w:val="28"/>
          <w:lang w:val="en-US" w:eastAsia="zh-CN"/>
        </w:rPr>
        <w:t>5、服务单位需具有原厂授权。    </w:t>
      </w:r>
      <w:r>
        <w:rPr>
          <w:rFonts w:hint="eastAsia" w:ascii="仿宋" w:hAnsi="仿宋" w:eastAsia="仿宋" w:cs="仿宋"/>
          <w:sz w:val="28"/>
          <w:szCs w:val="28"/>
        </w:rPr>
        <w:t>  </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76E21919">
      <w:pPr>
        <w:spacing w:line="400" w:lineRule="exact"/>
        <w:rPr>
          <w:rFonts w:hint="eastAsia" w:ascii="楷体" w:hAnsi="楷体" w:eastAsia="楷体" w:cs="楷体"/>
          <w:b/>
          <w:kern w:val="0"/>
          <w:sz w:val="24"/>
          <w:szCs w:val="24"/>
        </w:rPr>
      </w:pPr>
    </w:p>
    <w:p w14:paraId="0C35D4B4">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w:t>
            </w:r>
            <w:bookmarkStart w:id="0" w:name="_GoBack"/>
            <w:bookmarkEnd w:id="0"/>
            <w:r>
              <w:rPr>
                <w:rFonts w:hint="eastAsia" w:ascii="楷体" w:hAnsi="楷体" w:eastAsia="楷体" w:cs="宋体"/>
                <w:b/>
                <w:color w:val="000000"/>
                <w:sz w:val="24"/>
              </w:rPr>
              <w:t xml:space="preserve">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A4A209B"/>
    <w:rsid w:val="0AD16319"/>
    <w:rsid w:val="0BE45BD8"/>
    <w:rsid w:val="0C4735CD"/>
    <w:rsid w:val="0CC67D70"/>
    <w:rsid w:val="0D1129FD"/>
    <w:rsid w:val="0E1924B1"/>
    <w:rsid w:val="0E653E6F"/>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16A7EFA"/>
    <w:rsid w:val="51823496"/>
    <w:rsid w:val="5196484B"/>
    <w:rsid w:val="521265C8"/>
    <w:rsid w:val="529214B7"/>
    <w:rsid w:val="52CF1BE3"/>
    <w:rsid w:val="53FE0C17"/>
    <w:rsid w:val="542720D3"/>
    <w:rsid w:val="556B5310"/>
    <w:rsid w:val="55AF63B2"/>
    <w:rsid w:val="55F54236"/>
    <w:rsid w:val="5732516C"/>
    <w:rsid w:val="57534CD3"/>
    <w:rsid w:val="595B6AA6"/>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1425</Words>
  <Characters>1510</Characters>
  <Lines>12</Lines>
  <Paragraphs>3</Paragraphs>
  <TotalTime>0</TotalTime>
  <ScaleCrop>false</ScaleCrop>
  <LinksUpToDate>false</LinksUpToDate>
  <CharactersWithSpaces>1709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2025-12-08T03:56:12Z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