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2026FW025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兴龙湖院区全科楼电教室强电安装服务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6921"/>
      <w:bookmarkStart w:id="2" w:name="_Toc25875"/>
      <w:bookmarkStart w:id="3" w:name="_Toc485108766"/>
      <w:bookmarkStart w:id="4" w:name="_Toc11641050"/>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兴龙湖院区全科楼电教室强电安装服务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3893526"/>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兴龙湖院区全科楼电教室强电安装服务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：自筹资金,项目预算：52090元。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DCA29C2">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（经营范围包含水电维修相关内容）、从业人员需持有低压电工作业证书。（复印件加盖公章）</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1.参选报价均为包干价，报价包含但不限于货款、安装费、调试费、人工费、税金、管理费等所有费用。(报价表见第六章)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342913393"/>
      <w:bookmarkStart w:id="42" w:name="_Toc179714298"/>
      <w:bookmarkStart w:id="43" w:name="_Toc18122"/>
      <w:bookmarkStart w:id="44" w:name="_Toc1914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403569783"/>
      <w:bookmarkStart w:id="57" w:name="_Toc34291339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12089C5">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1.服务方施工前需在医院相关部门办理施工许可申请；所有线路施工必须符合国家相关标准和规范；施工后需对场地进行清理打扫。</w:t>
      </w:r>
    </w:p>
    <w:p w14:paraId="13AD54D4">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2.施工人员须具备相应的从业资质，作业时须佩戴相应安全防护用品。</w:t>
      </w:r>
    </w:p>
    <w:p w14:paraId="632EC43B">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3.在施工过程中，服务方应采取有效的安全措施，保证施工人员和其他人员的人身安全，并承担因安全事故导致的一切经济和法律责任。如有损坏财产须照价赔偿。</w:t>
      </w:r>
    </w:p>
    <w:p w14:paraId="4CB95CA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785DF9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15D79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D4496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1DCCB37">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1A28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BA4BE3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DCBF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2D405A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561F27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B1945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BDB4358">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7FCB25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A317E5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D42C03E">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F2ED35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BC6D98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514B83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ABDA01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C62BA1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26014F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2C619F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50950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A7EA1A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1.报价要求：参选报价均为包干价，报价包含但不限于货款、安装费、调试费、人工费、税金、管理费等所有费用。</w:t>
      </w:r>
    </w:p>
    <w:p w14:paraId="0B8D6D4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2.质保期限：1年及以上。</w:t>
      </w:r>
    </w:p>
    <w:p w14:paraId="6B53259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3.产品质量：采购的产品为正规厂家生产的全新合格产品，产品质量须符合国家相关的产品质量标准及要求，提供产品检验报告或合格证明。</w:t>
      </w:r>
    </w:p>
    <w:p w14:paraId="70CD6F58">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4.工期要求：合同签订后，服务方须在接到采购方电话通知后10日内内完成所有安装工作（采购方的工作影响因素除外），并保证正常使用。</w:t>
      </w:r>
    </w:p>
    <w:p w14:paraId="255F6C4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6.验收方式：安装完成后双方组织共同验收，服务方需移交产品合格证等材料，以及所用材料清单，验收完成后双方人员签字确认。</w:t>
      </w:r>
    </w:p>
    <w:p w14:paraId="7D39995D">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7.付款方式：合同签订后供货方向采购方转账支付合同金额的8%作为履约保证金。服务方提供合法发票经审核无误后60日内转账支付合同价款，履约保证金在质保期满后无息退还。</w:t>
      </w:r>
    </w:p>
    <w:p w14:paraId="57E733C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售后服务：服务方接到采购方通知后应立即响应，电话咨询不能解决的应在1小时内安排技术人员到达现场处理，直至解除故障，质保期内免费维修、更换，质保期外提供售后维修服务的，维修只收取配件费。服务方提供有效的维修联系人和电话，如有变更，应及时通知采购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14840"/>
      <w:bookmarkStart w:id="85" w:name="_Toc15711"/>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29521"/>
      <w:bookmarkStart w:id="137" w:name="_Toc12789072"/>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8E7A06C">
      <w:pPr>
        <w:pStyle w:val="51"/>
        <w:spacing w:before="0" w:beforeAutospacing="0" w:after="0" w:afterAutospacing="0" w:line="560" w:lineRule="exact"/>
        <w:jc w:val="center"/>
        <w:rPr>
          <w:color w:val="000000" w:themeColor="text1"/>
          <w:sz w:val="28"/>
          <w:szCs w:val="32"/>
          <w14:textFill>
            <w14:solidFill>
              <w14:schemeClr w14:val="tx1"/>
            </w14:solidFill>
          </w14:textFill>
        </w:rPr>
      </w:pPr>
      <w:bookmarkStart w:id="159" w:name="_Toc313888361"/>
      <w:bookmarkStart w:id="160" w:name="_Toc480979019"/>
      <w:bookmarkStart w:id="161" w:name="_Toc313008357"/>
      <w:bookmarkStart w:id="162" w:name="_Toc485108797"/>
      <w:bookmarkStart w:id="163" w:name="_Toc342913420"/>
      <w:r>
        <w:rPr>
          <w:rFonts w:hint="eastAsia"/>
          <w:color w:val="000000" w:themeColor="text1"/>
          <w:sz w:val="28"/>
          <w:szCs w:val="32"/>
          <w14:textFill>
            <w14:solidFill>
              <w14:schemeClr w14:val="tx1"/>
            </w14:solidFill>
          </w14:textFill>
        </w:rPr>
        <w:t>报价表</w:t>
      </w:r>
    </w:p>
    <w:tbl>
      <w:tblPr>
        <w:tblStyle w:val="58"/>
        <w:tblW w:w="9193" w:type="dxa"/>
        <w:tblInd w:w="93" w:type="dxa"/>
        <w:tblLayout w:type="autofit"/>
        <w:tblCellMar>
          <w:top w:w="0" w:type="dxa"/>
          <w:left w:w="108" w:type="dxa"/>
          <w:bottom w:w="0" w:type="dxa"/>
          <w:right w:w="108" w:type="dxa"/>
        </w:tblCellMar>
      </w:tblPr>
      <w:tblGrid>
        <w:gridCol w:w="457"/>
        <w:gridCol w:w="1145"/>
        <w:gridCol w:w="1760"/>
        <w:gridCol w:w="249"/>
        <w:gridCol w:w="744"/>
        <w:gridCol w:w="196"/>
        <w:gridCol w:w="281"/>
        <w:gridCol w:w="286"/>
        <w:gridCol w:w="705"/>
        <w:gridCol w:w="827"/>
        <w:gridCol w:w="939"/>
        <w:gridCol w:w="939"/>
        <w:gridCol w:w="665"/>
      </w:tblGrid>
      <w:tr w14:paraId="36101780">
        <w:tblPrEx>
          <w:tblCellMar>
            <w:top w:w="0" w:type="dxa"/>
            <w:left w:w="108" w:type="dxa"/>
            <w:bottom w:w="0" w:type="dxa"/>
            <w:right w:w="108" w:type="dxa"/>
          </w:tblCellMar>
        </w:tblPrEx>
        <w:trPr>
          <w:trHeight w:val="780" w:hRule="atLeast"/>
        </w:trPr>
        <w:tc>
          <w:tcPr>
            <w:tcW w:w="457" w:type="dxa"/>
            <w:tcBorders>
              <w:top w:val="single" w:color="000000" w:sz="4" w:space="0"/>
              <w:left w:val="single" w:color="000000" w:sz="4" w:space="0"/>
              <w:bottom w:val="single" w:color="000000" w:sz="4" w:space="0"/>
              <w:right w:val="single" w:color="000000" w:sz="4" w:space="0"/>
            </w:tcBorders>
            <w:vAlign w:val="center"/>
          </w:tcPr>
          <w:p w14:paraId="04897D72">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序号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04A0">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名称</w:t>
            </w:r>
          </w:p>
        </w:tc>
        <w:tc>
          <w:tcPr>
            <w:tcW w:w="2009" w:type="dxa"/>
            <w:gridSpan w:val="2"/>
            <w:tcBorders>
              <w:top w:val="single" w:color="000000" w:sz="4" w:space="0"/>
              <w:left w:val="nil"/>
              <w:bottom w:val="single" w:color="000000" w:sz="4" w:space="0"/>
              <w:right w:val="single" w:color="000000" w:sz="4" w:space="0"/>
            </w:tcBorders>
            <w:shd w:val="clear" w:color="auto" w:fill="auto"/>
            <w:noWrap/>
            <w:vAlign w:val="center"/>
          </w:tcPr>
          <w:p w14:paraId="1FC7925D">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规格</w:t>
            </w:r>
          </w:p>
        </w:tc>
        <w:tc>
          <w:tcPr>
            <w:tcW w:w="744" w:type="dxa"/>
            <w:tcBorders>
              <w:top w:val="single" w:color="000000" w:sz="4" w:space="0"/>
              <w:left w:val="nil"/>
              <w:bottom w:val="single" w:color="000000" w:sz="4" w:space="0"/>
              <w:right w:val="single" w:color="auto" w:sz="4" w:space="0"/>
            </w:tcBorders>
            <w:shd w:val="clear" w:color="auto" w:fill="auto"/>
            <w:noWrap/>
            <w:vAlign w:val="center"/>
          </w:tcPr>
          <w:p w14:paraId="65CC18EF">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单位</w:t>
            </w:r>
          </w:p>
        </w:tc>
        <w:tc>
          <w:tcPr>
            <w:tcW w:w="763" w:type="dxa"/>
            <w:gridSpan w:val="3"/>
            <w:tcBorders>
              <w:top w:val="single" w:color="auto" w:sz="4" w:space="0"/>
              <w:left w:val="single" w:color="auto" w:sz="4" w:space="0"/>
              <w:bottom w:val="single" w:color="auto" w:sz="4" w:space="0"/>
              <w:right w:val="single" w:color="auto" w:sz="4" w:space="0"/>
            </w:tcBorders>
            <w:vAlign w:val="center"/>
          </w:tcPr>
          <w:p w14:paraId="715EE615">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生产厂家</w:t>
            </w:r>
          </w:p>
        </w:tc>
        <w:tc>
          <w:tcPr>
            <w:tcW w:w="705" w:type="dxa"/>
            <w:tcBorders>
              <w:top w:val="single" w:color="auto" w:sz="4" w:space="0"/>
              <w:left w:val="single" w:color="auto" w:sz="4" w:space="0"/>
              <w:bottom w:val="single" w:color="auto" w:sz="4" w:space="0"/>
              <w:right w:val="single" w:color="auto" w:sz="4" w:space="0"/>
            </w:tcBorders>
            <w:vAlign w:val="center"/>
          </w:tcPr>
          <w:p w14:paraId="4DE60E84">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品牌</w:t>
            </w:r>
          </w:p>
        </w:tc>
        <w:tc>
          <w:tcPr>
            <w:tcW w:w="82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DA5511C">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数量</w:t>
            </w:r>
          </w:p>
        </w:tc>
        <w:tc>
          <w:tcPr>
            <w:tcW w:w="939" w:type="dxa"/>
            <w:tcBorders>
              <w:top w:val="single" w:color="000000" w:sz="4" w:space="0"/>
              <w:left w:val="nil"/>
              <w:bottom w:val="single" w:color="000000" w:sz="4" w:space="0"/>
              <w:right w:val="single" w:color="000000" w:sz="4" w:space="0"/>
            </w:tcBorders>
            <w:shd w:val="clear" w:color="auto" w:fill="auto"/>
            <w:noWrap/>
            <w:vAlign w:val="center"/>
          </w:tcPr>
          <w:p w14:paraId="320CA1C7">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单价（元）</w:t>
            </w:r>
          </w:p>
        </w:tc>
        <w:tc>
          <w:tcPr>
            <w:tcW w:w="939" w:type="dxa"/>
            <w:tcBorders>
              <w:top w:val="single" w:color="000000" w:sz="4" w:space="0"/>
              <w:left w:val="nil"/>
              <w:bottom w:val="single" w:color="000000" w:sz="4" w:space="0"/>
              <w:right w:val="single" w:color="000000" w:sz="4" w:space="0"/>
            </w:tcBorders>
            <w:shd w:val="clear" w:color="auto" w:fill="auto"/>
            <w:noWrap/>
            <w:vAlign w:val="center"/>
          </w:tcPr>
          <w:p w14:paraId="4BC72EED">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总价（元）</w:t>
            </w:r>
          </w:p>
        </w:tc>
        <w:tc>
          <w:tcPr>
            <w:tcW w:w="665" w:type="dxa"/>
            <w:tcBorders>
              <w:top w:val="single" w:color="000000" w:sz="4" w:space="0"/>
              <w:left w:val="nil"/>
              <w:bottom w:val="single" w:color="000000" w:sz="4" w:space="0"/>
              <w:right w:val="single" w:color="000000" w:sz="4" w:space="0"/>
            </w:tcBorders>
            <w:shd w:val="clear" w:color="auto" w:fill="auto"/>
            <w:noWrap/>
            <w:vAlign w:val="center"/>
          </w:tcPr>
          <w:p w14:paraId="5292E9FD">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备注</w:t>
            </w:r>
          </w:p>
        </w:tc>
      </w:tr>
      <w:tr w14:paraId="3DBC32E8">
        <w:tblPrEx>
          <w:tblCellMar>
            <w:top w:w="0" w:type="dxa"/>
            <w:left w:w="108" w:type="dxa"/>
            <w:bottom w:w="0" w:type="dxa"/>
            <w:right w:w="108" w:type="dxa"/>
          </w:tblCellMar>
        </w:tblPrEx>
        <w:trPr>
          <w:trHeight w:val="449" w:hRule="atLeast"/>
        </w:trPr>
        <w:tc>
          <w:tcPr>
            <w:tcW w:w="457" w:type="dxa"/>
            <w:tcBorders>
              <w:top w:val="nil"/>
              <w:left w:val="single" w:color="000000" w:sz="4" w:space="0"/>
              <w:bottom w:val="single" w:color="000000" w:sz="4" w:space="0"/>
              <w:right w:val="single" w:color="000000" w:sz="4" w:space="0"/>
            </w:tcBorders>
            <w:vAlign w:val="center"/>
          </w:tcPr>
          <w:p w14:paraId="6117053A">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709D922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电缆</w:t>
            </w:r>
          </w:p>
        </w:tc>
        <w:tc>
          <w:tcPr>
            <w:tcW w:w="2009" w:type="dxa"/>
            <w:gridSpan w:val="2"/>
            <w:tcBorders>
              <w:top w:val="nil"/>
              <w:left w:val="nil"/>
              <w:bottom w:val="single" w:color="000000" w:sz="4" w:space="0"/>
              <w:right w:val="single" w:color="000000" w:sz="4" w:space="0"/>
            </w:tcBorders>
            <w:shd w:val="clear" w:color="auto" w:fill="auto"/>
            <w:vAlign w:val="center"/>
          </w:tcPr>
          <w:p w14:paraId="00CDE68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ZC-YJV4*35+1*16mm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5B5EC9A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1CAA8F99">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57FAA4EC">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28482D3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36</w:t>
            </w:r>
          </w:p>
        </w:tc>
        <w:tc>
          <w:tcPr>
            <w:tcW w:w="939" w:type="dxa"/>
            <w:tcBorders>
              <w:top w:val="nil"/>
              <w:left w:val="nil"/>
              <w:bottom w:val="single" w:color="000000" w:sz="4" w:space="0"/>
              <w:right w:val="single" w:color="000000" w:sz="4" w:space="0"/>
            </w:tcBorders>
            <w:shd w:val="clear" w:color="auto" w:fill="auto"/>
            <w:vAlign w:val="center"/>
          </w:tcPr>
          <w:p w14:paraId="65D9C2D0">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670FC1EF">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35AF8E4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9944C77">
        <w:tblPrEx>
          <w:tblCellMar>
            <w:top w:w="0" w:type="dxa"/>
            <w:left w:w="108" w:type="dxa"/>
            <w:bottom w:w="0" w:type="dxa"/>
            <w:right w:w="108" w:type="dxa"/>
          </w:tblCellMar>
        </w:tblPrEx>
        <w:trPr>
          <w:trHeight w:val="415" w:hRule="atLeast"/>
        </w:trPr>
        <w:tc>
          <w:tcPr>
            <w:tcW w:w="457" w:type="dxa"/>
            <w:tcBorders>
              <w:top w:val="nil"/>
              <w:left w:val="single" w:color="000000" w:sz="4" w:space="0"/>
              <w:bottom w:val="single" w:color="000000" w:sz="4" w:space="0"/>
              <w:right w:val="single" w:color="000000" w:sz="4" w:space="0"/>
            </w:tcBorders>
            <w:vAlign w:val="center"/>
          </w:tcPr>
          <w:p w14:paraId="2CC6701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0081F8CB">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电缆</w:t>
            </w:r>
          </w:p>
        </w:tc>
        <w:tc>
          <w:tcPr>
            <w:tcW w:w="2009" w:type="dxa"/>
            <w:gridSpan w:val="2"/>
            <w:tcBorders>
              <w:top w:val="nil"/>
              <w:left w:val="nil"/>
              <w:bottom w:val="single" w:color="000000" w:sz="4" w:space="0"/>
              <w:right w:val="single" w:color="000000" w:sz="4" w:space="0"/>
            </w:tcBorders>
            <w:shd w:val="clear" w:color="auto" w:fill="auto"/>
            <w:vAlign w:val="center"/>
          </w:tcPr>
          <w:p w14:paraId="56BBB64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ZC-YJV5*10mm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1037B64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4CAB2702">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0B242D2">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75F26C7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130</w:t>
            </w:r>
          </w:p>
        </w:tc>
        <w:tc>
          <w:tcPr>
            <w:tcW w:w="939" w:type="dxa"/>
            <w:tcBorders>
              <w:top w:val="nil"/>
              <w:left w:val="nil"/>
              <w:bottom w:val="single" w:color="000000" w:sz="4" w:space="0"/>
              <w:right w:val="single" w:color="000000" w:sz="4" w:space="0"/>
            </w:tcBorders>
            <w:shd w:val="clear" w:color="auto" w:fill="auto"/>
            <w:vAlign w:val="center"/>
          </w:tcPr>
          <w:p w14:paraId="283B5BCE">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25CE2040">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24CE3E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2912E28">
        <w:tblPrEx>
          <w:tblCellMar>
            <w:top w:w="0" w:type="dxa"/>
            <w:left w:w="108" w:type="dxa"/>
            <w:bottom w:w="0" w:type="dxa"/>
            <w:right w:w="108" w:type="dxa"/>
          </w:tblCellMar>
        </w:tblPrEx>
        <w:trPr>
          <w:trHeight w:val="404" w:hRule="atLeast"/>
        </w:trPr>
        <w:tc>
          <w:tcPr>
            <w:tcW w:w="457" w:type="dxa"/>
            <w:tcBorders>
              <w:top w:val="nil"/>
              <w:left w:val="single" w:color="000000" w:sz="4" w:space="0"/>
              <w:bottom w:val="single" w:color="000000" w:sz="4" w:space="0"/>
              <w:right w:val="single" w:color="000000" w:sz="4" w:space="0"/>
            </w:tcBorders>
            <w:vAlign w:val="center"/>
          </w:tcPr>
          <w:p w14:paraId="3B858B31">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70333A8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铜芯线</w:t>
            </w:r>
          </w:p>
        </w:tc>
        <w:tc>
          <w:tcPr>
            <w:tcW w:w="2009" w:type="dxa"/>
            <w:gridSpan w:val="2"/>
            <w:tcBorders>
              <w:top w:val="nil"/>
              <w:left w:val="nil"/>
              <w:bottom w:val="single" w:color="000000" w:sz="4" w:space="0"/>
              <w:right w:val="single" w:color="000000" w:sz="4" w:space="0"/>
            </w:tcBorders>
            <w:shd w:val="clear" w:color="auto" w:fill="auto"/>
            <w:vAlign w:val="center"/>
          </w:tcPr>
          <w:p w14:paraId="440DE61D">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BVR2.5mm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0A88576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355B005C">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6A5961A2">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40FB767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2200</w:t>
            </w:r>
          </w:p>
        </w:tc>
        <w:tc>
          <w:tcPr>
            <w:tcW w:w="939" w:type="dxa"/>
            <w:tcBorders>
              <w:top w:val="nil"/>
              <w:left w:val="nil"/>
              <w:bottom w:val="single" w:color="000000" w:sz="4" w:space="0"/>
              <w:right w:val="single" w:color="000000" w:sz="4" w:space="0"/>
            </w:tcBorders>
            <w:shd w:val="clear" w:color="auto" w:fill="auto"/>
            <w:vAlign w:val="center"/>
          </w:tcPr>
          <w:p w14:paraId="6310A546">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5C95DD15">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41CF75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354E71B0">
        <w:tblPrEx>
          <w:tblCellMar>
            <w:top w:w="0" w:type="dxa"/>
            <w:left w:w="108" w:type="dxa"/>
            <w:bottom w:w="0" w:type="dxa"/>
            <w:right w:w="108" w:type="dxa"/>
          </w:tblCellMar>
        </w:tblPrEx>
        <w:trPr>
          <w:trHeight w:val="425" w:hRule="atLeast"/>
        </w:trPr>
        <w:tc>
          <w:tcPr>
            <w:tcW w:w="457" w:type="dxa"/>
            <w:tcBorders>
              <w:top w:val="nil"/>
              <w:left w:val="single" w:color="000000" w:sz="4" w:space="0"/>
              <w:bottom w:val="single" w:color="000000" w:sz="4" w:space="0"/>
              <w:right w:val="single" w:color="000000" w:sz="4" w:space="0"/>
            </w:tcBorders>
            <w:vAlign w:val="center"/>
          </w:tcPr>
          <w:p w14:paraId="1E97AA8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4623E80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双色铜芯线</w:t>
            </w:r>
          </w:p>
        </w:tc>
        <w:tc>
          <w:tcPr>
            <w:tcW w:w="2009" w:type="dxa"/>
            <w:gridSpan w:val="2"/>
            <w:tcBorders>
              <w:top w:val="nil"/>
              <w:left w:val="nil"/>
              <w:bottom w:val="single" w:color="000000" w:sz="4" w:space="0"/>
              <w:right w:val="single" w:color="000000" w:sz="4" w:space="0"/>
            </w:tcBorders>
            <w:shd w:val="clear" w:color="auto" w:fill="auto"/>
            <w:vAlign w:val="center"/>
          </w:tcPr>
          <w:p w14:paraId="766E41A6">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BV1.5mm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5B67793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213DDC19">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DFE965C">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7028A66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1100</w:t>
            </w:r>
          </w:p>
        </w:tc>
        <w:tc>
          <w:tcPr>
            <w:tcW w:w="939" w:type="dxa"/>
            <w:tcBorders>
              <w:top w:val="nil"/>
              <w:left w:val="nil"/>
              <w:bottom w:val="single" w:color="000000" w:sz="4" w:space="0"/>
              <w:right w:val="single" w:color="000000" w:sz="4" w:space="0"/>
            </w:tcBorders>
            <w:shd w:val="clear" w:color="auto" w:fill="auto"/>
            <w:vAlign w:val="center"/>
          </w:tcPr>
          <w:p w14:paraId="5ABB3FF5">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237CE18F">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A02617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5C7B27A4">
        <w:tblPrEx>
          <w:tblCellMar>
            <w:top w:w="0" w:type="dxa"/>
            <w:left w:w="108" w:type="dxa"/>
            <w:bottom w:w="0" w:type="dxa"/>
            <w:right w:w="108" w:type="dxa"/>
          </w:tblCellMar>
        </w:tblPrEx>
        <w:trPr>
          <w:trHeight w:val="403" w:hRule="atLeast"/>
        </w:trPr>
        <w:tc>
          <w:tcPr>
            <w:tcW w:w="457" w:type="dxa"/>
            <w:tcBorders>
              <w:top w:val="nil"/>
              <w:left w:val="single" w:color="000000" w:sz="4" w:space="0"/>
              <w:bottom w:val="single" w:color="000000" w:sz="4" w:space="0"/>
              <w:right w:val="single" w:color="000000" w:sz="4" w:space="0"/>
            </w:tcBorders>
            <w:vAlign w:val="center"/>
          </w:tcPr>
          <w:p w14:paraId="0644EC4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026F44B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五孔插座</w:t>
            </w:r>
          </w:p>
        </w:tc>
        <w:tc>
          <w:tcPr>
            <w:tcW w:w="2009" w:type="dxa"/>
            <w:gridSpan w:val="2"/>
            <w:tcBorders>
              <w:top w:val="nil"/>
              <w:left w:val="nil"/>
              <w:bottom w:val="single" w:color="000000" w:sz="4" w:space="0"/>
              <w:right w:val="single" w:color="000000" w:sz="4" w:space="0"/>
            </w:tcBorders>
            <w:shd w:val="clear" w:color="auto" w:fill="auto"/>
            <w:vAlign w:val="center"/>
          </w:tcPr>
          <w:p w14:paraId="739CE4F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86型</w:t>
            </w:r>
          </w:p>
        </w:tc>
        <w:tc>
          <w:tcPr>
            <w:tcW w:w="744" w:type="dxa"/>
            <w:tcBorders>
              <w:top w:val="nil"/>
              <w:left w:val="nil"/>
              <w:bottom w:val="single" w:color="000000" w:sz="4" w:space="0"/>
              <w:right w:val="single" w:color="auto" w:sz="4" w:space="0"/>
            </w:tcBorders>
            <w:shd w:val="clear" w:color="auto" w:fill="auto"/>
            <w:vAlign w:val="center"/>
          </w:tcPr>
          <w:p w14:paraId="38FE90A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6440D927">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0044E98F">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716E8EE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272</w:t>
            </w:r>
          </w:p>
        </w:tc>
        <w:tc>
          <w:tcPr>
            <w:tcW w:w="939" w:type="dxa"/>
            <w:tcBorders>
              <w:top w:val="nil"/>
              <w:left w:val="nil"/>
              <w:bottom w:val="single" w:color="000000" w:sz="4" w:space="0"/>
              <w:right w:val="single" w:color="000000" w:sz="4" w:space="0"/>
            </w:tcBorders>
            <w:shd w:val="clear" w:color="auto" w:fill="auto"/>
            <w:vAlign w:val="center"/>
          </w:tcPr>
          <w:p w14:paraId="4E8BDD1D">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2ED61D88">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783EBA26">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BFE11C1">
        <w:tblPrEx>
          <w:tblCellMar>
            <w:top w:w="0" w:type="dxa"/>
            <w:left w:w="108" w:type="dxa"/>
            <w:bottom w:w="0" w:type="dxa"/>
            <w:right w:w="108" w:type="dxa"/>
          </w:tblCellMar>
        </w:tblPrEx>
        <w:trPr>
          <w:trHeight w:val="422" w:hRule="atLeast"/>
        </w:trPr>
        <w:tc>
          <w:tcPr>
            <w:tcW w:w="457" w:type="dxa"/>
            <w:tcBorders>
              <w:top w:val="nil"/>
              <w:left w:val="single" w:color="000000" w:sz="4" w:space="0"/>
              <w:bottom w:val="single" w:color="000000" w:sz="4" w:space="0"/>
              <w:right w:val="single" w:color="000000" w:sz="4" w:space="0"/>
            </w:tcBorders>
            <w:vAlign w:val="center"/>
          </w:tcPr>
          <w:p w14:paraId="793BA2D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557786C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明装空开箱</w:t>
            </w:r>
          </w:p>
        </w:tc>
        <w:tc>
          <w:tcPr>
            <w:tcW w:w="2009" w:type="dxa"/>
            <w:gridSpan w:val="2"/>
            <w:tcBorders>
              <w:top w:val="nil"/>
              <w:left w:val="nil"/>
              <w:bottom w:val="single" w:color="000000" w:sz="4" w:space="0"/>
              <w:right w:val="single" w:color="000000" w:sz="4" w:space="0"/>
            </w:tcBorders>
            <w:shd w:val="clear" w:color="auto" w:fill="auto"/>
            <w:vAlign w:val="center"/>
          </w:tcPr>
          <w:p w14:paraId="341D636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18位</w:t>
            </w:r>
          </w:p>
        </w:tc>
        <w:tc>
          <w:tcPr>
            <w:tcW w:w="744" w:type="dxa"/>
            <w:tcBorders>
              <w:top w:val="nil"/>
              <w:left w:val="nil"/>
              <w:bottom w:val="single" w:color="000000" w:sz="4" w:space="0"/>
              <w:right w:val="single" w:color="auto" w:sz="4" w:space="0"/>
            </w:tcBorders>
            <w:shd w:val="clear" w:color="auto" w:fill="auto"/>
            <w:vAlign w:val="center"/>
          </w:tcPr>
          <w:p w14:paraId="2FC198B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227E874B">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2FA419DA">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2BF63D0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939" w:type="dxa"/>
            <w:tcBorders>
              <w:top w:val="nil"/>
              <w:left w:val="nil"/>
              <w:bottom w:val="single" w:color="000000" w:sz="4" w:space="0"/>
              <w:right w:val="single" w:color="000000" w:sz="4" w:space="0"/>
            </w:tcBorders>
            <w:shd w:val="clear" w:color="auto" w:fill="auto"/>
            <w:vAlign w:val="center"/>
          </w:tcPr>
          <w:p w14:paraId="20C79791">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5BFCD66B">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2DFF10D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07177EE9">
        <w:tblPrEx>
          <w:tblCellMar>
            <w:top w:w="0" w:type="dxa"/>
            <w:left w:w="108" w:type="dxa"/>
            <w:bottom w:w="0" w:type="dxa"/>
            <w:right w:w="108" w:type="dxa"/>
          </w:tblCellMar>
        </w:tblPrEx>
        <w:trPr>
          <w:trHeight w:val="414" w:hRule="atLeast"/>
        </w:trPr>
        <w:tc>
          <w:tcPr>
            <w:tcW w:w="457" w:type="dxa"/>
            <w:tcBorders>
              <w:top w:val="nil"/>
              <w:left w:val="single" w:color="000000" w:sz="4" w:space="0"/>
              <w:bottom w:val="single" w:color="000000" w:sz="4" w:space="0"/>
              <w:right w:val="single" w:color="000000" w:sz="4" w:space="0"/>
            </w:tcBorders>
            <w:vAlign w:val="center"/>
          </w:tcPr>
          <w:p w14:paraId="35EC4AB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7</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2797D83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配电箱</w:t>
            </w:r>
          </w:p>
        </w:tc>
        <w:tc>
          <w:tcPr>
            <w:tcW w:w="2009" w:type="dxa"/>
            <w:gridSpan w:val="2"/>
            <w:tcBorders>
              <w:top w:val="nil"/>
              <w:left w:val="nil"/>
              <w:bottom w:val="single" w:color="000000" w:sz="4" w:space="0"/>
              <w:right w:val="single" w:color="000000" w:sz="4" w:space="0"/>
            </w:tcBorders>
            <w:shd w:val="clear" w:color="auto" w:fill="auto"/>
            <w:vAlign w:val="center"/>
          </w:tcPr>
          <w:p w14:paraId="0A87B10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500*600*200mm</w:t>
            </w:r>
          </w:p>
        </w:tc>
        <w:tc>
          <w:tcPr>
            <w:tcW w:w="744" w:type="dxa"/>
            <w:tcBorders>
              <w:top w:val="nil"/>
              <w:left w:val="nil"/>
              <w:bottom w:val="single" w:color="000000" w:sz="4" w:space="0"/>
              <w:right w:val="single" w:color="auto" w:sz="4" w:space="0"/>
            </w:tcBorders>
            <w:shd w:val="clear" w:color="auto" w:fill="auto"/>
            <w:vAlign w:val="center"/>
          </w:tcPr>
          <w:p w14:paraId="0860508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16F242A8">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9218641">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170A96C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939" w:type="dxa"/>
            <w:tcBorders>
              <w:top w:val="nil"/>
              <w:left w:val="nil"/>
              <w:bottom w:val="single" w:color="000000" w:sz="4" w:space="0"/>
              <w:right w:val="single" w:color="000000" w:sz="4" w:space="0"/>
            </w:tcBorders>
            <w:shd w:val="clear" w:color="auto" w:fill="auto"/>
            <w:vAlign w:val="center"/>
          </w:tcPr>
          <w:p w14:paraId="6647C56E">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7A6A08FE">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186BA17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60D9418D">
        <w:tblPrEx>
          <w:tblCellMar>
            <w:top w:w="0" w:type="dxa"/>
            <w:left w:w="108" w:type="dxa"/>
            <w:bottom w:w="0" w:type="dxa"/>
            <w:right w:w="108" w:type="dxa"/>
          </w:tblCellMar>
        </w:tblPrEx>
        <w:trPr>
          <w:trHeight w:val="562" w:hRule="atLeast"/>
        </w:trPr>
        <w:tc>
          <w:tcPr>
            <w:tcW w:w="457" w:type="dxa"/>
            <w:tcBorders>
              <w:top w:val="nil"/>
              <w:left w:val="single" w:color="000000" w:sz="4" w:space="0"/>
              <w:bottom w:val="single" w:color="000000" w:sz="4" w:space="0"/>
              <w:right w:val="single" w:color="000000" w:sz="4" w:space="0"/>
            </w:tcBorders>
            <w:vAlign w:val="center"/>
          </w:tcPr>
          <w:p w14:paraId="6293A33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8</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3D49E14A">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断路器</w:t>
            </w:r>
          </w:p>
        </w:tc>
        <w:tc>
          <w:tcPr>
            <w:tcW w:w="2009" w:type="dxa"/>
            <w:gridSpan w:val="2"/>
            <w:tcBorders>
              <w:top w:val="nil"/>
              <w:left w:val="nil"/>
              <w:bottom w:val="single" w:color="000000" w:sz="4" w:space="0"/>
              <w:right w:val="single" w:color="000000" w:sz="4" w:space="0"/>
            </w:tcBorders>
            <w:shd w:val="clear" w:color="auto" w:fill="auto"/>
            <w:vAlign w:val="center"/>
          </w:tcPr>
          <w:p w14:paraId="27593AC6">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380V 3P 160A</w:t>
            </w:r>
          </w:p>
        </w:tc>
        <w:tc>
          <w:tcPr>
            <w:tcW w:w="744" w:type="dxa"/>
            <w:tcBorders>
              <w:top w:val="nil"/>
              <w:left w:val="nil"/>
              <w:bottom w:val="single" w:color="000000" w:sz="4" w:space="0"/>
              <w:right w:val="single" w:color="auto" w:sz="4" w:space="0"/>
            </w:tcBorders>
            <w:shd w:val="clear" w:color="auto" w:fill="auto"/>
            <w:vAlign w:val="center"/>
          </w:tcPr>
          <w:p w14:paraId="19FFC06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4D53A6F3">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4A9B839">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089BBFC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939" w:type="dxa"/>
            <w:tcBorders>
              <w:top w:val="nil"/>
              <w:left w:val="nil"/>
              <w:bottom w:val="single" w:color="000000" w:sz="4" w:space="0"/>
              <w:right w:val="single" w:color="000000" w:sz="4" w:space="0"/>
            </w:tcBorders>
            <w:shd w:val="clear" w:color="auto" w:fill="auto"/>
            <w:vAlign w:val="center"/>
          </w:tcPr>
          <w:p w14:paraId="0461CD60">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3E3F3947">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1178710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274987D4">
        <w:tblPrEx>
          <w:tblCellMar>
            <w:top w:w="0" w:type="dxa"/>
            <w:left w:w="108" w:type="dxa"/>
            <w:bottom w:w="0" w:type="dxa"/>
            <w:right w:w="108" w:type="dxa"/>
          </w:tblCellMar>
        </w:tblPrEx>
        <w:trPr>
          <w:trHeight w:val="401" w:hRule="atLeast"/>
        </w:trPr>
        <w:tc>
          <w:tcPr>
            <w:tcW w:w="457" w:type="dxa"/>
            <w:tcBorders>
              <w:top w:val="nil"/>
              <w:left w:val="single" w:color="000000" w:sz="4" w:space="0"/>
              <w:bottom w:val="single" w:color="000000" w:sz="4" w:space="0"/>
              <w:right w:val="single" w:color="000000" w:sz="4" w:space="0"/>
            </w:tcBorders>
            <w:vAlign w:val="center"/>
          </w:tcPr>
          <w:p w14:paraId="32D9FE0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9</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0B76E10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断路器</w:t>
            </w:r>
          </w:p>
        </w:tc>
        <w:tc>
          <w:tcPr>
            <w:tcW w:w="2009" w:type="dxa"/>
            <w:gridSpan w:val="2"/>
            <w:tcBorders>
              <w:top w:val="nil"/>
              <w:left w:val="nil"/>
              <w:bottom w:val="single" w:color="000000" w:sz="4" w:space="0"/>
              <w:right w:val="single" w:color="000000" w:sz="4" w:space="0"/>
            </w:tcBorders>
            <w:shd w:val="clear" w:color="auto" w:fill="auto"/>
            <w:vAlign w:val="center"/>
          </w:tcPr>
          <w:p w14:paraId="0B8E436D">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3P  63A</w:t>
            </w:r>
          </w:p>
        </w:tc>
        <w:tc>
          <w:tcPr>
            <w:tcW w:w="744" w:type="dxa"/>
            <w:tcBorders>
              <w:top w:val="nil"/>
              <w:left w:val="nil"/>
              <w:bottom w:val="single" w:color="000000" w:sz="4" w:space="0"/>
              <w:right w:val="single" w:color="auto" w:sz="4" w:space="0"/>
            </w:tcBorders>
            <w:shd w:val="clear" w:color="auto" w:fill="auto"/>
            <w:vAlign w:val="center"/>
          </w:tcPr>
          <w:p w14:paraId="17AB3C4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3FC568AD">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1592474A">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6C14224C">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10</w:t>
            </w:r>
          </w:p>
        </w:tc>
        <w:tc>
          <w:tcPr>
            <w:tcW w:w="939" w:type="dxa"/>
            <w:tcBorders>
              <w:top w:val="nil"/>
              <w:left w:val="nil"/>
              <w:bottom w:val="single" w:color="000000" w:sz="4" w:space="0"/>
              <w:right w:val="single" w:color="000000" w:sz="4" w:space="0"/>
            </w:tcBorders>
            <w:shd w:val="clear" w:color="auto" w:fill="auto"/>
            <w:vAlign w:val="center"/>
          </w:tcPr>
          <w:p w14:paraId="6C0C0477">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327BBD8B">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7BA9743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2C173B0C">
        <w:tblPrEx>
          <w:tblCellMar>
            <w:top w:w="0" w:type="dxa"/>
            <w:left w:w="108" w:type="dxa"/>
            <w:bottom w:w="0" w:type="dxa"/>
            <w:right w:w="108" w:type="dxa"/>
          </w:tblCellMar>
        </w:tblPrEx>
        <w:trPr>
          <w:trHeight w:val="540" w:hRule="atLeast"/>
        </w:trPr>
        <w:tc>
          <w:tcPr>
            <w:tcW w:w="457" w:type="dxa"/>
            <w:tcBorders>
              <w:top w:val="nil"/>
              <w:left w:val="single" w:color="000000" w:sz="4" w:space="0"/>
              <w:bottom w:val="single" w:color="000000" w:sz="4" w:space="0"/>
              <w:right w:val="single" w:color="000000" w:sz="4" w:space="0"/>
            </w:tcBorders>
            <w:vAlign w:val="center"/>
          </w:tcPr>
          <w:p w14:paraId="3824F71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10</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3B93B74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断路器</w:t>
            </w:r>
          </w:p>
        </w:tc>
        <w:tc>
          <w:tcPr>
            <w:tcW w:w="2009" w:type="dxa"/>
            <w:gridSpan w:val="2"/>
            <w:tcBorders>
              <w:top w:val="nil"/>
              <w:left w:val="nil"/>
              <w:bottom w:val="single" w:color="000000" w:sz="4" w:space="0"/>
              <w:right w:val="single" w:color="000000" w:sz="4" w:space="0"/>
            </w:tcBorders>
            <w:shd w:val="clear" w:color="auto" w:fill="auto"/>
            <w:vAlign w:val="center"/>
          </w:tcPr>
          <w:p w14:paraId="6BD878AC">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1P  25A</w:t>
            </w:r>
          </w:p>
        </w:tc>
        <w:tc>
          <w:tcPr>
            <w:tcW w:w="744" w:type="dxa"/>
            <w:tcBorders>
              <w:top w:val="nil"/>
              <w:left w:val="nil"/>
              <w:bottom w:val="single" w:color="000000" w:sz="4" w:space="0"/>
              <w:right w:val="single" w:color="auto" w:sz="4" w:space="0"/>
            </w:tcBorders>
            <w:shd w:val="clear" w:color="auto" w:fill="auto"/>
            <w:vAlign w:val="center"/>
          </w:tcPr>
          <w:p w14:paraId="3BFD046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22195BDF">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229A4B44">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06816BD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939" w:type="dxa"/>
            <w:tcBorders>
              <w:top w:val="nil"/>
              <w:left w:val="nil"/>
              <w:bottom w:val="single" w:color="000000" w:sz="4" w:space="0"/>
              <w:right w:val="single" w:color="000000" w:sz="4" w:space="0"/>
            </w:tcBorders>
            <w:shd w:val="clear" w:color="auto" w:fill="auto"/>
            <w:vAlign w:val="center"/>
          </w:tcPr>
          <w:p w14:paraId="5E15E7C4">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7582ABAA">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7976277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0A4FC128">
        <w:tblPrEx>
          <w:tblCellMar>
            <w:top w:w="0" w:type="dxa"/>
            <w:left w:w="108" w:type="dxa"/>
            <w:bottom w:w="0" w:type="dxa"/>
            <w:right w:w="108" w:type="dxa"/>
          </w:tblCellMar>
        </w:tblPrEx>
        <w:trPr>
          <w:trHeight w:val="429" w:hRule="atLeast"/>
        </w:trPr>
        <w:tc>
          <w:tcPr>
            <w:tcW w:w="457" w:type="dxa"/>
            <w:tcBorders>
              <w:top w:val="nil"/>
              <w:left w:val="single" w:color="000000" w:sz="4" w:space="0"/>
              <w:bottom w:val="single" w:color="000000" w:sz="4" w:space="0"/>
              <w:right w:val="single" w:color="000000" w:sz="4" w:space="0"/>
            </w:tcBorders>
            <w:vAlign w:val="center"/>
          </w:tcPr>
          <w:p w14:paraId="449455AC">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11</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4D2FF30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辅料</w:t>
            </w:r>
          </w:p>
        </w:tc>
        <w:tc>
          <w:tcPr>
            <w:tcW w:w="5987" w:type="dxa"/>
            <w:gridSpan w:val="9"/>
            <w:tcBorders>
              <w:top w:val="single" w:color="000000" w:sz="4" w:space="0"/>
              <w:left w:val="nil"/>
              <w:bottom w:val="single" w:color="000000" w:sz="4" w:space="0"/>
              <w:right w:val="single" w:color="000000" w:sz="4" w:space="0"/>
            </w:tcBorders>
          </w:tcPr>
          <w:p w14:paraId="4FE3252D">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电线槽、电线管、桥架、电缆终端、黄腊管、绝缘胶带</w:t>
            </w:r>
          </w:p>
        </w:tc>
        <w:tc>
          <w:tcPr>
            <w:tcW w:w="939" w:type="dxa"/>
            <w:tcBorders>
              <w:top w:val="nil"/>
              <w:left w:val="nil"/>
              <w:bottom w:val="single" w:color="000000" w:sz="4" w:space="0"/>
              <w:right w:val="single" w:color="000000" w:sz="4" w:space="0"/>
            </w:tcBorders>
            <w:shd w:val="clear" w:color="auto" w:fill="auto"/>
            <w:noWrap/>
            <w:vAlign w:val="center"/>
          </w:tcPr>
          <w:p w14:paraId="558FEE53">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19C09D7B">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6143F600">
        <w:tblPrEx>
          <w:tblCellMar>
            <w:top w:w="0" w:type="dxa"/>
            <w:left w:w="108" w:type="dxa"/>
            <w:bottom w:w="0" w:type="dxa"/>
            <w:right w:w="108" w:type="dxa"/>
          </w:tblCellMar>
        </w:tblPrEx>
        <w:trPr>
          <w:trHeight w:val="540" w:hRule="atLeast"/>
        </w:trPr>
        <w:tc>
          <w:tcPr>
            <w:tcW w:w="457" w:type="dxa"/>
            <w:tcBorders>
              <w:top w:val="nil"/>
              <w:left w:val="single" w:color="000000" w:sz="4" w:space="0"/>
              <w:bottom w:val="single" w:color="000000" w:sz="4" w:space="0"/>
              <w:right w:val="single" w:color="000000" w:sz="4" w:space="0"/>
            </w:tcBorders>
            <w:vAlign w:val="center"/>
          </w:tcPr>
          <w:p w14:paraId="275CD2C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12</w:t>
            </w:r>
          </w:p>
        </w:tc>
        <w:tc>
          <w:tcPr>
            <w:tcW w:w="2905" w:type="dxa"/>
            <w:gridSpan w:val="2"/>
            <w:tcBorders>
              <w:top w:val="nil"/>
              <w:left w:val="single" w:color="000000" w:sz="4" w:space="0"/>
              <w:bottom w:val="single" w:color="000000" w:sz="4" w:space="0"/>
              <w:right w:val="single" w:color="000000" w:sz="4" w:space="0"/>
            </w:tcBorders>
            <w:shd w:val="clear" w:color="auto" w:fill="auto"/>
            <w:vAlign w:val="center"/>
          </w:tcPr>
          <w:p w14:paraId="6F26D637">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工期（天）</w:t>
            </w:r>
          </w:p>
        </w:tc>
        <w:tc>
          <w:tcPr>
            <w:tcW w:w="1189" w:type="dxa"/>
            <w:gridSpan w:val="3"/>
            <w:tcBorders>
              <w:top w:val="single" w:color="000000" w:sz="4" w:space="0"/>
              <w:left w:val="nil"/>
              <w:bottom w:val="single" w:color="000000" w:sz="4" w:space="0"/>
              <w:right w:val="nil"/>
            </w:tcBorders>
          </w:tcPr>
          <w:p w14:paraId="007BEDD2">
            <w:pPr>
              <w:widowControl/>
              <w:jc w:val="center"/>
              <w:rPr>
                <w:rFonts w:ascii="宋体" w:hAnsi="宋体" w:cs="宋体"/>
                <w:color w:val="000000" w:themeColor="text1"/>
                <w:kern w:val="0"/>
                <w:sz w:val="20"/>
                <w:szCs w:val="20"/>
                <w14:textFill>
                  <w14:solidFill>
                    <w14:schemeClr w14:val="tx1"/>
                  </w14:solidFill>
                </w14:textFill>
              </w:rPr>
            </w:pPr>
          </w:p>
        </w:tc>
        <w:tc>
          <w:tcPr>
            <w:tcW w:w="281" w:type="dxa"/>
            <w:tcBorders>
              <w:top w:val="single" w:color="000000" w:sz="4" w:space="0"/>
              <w:left w:val="nil"/>
              <w:bottom w:val="single" w:color="000000" w:sz="4" w:space="0"/>
              <w:right w:val="nil"/>
            </w:tcBorders>
          </w:tcPr>
          <w:p w14:paraId="2A7A4EF0">
            <w:pPr>
              <w:widowControl/>
              <w:jc w:val="center"/>
              <w:rPr>
                <w:rFonts w:ascii="宋体" w:hAnsi="宋体" w:cs="宋体"/>
                <w:color w:val="000000" w:themeColor="text1"/>
                <w:kern w:val="0"/>
                <w:sz w:val="20"/>
                <w:szCs w:val="20"/>
                <w14:textFill>
                  <w14:solidFill>
                    <w14:schemeClr w14:val="tx1"/>
                  </w14:solidFill>
                </w14:textFill>
              </w:rPr>
            </w:pPr>
          </w:p>
        </w:tc>
        <w:tc>
          <w:tcPr>
            <w:tcW w:w="3696" w:type="dxa"/>
            <w:gridSpan w:val="5"/>
            <w:tcBorders>
              <w:top w:val="single" w:color="000000" w:sz="4" w:space="0"/>
              <w:left w:val="nil"/>
              <w:bottom w:val="single" w:color="000000" w:sz="4" w:space="0"/>
              <w:right w:val="single" w:color="000000" w:sz="4" w:space="0"/>
            </w:tcBorders>
            <w:shd w:val="clear" w:color="auto" w:fill="auto"/>
            <w:vAlign w:val="center"/>
          </w:tcPr>
          <w:p w14:paraId="0F6AA939">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6522B1F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12B7DB90">
        <w:tblPrEx>
          <w:tblCellMar>
            <w:top w:w="0" w:type="dxa"/>
            <w:left w:w="108" w:type="dxa"/>
            <w:bottom w:w="0" w:type="dxa"/>
            <w:right w:w="108" w:type="dxa"/>
          </w:tblCellMar>
        </w:tblPrEx>
        <w:trPr>
          <w:trHeight w:val="540" w:hRule="atLeast"/>
        </w:trPr>
        <w:tc>
          <w:tcPr>
            <w:tcW w:w="457" w:type="dxa"/>
            <w:tcBorders>
              <w:top w:val="nil"/>
              <w:left w:val="single" w:color="000000" w:sz="4" w:space="0"/>
              <w:bottom w:val="single" w:color="000000" w:sz="4" w:space="0"/>
              <w:right w:val="single" w:color="000000" w:sz="4" w:space="0"/>
            </w:tcBorders>
            <w:vAlign w:val="center"/>
          </w:tcPr>
          <w:p w14:paraId="0910060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13</w:t>
            </w:r>
          </w:p>
        </w:tc>
        <w:tc>
          <w:tcPr>
            <w:tcW w:w="2905" w:type="dxa"/>
            <w:gridSpan w:val="2"/>
            <w:tcBorders>
              <w:top w:val="nil"/>
              <w:left w:val="single" w:color="000000" w:sz="4" w:space="0"/>
              <w:bottom w:val="single" w:color="000000" w:sz="4" w:space="0"/>
              <w:right w:val="single" w:color="000000" w:sz="4" w:space="0"/>
            </w:tcBorders>
            <w:shd w:val="clear" w:color="auto" w:fill="auto"/>
            <w:vAlign w:val="center"/>
          </w:tcPr>
          <w:p w14:paraId="26D99B5F">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质保期（年）</w:t>
            </w:r>
          </w:p>
        </w:tc>
        <w:tc>
          <w:tcPr>
            <w:tcW w:w="1189" w:type="dxa"/>
            <w:gridSpan w:val="3"/>
            <w:tcBorders>
              <w:top w:val="single" w:color="000000" w:sz="4" w:space="0"/>
              <w:left w:val="nil"/>
              <w:bottom w:val="single" w:color="000000" w:sz="4" w:space="0"/>
              <w:right w:val="nil"/>
            </w:tcBorders>
          </w:tcPr>
          <w:p w14:paraId="67F5349B">
            <w:pPr>
              <w:widowControl/>
              <w:jc w:val="center"/>
              <w:rPr>
                <w:rFonts w:ascii="宋体" w:hAnsi="宋体" w:cs="宋体"/>
                <w:color w:val="000000" w:themeColor="text1"/>
                <w:kern w:val="0"/>
                <w:sz w:val="20"/>
                <w:szCs w:val="20"/>
                <w14:textFill>
                  <w14:solidFill>
                    <w14:schemeClr w14:val="tx1"/>
                  </w14:solidFill>
                </w14:textFill>
              </w:rPr>
            </w:pPr>
          </w:p>
        </w:tc>
        <w:tc>
          <w:tcPr>
            <w:tcW w:w="281" w:type="dxa"/>
            <w:tcBorders>
              <w:top w:val="single" w:color="000000" w:sz="4" w:space="0"/>
              <w:left w:val="nil"/>
              <w:bottom w:val="single" w:color="000000" w:sz="4" w:space="0"/>
              <w:right w:val="nil"/>
            </w:tcBorders>
          </w:tcPr>
          <w:p w14:paraId="397D62D1">
            <w:pPr>
              <w:widowControl/>
              <w:jc w:val="center"/>
              <w:rPr>
                <w:rFonts w:ascii="宋体" w:hAnsi="宋体" w:cs="宋体"/>
                <w:color w:val="000000" w:themeColor="text1"/>
                <w:kern w:val="0"/>
                <w:sz w:val="20"/>
                <w:szCs w:val="20"/>
                <w14:textFill>
                  <w14:solidFill>
                    <w14:schemeClr w14:val="tx1"/>
                  </w14:solidFill>
                </w14:textFill>
              </w:rPr>
            </w:pPr>
          </w:p>
        </w:tc>
        <w:tc>
          <w:tcPr>
            <w:tcW w:w="3696" w:type="dxa"/>
            <w:gridSpan w:val="5"/>
            <w:tcBorders>
              <w:top w:val="single" w:color="000000" w:sz="4" w:space="0"/>
              <w:left w:val="nil"/>
              <w:bottom w:val="single" w:color="000000" w:sz="4" w:space="0"/>
              <w:right w:val="single" w:color="000000" w:sz="4" w:space="0"/>
            </w:tcBorders>
            <w:shd w:val="clear" w:color="auto" w:fill="auto"/>
            <w:vAlign w:val="center"/>
          </w:tcPr>
          <w:p w14:paraId="4A327CE5">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32481A9B">
            <w:pPr>
              <w:widowControl/>
              <w:jc w:val="center"/>
              <w:rPr>
                <w:rFonts w:ascii="宋体" w:hAnsi="宋体" w:cs="宋体"/>
                <w:color w:val="000000" w:themeColor="text1"/>
                <w:kern w:val="0"/>
                <w:sz w:val="20"/>
                <w:szCs w:val="20"/>
                <w14:textFill>
                  <w14:solidFill>
                    <w14:schemeClr w14:val="tx1"/>
                  </w14:solidFill>
                </w14:textFill>
              </w:rPr>
            </w:pPr>
          </w:p>
        </w:tc>
      </w:tr>
      <w:tr w14:paraId="7C0A9521">
        <w:tblPrEx>
          <w:tblCellMar>
            <w:top w:w="0" w:type="dxa"/>
            <w:left w:w="108" w:type="dxa"/>
            <w:bottom w:w="0" w:type="dxa"/>
            <w:right w:w="108" w:type="dxa"/>
          </w:tblCellMar>
        </w:tblPrEx>
        <w:trPr>
          <w:trHeight w:val="540" w:hRule="atLeast"/>
        </w:trPr>
        <w:tc>
          <w:tcPr>
            <w:tcW w:w="457" w:type="dxa"/>
            <w:tcBorders>
              <w:top w:val="single" w:color="000000" w:sz="4" w:space="0"/>
              <w:left w:val="single" w:color="000000" w:sz="4" w:space="0"/>
              <w:bottom w:val="single" w:color="000000" w:sz="4" w:space="0"/>
              <w:right w:val="single" w:color="000000" w:sz="4" w:space="0"/>
            </w:tcBorders>
            <w:vAlign w:val="center"/>
          </w:tcPr>
          <w:p w14:paraId="73ABA50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14</w:t>
            </w:r>
          </w:p>
        </w:tc>
        <w:tc>
          <w:tcPr>
            <w:tcW w:w="29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E0D0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合 计</w:t>
            </w:r>
          </w:p>
        </w:tc>
        <w:tc>
          <w:tcPr>
            <w:tcW w:w="5166" w:type="dxa"/>
            <w:gridSpan w:val="9"/>
            <w:tcBorders>
              <w:top w:val="single" w:color="000000" w:sz="4" w:space="0"/>
              <w:left w:val="single" w:color="000000" w:sz="4" w:space="0"/>
              <w:bottom w:val="single" w:color="000000" w:sz="4" w:space="0"/>
              <w:right w:val="single" w:color="000000" w:sz="4" w:space="0"/>
            </w:tcBorders>
          </w:tcPr>
          <w:p w14:paraId="7EA74074">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48EF93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bl>
    <w:p w14:paraId="5B8B8CC7">
      <w:pPr>
        <w:pStyle w:val="22"/>
        <w:rPr>
          <w:rFonts w:hint="eastAsia" w:ascii="宋体" w:hAnsi="宋体" w:eastAsia="宋体" w:cs="宋体"/>
          <w:color w:val="FF0000"/>
          <w:kern w:val="2"/>
          <w:sz w:val="24"/>
          <w:szCs w:val="24"/>
          <w:shd w:val="clear" w:color="auto" w:fill="auto"/>
          <w:lang w:val="en-US" w:eastAsia="zh-CN" w:bidi="ar-SA"/>
        </w:rPr>
      </w:pPr>
      <w:r>
        <w:rPr>
          <w:rFonts w:hint="eastAsia"/>
          <w:color w:val="000000" w:themeColor="text1"/>
          <w14:textFill>
            <w14:solidFill>
              <w14:schemeClr w14:val="tx1"/>
            </w14:solidFill>
          </w14:textFill>
        </w:rPr>
        <w:t>注：</w:t>
      </w:r>
      <w:r>
        <w:rPr>
          <w:rFonts w:hint="eastAsia" w:ascii="宋体" w:hAnsi="宋体" w:eastAsia="宋体" w:cs="宋体"/>
          <w:color w:val="FF0000"/>
          <w:kern w:val="2"/>
          <w:sz w:val="24"/>
          <w:szCs w:val="24"/>
          <w:shd w:val="clear" w:color="auto" w:fill="auto"/>
          <w:lang w:val="en-US" w:eastAsia="zh-CN" w:bidi="ar-SA"/>
        </w:rPr>
        <w:t>1.服务方报价时须填写所投产品的具体规格型号、生产厂家、品牌等信息。</w:t>
      </w:r>
    </w:p>
    <w:p w14:paraId="1C02CA69">
      <w:pPr>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2.参选报价均为包干价，报价包含但不限于货款、安装费、调试费、人工费、税金、管理费等所有费用。</w:t>
      </w:r>
    </w:p>
    <w:p w14:paraId="5C3F3C2A">
      <w:pPr>
        <w:pStyle w:val="22"/>
        <w:tabs>
          <w:tab w:val="left" w:pos="3862"/>
        </w:tabs>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p>
    <w:p w14:paraId="258430F3">
      <w:pPr>
        <w:rPr>
          <w:rFonts w:hint="eastAsia"/>
          <w:lang w:eastAsia="zh-CN"/>
        </w:rPr>
      </w:pPr>
    </w:p>
    <w:p w14:paraId="53A6F252">
      <w:pPr>
        <w:pStyle w:val="22"/>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ab/>
      </w:r>
    </w:p>
    <w:p w14:paraId="6CE93DB2">
      <w:pPr>
        <w:pStyle w:val="22"/>
        <w:rPr>
          <w:rFonts w:hint="eastAsia" w:ascii="宋体" w:hAnsi="宋体" w:eastAsia="宋体" w:cs="宋体"/>
          <w:color w:val="FF0000"/>
          <w:sz w:val="24"/>
          <w:szCs w:val="24"/>
          <w:shd w:val="clear" w:color="auto" w:fill="auto"/>
          <w:lang w:val="en-US" w:eastAsia="zh-CN"/>
        </w:rPr>
      </w:pPr>
    </w:p>
    <w:p w14:paraId="715F5277">
      <w:pPr>
        <w:pStyle w:val="22"/>
        <w:rPr>
          <w:rFonts w:hint="eastAsia" w:ascii="宋体" w:hAnsi="宋体" w:eastAsia="宋体" w:cs="宋体"/>
          <w:color w:val="FF0000"/>
          <w:sz w:val="24"/>
          <w:szCs w:val="24"/>
          <w:shd w:val="clear" w:color="auto" w:fill="auto"/>
          <w:lang w:val="en-US" w:eastAsia="zh-CN"/>
        </w:rPr>
      </w:pPr>
    </w:p>
    <w:p w14:paraId="154AC8F7">
      <w:pPr>
        <w:pStyle w:val="22"/>
        <w:rPr>
          <w:rFonts w:hint="eastAsia" w:ascii="宋体" w:hAnsi="宋体" w:eastAsia="宋体" w:cs="宋体"/>
          <w:color w:val="FF0000"/>
          <w:sz w:val="24"/>
          <w:szCs w:val="24"/>
          <w:shd w:val="clear" w:color="auto" w:fill="auto"/>
          <w:lang w:val="en-US" w:eastAsia="zh-CN"/>
        </w:rPr>
      </w:pPr>
    </w:p>
    <w:p w14:paraId="3EF642D8">
      <w:pPr>
        <w:pStyle w:val="22"/>
        <w:rPr>
          <w:rFonts w:hint="eastAsia" w:ascii="宋体" w:hAnsi="宋体" w:eastAsia="宋体" w:cs="宋体"/>
          <w:color w:val="FF0000"/>
          <w:sz w:val="24"/>
          <w:szCs w:val="24"/>
          <w:shd w:val="clear" w:color="auto" w:fill="auto"/>
          <w:lang w:val="en-US" w:eastAsia="zh-CN"/>
        </w:rPr>
      </w:pPr>
    </w:p>
    <w:p w14:paraId="3346A60F">
      <w:pPr>
        <w:pStyle w:val="22"/>
        <w:rPr>
          <w:rFonts w:hint="eastAsia" w:ascii="宋体" w:hAnsi="宋体" w:eastAsia="宋体" w:cs="宋体"/>
          <w:color w:val="FF0000"/>
          <w:sz w:val="24"/>
          <w:szCs w:val="24"/>
          <w:shd w:val="clear" w:color="auto" w:fill="auto"/>
          <w:lang w:val="en-US" w:eastAsia="zh-CN"/>
        </w:rPr>
      </w:pPr>
    </w:p>
    <w:p w14:paraId="5852E02E">
      <w:pPr>
        <w:pStyle w:val="22"/>
        <w:rPr>
          <w:rFonts w:hint="eastAsia" w:ascii="宋体" w:hAnsi="宋体" w:eastAsia="宋体" w:cs="宋体"/>
          <w:color w:val="FF0000"/>
          <w:sz w:val="24"/>
          <w:szCs w:val="24"/>
          <w:shd w:val="clear" w:color="auto" w:fill="auto"/>
          <w:lang w:val="en-US" w:eastAsia="zh-CN"/>
        </w:rPr>
      </w:pPr>
    </w:p>
    <w:p w14:paraId="0DAD0B50">
      <w:pPr>
        <w:pStyle w:val="22"/>
        <w:rPr>
          <w:rFonts w:hint="eastAsia" w:ascii="宋体" w:hAnsi="宋体" w:eastAsia="宋体" w:cs="宋体"/>
          <w:color w:val="FF0000"/>
          <w:sz w:val="24"/>
          <w:szCs w:val="24"/>
          <w:shd w:val="clear" w:color="auto" w:fill="auto"/>
          <w:lang w:val="en-US" w:eastAsia="zh-CN"/>
        </w:rPr>
      </w:pPr>
    </w:p>
    <w:p w14:paraId="02BA2E9D">
      <w:pPr>
        <w:pStyle w:val="22"/>
        <w:rPr>
          <w:rFonts w:hint="eastAsia" w:ascii="宋体" w:hAnsi="宋体" w:eastAsia="宋体" w:cs="宋体"/>
          <w:color w:val="FF0000"/>
          <w:sz w:val="28"/>
          <w:szCs w:val="28"/>
          <w:shd w:val="clear" w:color="auto" w:fill="auto"/>
          <w:lang w:val="en-US" w:eastAsia="zh-CN"/>
        </w:rPr>
      </w:pPr>
    </w:p>
    <w:p w14:paraId="70C046D2">
      <w:pPr>
        <w:pStyle w:val="22"/>
        <w:ind w:firstLine="7560" w:firstLineChars="27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供应商公章</w:t>
      </w:r>
    </w:p>
    <w:p w14:paraId="782A1E9F">
      <w:pPr>
        <w:pStyle w:val="22"/>
        <w:ind w:firstLine="7280" w:firstLineChars="2600"/>
        <w:rPr>
          <w:rFonts w:hint="default"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年   月   日</w:t>
      </w:r>
    </w:p>
    <w:p w14:paraId="31A0E193">
      <w:pPr>
        <w:tabs>
          <w:tab w:val="left" w:pos="5482"/>
        </w:tabs>
        <w:rPr>
          <w:rFonts w:hint="eastAsia" w:ascii="宋体" w:hAnsi="宋体" w:eastAsia="宋体" w:cs="宋体"/>
          <w:b/>
          <w:color w:val="000000" w:themeColor="text1"/>
          <w:shd w:val="clear" w:color="auto" w:fill="auto"/>
          <w:lang w:eastAsia="zh-CN"/>
          <w14:textFill>
            <w14:solidFill>
              <w14:schemeClr w14:val="tx1"/>
            </w14:solidFill>
          </w14:textFill>
        </w:rPr>
      </w:pPr>
    </w:p>
    <w:p w14:paraId="75A19BCD">
      <w:pPr>
        <w:tabs>
          <w:tab w:val="left" w:pos="5482"/>
        </w:tabs>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bookmarkStart w:id="164" w:name="_Toc9883"/>
      <w:bookmarkStart w:id="165" w:name="_Toc12908"/>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2"/>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8031EAC7-CBF5-48A9-AE0B-C9F93AE6B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901ABF"/>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EF5205"/>
    <w:rsid w:val="1A511E59"/>
    <w:rsid w:val="1A705757"/>
    <w:rsid w:val="1B1D5FE3"/>
    <w:rsid w:val="1B484046"/>
    <w:rsid w:val="1B4A5E5B"/>
    <w:rsid w:val="1B925650"/>
    <w:rsid w:val="1C0025BA"/>
    <w:rsid w:val="1C2A108A"/>
    <w:rsid w:val="1C66752D"/>
    <w:rsid w:val="1C6945DA"/>
    <w:rsid w:val="1CD22D6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966C23"/>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6F70AF"/>
    <w:rsid w:val="2C812A23"/>
    <w:rsid w:val="2CDF621C"/>
    <w:rsid w:val="2CE97717"/>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00742C"/>
    <w:rsid w:val="31CA4358"/>
    <w:rsid w:val="31FA7479"/>
    <w:rsid w:val="32050A97"/>
    <w:rsid w:val="32284BF5"/>
    <w:rsid w:val="32DA1DD4"/>
    <w:rsid w:val="33323C73"/>
    <w:rsid w:val="333F5C66"/>
    <w:rsid w:val="3361798A"/>
    <w:rsid w:val="33861085"/>
    <w:rsid w:val="33C9215E"/>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F5304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5A646C"/>
    <w:rsid w:val="648C045C"/>
    <w:rsid w:val="64CA3B69"/>
    <w:rsid w:val="656A40F1"/>
    <w:rsid w:val="658C5E23"/>
    <w:rsid w:val="65F9363E"/>
    <w:rsid w:val="662057C9"/>
    <w:rsid w:val="66426E7D"/>
    <w:rsid w:val="66542FCE"/>
    <w:rsid w:val="66744448"/>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5410BDB"/>
    <w:rsid w:val="765A00C6"/>
    <w:rsid w:val="76995E63"/>
    <w:rsid w:val="77452BA0"/>
    <w:rsid w:val="774923FD"/>
    <w:rsid w:val="777E28EC"/>
    <w:rsid w:val="77B52272"/>
    <w:rsid w:val="78120C80"/>
    <w:rsid w:val="783A1618"/>
    <w:rsid w:val="788222E3"/>
    <w:rsid w:val="7908485F"/>
    <w:rsid w:val="7936053E"/>
    <w:rsid w:val="793F0B2C"/>
    <w:rsid w:val="797D07AB"/>
    <w:rsid w:val="79AC25AE"/>
    <w:rsid w:val="7A6F1A53"/>
    <w:rsid w:val="7AAC0A0E"/>
    <w:rsid w:val="7B237CCD"/>
    <w:rsid w:val="7B306E47"/>
    <w:rsid w:val="7B8C6B3B"/>
    <w:rsid w:val="7BB717C3"/>
    <w:rsid w:val="7BD77DB7"/>
    <w:rsid w:val="7C3F595C"/>
    <w:rsid w:val="7C507B69"/>
    <w:rsid w:val="7C683BAE"/>
    <w:rsid w:val="7CBD0742"/>
    <w:rsid w:val="7CC601EC"/>
    <w:rsid w:val="7D162D31"/>
    <w:rsid w:val="7D3B25C7"/>
    <w:rsid w:val="7D7D55A3"/>
    <w:rsid w:val="7DE81FDD"/>
    <w:rsid w:val="7E3C60AD"/>
    <w:rsid w:val="7EA60D98"/>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15452</Words>
  <Characters>16116</Characters>
  <Lines>182</Lines>
  <Paragraphs>51</Paragraphs>
  <TotalTime>1</TotalTime>
  <ScaleCrop>false</ScaleCrop>
  <LinksUpToDate>false</LinksUpToDate>
  <CharactersWithSpaces>17376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2026-03-26T02:28:01Z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