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6FW052</w:t>
      </w:r>
    </w:p>
    <w:tbl>
      <w:tblPr>
        <w:tblStyle w:val="13"/>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color w:val="000000" w:themeColor="text1"/>
                <w:sz w:val="24"/>
                <w:szCs w:val="24"/>
              </w:rPr>
            </w:pPr>
            <w:bookmarkStart w:id="2" w:name="_GoBack" w:colFirst="0" w:colLast="3"/>
            <w:r>
              <w:rPr>
                <w:rFonts w:hint="eastAsia" w:ascii="楷体" w:hAnsi="楷体" w:eastAsia="楷体"/>
                <w:color w:val="000000" w:themeColor="text1"/>
                <w:sz w:val="24"/>
                <w:szCs w:val="24"/>
              </w:rPr>
              <w:t>项目名称</w:t>
            </w:r>
          </w:p>
        </w:tc>
        <w:tc>
          <w:tcPr>
            <w:tcW w:w="5229" w:type="dxa"/>
            <w:gridSpan w:val="3"/>
            <w:vAlign w:val="center"/>
          </w:tcPr>
          <w:p w14:paraId="0810E78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兴龙湖院区信息中心备用机房空调设施改造服务</w:t>
            </w:r>
          </w:p>
        </w:tc>
        <w:tc>
          <w:tcPr>
            <w:tcW w:w="1225" w:type="dxa"/>
            <w:gridSpan w:val="2"/>
            <w:vAlign w:val="center"/>
          </w:tcPr>
          <w:p w14:paraId="29F3028A">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sz w:val="24"/>
                <w:szCs w:val="24"/>
              </w:rPr>
              <w:t>采购方式</w:t>
            </w:r>
          </w:p>
        </w:tc>
        <w:tc>
          <w:tcPr>
            <w:tcW w:w="1667" w:type="dxa"/>
            <w:vAlign w:val="center"/>
          </w:tcPr>
          <w:p w14:paraId="30F9FCE2">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联系地址</w:t>
            </w:r>
          </w:p>
        </w:tc>
        <w:tc>
          <w:tcPr>
            <w:tcW w:w="5229" w:type="dxa"/>
            <w:gridSpan w:val="3"/>
            <w:vAlign w:val="center"/>
          </w:tcPr>
          <w:p w14:paraId="19F04D49">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rPr>
              <w:t>重庆市永川区</w:t>
            </w:r>
            <w:r>
              <w:rPr>
                <w:rFonts w:hint="eastAsia" w:ascii="楷体" w:hAnsi="楷体" w:eastAsia="楷体"/>
                <w:color w:val="000000" w:themeColor="text1"/>
                <w:sz w:val="24"/>
                <w:szCs w:val="24"/>
                <w:lang w:eastAsia="zh-CN"/>
              </w:rPr>
              <w:t>重医附属永川医院兴龙湖院区全科楼</w:t>
            </w:r>
            <w:r>
              <w:rPr>
                <w:rFonts w:hint="eastAsia" w:ascii="楷体" w:hAnsi="楷体" w:eastAsia="楷体"/>
                <w:color w:val="000000" w:themeColor="text1"/>
                <w:sz w:val="24"/>
                <w:szCs w:val="24"/>
                <w:lang w:val="en-US" w:eastAsia="zh-CN"/>
              </w:rPr>
              <w:t>21楼采购办</w:t>
            </w:r>
          </w:p>
        </w:tc>
        <w:tc>
          <w:tcPr>
            <w:tcW w:w="1225" w:type="dxa"/>
            <w:gridSpan w:val="2"/>
            <w:vAlign w:val="center"/>
          </w:tcPr>
          <w:p w14:paraId="424932E7">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联系人</w:t>
            </w:r>
          </w:p>
        </w:tc>
        <w:tc>
          <w:tcPr>
            <w:tcW w:w="1667" w:type="dxa"/>
            <w:vAlign w:val="center"/>
          </w:tcPr>
          <w:p w14:paraId="581225C8">
            <w:pPr>
              <w:spacing w:line="310" w:lineRule="exact"/>
              <w:jc w:val="center"/>
              <w:rPr>
                <w:rFonts w:hint="eastAsia"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联系电话</w:t>
            </w:r>
          </w:p>
        </w:tc>
        <w:tc>
          <w:tcPr>
            <w:tcW w:w="8121" w:type="dxa"/>
            <w:gridSpan w:val="6"/>
            <w:vAlign w:val="center"/>
          </w:tcPr>
          <w:p w14:paraId="04D11C21">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color w:val="000000" w:themeColor="text1"/>
                <w:sz w:val="24"/>
                <w:szCs w:val="24"/>
              </w:rPr>
              <w:t>023-</w:t>
            </w:r>
            <w:r>
              <w:rPr>
                <w:rFonts w:hint="eastAsia" w:ascii="楷体" w:hAnsi="楷体" w:eastAsia="楷体"/>
                <w:color w:val="000000" w:themeColor="text1"/>
                <w:sz w:val="24"/>
                <w:szCs w:val="24"/>
                <w:lang w:eastAsia="zh-CN"/>
              </w:rPr>
              <w:t>85360767</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报名及递交资质时限</w:t>
            </w:r>
          </w:p>
        </w:tc>
        <w:tc>
          <w:tcPr>
            <w:tcW w:w="6962" w:type="dxa"/>
            <w:gridSpan w:val="5"/>
            <w:vAlign w:val="center"/>
          </w:tcPr>
          <w:p w14:paraId="7EEED724">
            <w:pPr>
              <w:spacing w:line="310" w:lineRule="exact"/>
              <w:jc w:val="center"/>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11</w:t>
            </w:r>
            <w:r>
              <w:rPr>
                <w:rFonts w:hint="eastAsia" w:ascii="楷体" w:hAnsi="楷体" w:eastAsia="楷体"/>
                <w:b/>
                <w:color w:val="000000" w:themeColor="text1"/>
                <w:kern w:val="0"/>
                <w:sz w:val="24"/>
                <w:szCs w:val="24"/>
              </w:rPr>
              <w:t>日00：00至202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15</w:t>
            </w:r>
            <w:r>
              <w:rPr>
                <w:rFonts w:hint="eastAsia" w:ascii="楷体" w:hAnsi="楷体" w:eastAsia="楷体"/>
                <w:b/>
                <w:color w:val="000000" w:themeColor="text1"/>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递交方式</w:t>
            </w:r>
          </w:p>
        </w:tc>
        <w:tc>
          <w:tcPr>
            <w:tcW w:w="6962" w:type="dxa"/>
            <w:gridSpan w:val="5"/>
            <w:vAlign w:val="center"/>
          </w:tcPr>
          <w:p w14:paraId="6DD732BC">
            <w:pPr>
              <w:spacing w:line="310" w:lineRule="exact"/>
              <w:rPr>
                <w:rFonts w:ascii="楷体" w:hAnsi="楷体" w:eastAsia="楷体"/>
                <w:color w:val="000000" w:themeColor="text1"/>
                <w:sz w:val="24"/>
                <w:szCs w:val="24"/>
              </w:rPr>
            </w:pPr>
            <w:r>
              <w:rPr>
                <w:rFonts w:hint="eastAsia" w:ascii="楷体" w:hAnsi="楷体" w:eastAsia="楷体"/>
                <w:b/>
                <w:color w:val="000000" w:themeColor="text1"/>
                <w:kern w:val="0"/>
                <w:sz w:val="24"/>
                <w:szCs w:val="24"/>
              </w:rPr>
              <w:t>请在规定时间内使用顺丰快递邮寄给采购办</w:t>
            </w:r>
            <w:r>
              <w:rPr>
                <w:rFonts w:hint="eastAsia" w:ascii="楷体" w:hAnsi="楷体" w:eastAsia="楷体"/>
                <w:b/>
                <w:color w:val="000000" w:themeColor="text1"/>
                <w:kern w:val="0"/>
                <w:sz w:val="24"/>
                <w:szCs w:val="24"/>
                <w:lang w:eastAsia="zh-CN"/>
              </w:rPr>
              <w:t>李老师</w:t>
            </w:r>
            <w:r>
              <w:rPr>
                <w:rFonts w:hint="eastAsia" w:ascii="楷体" w:hAnsi="楷体" w:eastAsia="楷体"/>
                <w:b/>
                <w:color w:val="000000" w:themeColor="text1"/>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项目采购时间</w:t>
            </w:r>
          </w:p>
        </w:tc>
        <w:tc>
          <w:tcPr>
            <w:tcW w:w="6962" w:type="dxa"/>
            <w:gridSpan w:val="5"/>
            <w:vAlign w:val="center"/>
          </w:tcPr>
          <w:p w14:paraId="2A7FDEBA">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blHeader/>
          <w:jc w:val="center"/>
        </w:trPr>
        <w:tc>
          <w:tcPr>
            <w:tcW w:w="2410" w:type="dxa"/>
            <w:gridSpan w:val="2"/>
            <w:vAlign w:val="center"/>
          </w:tcPr>
          <w:p w14:paraId="2C3C94A6">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采购品目</w:t>
            </w:r>
          </w:p>
        </w:tc>
        <w:tc>
          <w:tcPr>
            <w:tcW w:w="6962" w:type="dxa"/>
            <w:gridSpan w:val="5"/>
            <w:vAlign w:val="center"/>
          </w:tcPr>
          <w:p w14:paraId="1FAF8727">
            <w:pPr>
              <w:spacing w:line="310" w:lineRule="exact"/>
              <w:jc w:val="center"/>
              <w:rPr>
                <w:rFonts w:ascii="楷体" w:hAnsi="楷体" w:eastAsia="楷体"/>
                <w:color w:val="000000" w:themeColor="text1"/>
                <w:sz w:val="24"/>
                <w:szCs w:val="24"/>
              </w:rPr>
            </w:pPr>
            <w:r>
              <w:rPr>
                <w:rFonts w:hint="eastAsia" w:ascii="楷体" w:hAnsi="楷体" w:eastAsia="楷体"/>
                <w:b/>
                <w:bCs/>
                <w:color w:val="000000" w:themeColor="text1"/>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兴龙湖院区信息中心备用机房空调设施改造服务</w:t>
            </w:r>
          </w:p>
        </w:tc>
        <w:tc>
          <w:tcPr>
            <w:tcW w:w="2320" w:type="dxa"/>
            <w:vAlign w:val="center"/>
          </w:tcPr>
          <w:p w14:paraId="538B0C76">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总预算为3.8万元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color w:val="000000" w:themeColor="text1"/>
                <w:sz w:val="24"/>
                <w:szCs w:val="24"/>
              </w:rPr>
            </w:pPr>
            <w:r>
              <w:rPr>
                <w:rFonts w:hint="eastAsia" w:ascii="楷体" w:hAnsi="楷体" w:eastAsia="楷体"/>
                <w:color w:val="000000" w:themeColor="text1"/>
                <w:sz w:val="24"/>
                <w:szCs w:val="24"/>
              </w:rPr>
              <w:t>供 应 商 资 格 要 求</w:t>
            </w:r>
          </w:p>
        </w:tc>
        <w:tc>
          <w:tcPr>
            <w:tcW w:w="6962" w:type="dxa"/>
            <w:gridSpan w:val="5"/>
            <w:vAlign w:val="center"/>
          </w:tcPr>
          <w:p w14:paraId="543A3C0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（1）具有独立承担民事责任的能力；</w:t>
            </w:r>
          </w:p>
          <w:p w14:paraId="5BDFB97D">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（2）具有良好的商业信誉和健全的财务会计制度；</w:t>
            </w:r>
          </w:p>
          <w:p w14:paraId="111A6AE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（3）具有履行合同所必须的设备和专业</w:t>
            </w:r>
            <w:r>
              <w:rPr>
                <w:rFonts w:hint="eastAsia" w:ascii="楷体" w:hAnsi="楷体" w:eastAsia="楷体"/>
                <w:color w:val="000000" w:themeColor="text1"/>
                <w:sz w:val="24"/>
                <w:szCs w:val="24"/>
                <w:lang w:eastAsia="zh-CN"/>
              </w:rPr>
              <w:t>服务</w:t>
            </w:r>
            <w:r>
              <w:rPr>
                <w:rFonts w:hint="eastAsia" w:ascii="楷体" w:hAnsi="楷体" w:eastAsia="楷体"/>
                <w:color w:val="000000" w:themeColor="text1"/>
                <w:sz w:val="24"/>
                <w:szCs w:val="24"/>
              </w:rPr>
              <w:t>能力；</w:t>
            </w:r>
          </w:p>
          <w:p w14:paraId="4EAE3FD4">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（4）有依法缴纳税收和社会保障资金的良好记录；</w:t>
            </w:r>
          </w:p>
          <w:p w14:paraId="22B94835">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（5）参加政府采购活动近三年内，在经营活动中没有重大违纪记录；</w:t>
            </w:r>
          </w:p>
          <w:p w14:paraId="0C96D430">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资质要求：</w:t>
            </w:r>
          </w:p>
          <w:p w14:paraId="7A9D8AD8">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响应公司资质</w:t>
            </w:r>
          </w:p>
          <w:p w14:paraId="0F9C1A04">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1、营业执照三证合一（副本）</w:t>
            </w:r>
          </w:p>
          <w:p w14:paraId="6EFD0892">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2、响应公司委托负责本次采购事宜人的授权委托书。</w:t>
            </w:r>
          </w:p>
          <w:p w14:paraId="47885906">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3、负责本次采购事宜人的身份证复印件。</w:t>
            </w:r>
          </w:p>
          <w:p w14:paraId="0B9A272B">
            <w:pPr>
              <w:keepLines/>
              <w:spacing w:line="340" w:lineRule="exact"/>
              <w:rPr>
                <w:rFonts w:ascii="楷体" w:hAnsi="楷体" w:eastAsia="楷体"/>
                <w:color w:val="000000" w:themeColor="text1"/>
                <w:sz w:val="24"/>
                <w:szCs w:val="24"/>
              </w:rPr>
            </w:pPr>
          </w:p>
          <w:p w14:paraId="1C736D1A">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7C443B0F">
            <w:pPr>
              <w:keepLines/>
              <w:spacing w:line="340" w:lineRule="exact"/>
              <w:rPr>
                <w:rFonts w:hint="eastAsia" w:ascii="楷体" w:hAnsi="楷体" w:eastAsia="楷体"/>
                <w:b/>
                <w:color w:val="000000" w:themeColor="text1"/>
                <w:kern w:val="0"/>
                <w:sz w:val="24"/>
                <w:szCs w:val="24"/>
                <w:lang w:eastAsia="zh-CN"/>
              </w:rPr>
            </w:pPr>
            <w:r>
              <w:rPr>
                <w:rFonts w:hint="eastAsia" w:ascii="楷体" w:hAnsi="楷体" w:eastAsia="楷体"/>
                <w:b/>
                <w:color w:val="000000" w:themeColor="text1"/>
                <w:kern w:val="0"/>
                <w:sz w:val="24"/>
                <w:szCs w:val="24"/>
              </w:rPr>
              <w:t>附件1：</w:t>
            </w:r>
            <w:r>
              <w:rPr>
                <w:rFonts w:hint="eastAsia" w:ascii="楷体" w:hAnsi="楷体" w:eastAsia="楷体"/>
                <w:b/>
                <w:color w:val="000000" w:themeColor="text1"/>
                <w:kern w:val="0"/>
                <w:sz w:val="24"/>
                <w:szCs w:val="24"/>
                <w:lang w:eastAsia="zh-CN"/>
              </w:rPr>
              <w:t>服务</w:t>
            </w:r>
            <w:r>
              <w:rPr>
                <w:rFonts w:hint="eastAsia" w:ascii="楷体" w:hAnsi="楷体" w:eastAsia="楷体" w:cs="楷体"/>
                <w:b/>
                <w:color w:val="000000" w:themeColor="text1"/>
                <w:kern w:val="0"/>
                <w:sz w:val="24"/>
                <w:szCs w:val="24"/>
              </w:rPr>
              <w:t>要求、商务需求</w:t>
            </w:r>
          </w:p>
          <w:p w14:paraId="18E93F9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附件2: 报价单参考模板</w:t>
            </w:r>
          </w:p>
          <w:p w14:paraId="48FB3455">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附件3：</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w:t>
            </w:r>
          </w:p>
          <w:p w14:paraId="50119C1D">
            <w:pPr>
              <w:keepLines/>
              <w:spacing w:line="340" w:lineRule="exact"/>
              <w:rPr>
                <w:rFonts w:ascii="楷体" w:hAnsi="楷体" w:eastAsia="楷体"/>
                <w:b/>
                <w:color w:val="000000" w:themeColor="text1"/>
                <w:kern w:val="0"/>
                <w:sz w:val="24"/>
                <w:szCs w:val="24"/>
              </w:rPr>
            </w:pPr>
          </w:p>
          <w:p w14:paraId="0D3AC60C">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特别说明：</w:t>
            </w:r>
          </w:p>
          <w:p w14:paraId="3B5AC2C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报名文件内需要包含：报名资料+报价单+</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/商务偏离表等。（只需要1份，请使用顺丰邮寄）</w:t>
            </w:r>
          </w:p>
        </w:tc>
      </w:tr>
      <w:bookmarkEnd w:id="2"/>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40F0B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15775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1D0F4792">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主要设备改造及更换内容：本项目主要针对兴龙湖院区全科楼五层信息中心备用机房实施空调设施改造，具体涵盖：新增四台风机盘管机组，配套安装风管、散流器、回风口、冷媒铜管、防火保温材料、提升泵、分歧器、R410A冷媒、强弱电线缆、PVC穿线管、空调线控器等设施设备及材料。并完成系统调试，使其达到正常运行状态，同时负责吊顶的改造与恢复工作。</w:t>
      </w:r>
    </w:p>
    <w:p w14:paraId="7A22890E">
      <w:pPr>
        <w:numPr>
          <w:ilvl w:val="0"/>
          <w:numId w:val="0"/>
        </w:numPr>
        <w:snapToGrid w:val="0"/>
        <w:spacing w:line="520" w:lineRule="exact"/>
        <w:rPr>
          <w:rFonts w:hint="default" w:ascii="宋体" w:hAnsi="宋体" w:eastAsia="宋体" w:cs="宋体"/>
          <w:szCs w:val="28"/>
          <w:lang w:val="en-US" w:eastAsia="zh-CN"/>
        </w:rPr>
      </w:pPr>
      <w:r>
        <w:rPr>
          <w:rFonts w:hint="eastAsia" w:ascii="宋体" w:hAnsi="宋体" w:eastAsia="宋体" w:cs="宋体"/>
          <w:szCs w:val="28"/>
          <w:lang w:val="en-US" w:eastAsia="zh-CN"/>
        </w:rPr>
        <w:t>2.主要材料需求：①需求清单：</w:t>
      </w:r>
    </w:p>
    <w:tbl>
      <w:tblPr>
        <w:tblStyle w:val="36"/>
        <w:tblW w:w="99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0" w:type="dxa"/>
          <w:left w:w="64" w:type="dxa"/>
          <w:bottom w:w="40" w:type="dxa"/>
          <w:right w:w="64" w:type="dxa"/>
        </w:tblCellMar>
      </w:tblPr>
      <w:tblGrid>
        <w:gridCol w:w="790"/>
        <w:gridCol w:w="1706"/>
        <w:gridCol w:w="3676"/>
        <w:gridCol w:w="786"/>
        <w:gridCol w:w="621"/>
        <w:gridCol w:w="2390"/>
      </w:tblGrid>
      <w:tr w14:paraId="37D7F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blHeader/>
          <w:jc w:val="center"/>
        </w:trPr>
        <w:tc>
          <w:tcPr>
            <w:tcW w:w="790" w:type="dxa"/>
            <w:vAlign w:val="center"/>
          </w:tcPr>
          <w:p w14:paraId="725D3AEC">
            <w:pPr>
              <w:snapToGrid w:val="0"/>
              <w:ind w:left="0" w:firstLine="0"/>
              <w:jc w:val="center"/>
              <w:rPr>
                <w:rFonts w:hint="eastAsia" w:ascii="宋体" w:hAnsi="宋体" w:eastAsia="宋体" w:cs="宋体"/>
                <w:b/>
                <w:color w:val="auto"/>
                <w:spacing w:val="-2"/>
                <w:sz w:val="18"/>
                <w:szCs w:val="18"/>
                <w:lang w:eastAsia="zh-CN"/>
              </w:rPr>
            </w:pPr>
            <w:r>
              <w:rPr>
                <w:rFonts w:hint="eastAsia" w:ascii="宋体" w:hAnsi="宋体" w:eastAsia="宋体" w:cs="宋体"/>
                <w:b/>
                <w:color w:val="auto"/>
                <w:spacing w:val="-2"/>
                <w:sz w:val="18"/>
                <w:szCs w:val="18"/>
                <w:lang w:eastAsia="zh-CN"/>
              </w:rPr>
              <w:t>序号</w:t>
            </w:r>
          </w:p>
        </w:tc>
        <w:tc>
          <w:tcPr>
            <w:tcW w:w="1706" w:type="dxa"/>
            <w:vAlign w:val="center"/>
          </w:tcPr>
          <w:p w14:paraId="04B52B8A">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2"/>
                <w:sz w:val="18"/>
                <w:szCs w:val="18"/>
                <w:lang w:eastAsia="zh-CN"/>
              </w:rPr>
              <w:t>产品名称</w:t>
            </w:r>
          </w:p>
        </w:tc>
        <w:tc>
          <w:tcPr>
            <w:tcW w:w="3676" w:type="dxa"/>
            <w:vAlign w:val="center"/>
          </w:tcPr>
          <w:p w14:paraId="08AF7774">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型号/规格</w:t>
            </w:r>
          </w:p>
        </w:tc>
        <w:tc>
          <w:tcPr>
            <w:tcW w:w="786" w:type="dxa"/>
            <w:vAlign w:val="center"/>
          </w:tcPr>
          <w:p w14:paraId="7A480CE0">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数量</w:t>
            </w:r>
          </w:p>
        </w:tc>
        <w:tc>
          <w:tcPr>
            <w:tcW w:w="0" w:type="auto"/>
            <w:vAlign w:val="center"/>
          </w:tcPr>
          <w:p w14:paraId="34086161">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单位</w:t>
            </w:r>
          </w:p>
        </w:tc>
        <w:tc>
          <w:tcPr>
            <w:tcW w:w="2390" w:type="dxa"/>
            <w:vAlign w:val="center"/>
          </w:tcPr>
          <w:p w14:paraId="294B85D2">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备注</w:t>
            </w:r>
          </w:p>
        </w:tc>
      </w:tr>
      <w:tr w14:paraId="64C23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vAlign w:val="center"/>
          </w:tcPr>
          <w:p w14:paraId="49312C5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1706" w:type="dxa"/>
            <w:vAlign w:val="center"/>
          </w:tcPr>
          <w:p w14:paraId="7BB277F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薄型风机盘管</w:t>
            </w:r>
          </w:p>
        </w:tc>
        <w:tc>
          <w:tcPr>
            <w:tcW w:w="3676" w:type="dxa"/>
            <w:vAlign w:val="center"/>
          </w:tcPr>
          <w:p w14:paraId="3EBA6D01">
            <w:pPr>
              <w:pStyle w:val="11"/>
              <w:shd w:val="clear" w:color="auto" w:fill="FFFFFF"/>
              <w:snapToGrid w:val="0"/>
              <w:spacing w:beforeAutospacing="0"/>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RFTS32MX，制冷量3200W，制热量3600W，循环风量550m³/h</w:t>
            </w:r>
          </w:p>
        </w:tc>
        <w:tc>
          <w:tcPr>
            <w:tcW w:w="786" w:type="dxa"/>
            <w:vAlign w:val="center"/>
          </w:tcPr>
          <w:p w14:paraId="0D593DA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0" w:type="auto"/>
            <w:vAlign w:val="center"/>
          </w:tcPr>
          <w:p w14:paraId="08B07945">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台</w:t>
            </w:r>
          </w:p>
        </w:tc>
        <w:tc>
          <w:tcPr>
            <w:tcW w:w="2390" w:type="dxa"/>
            <w:vAlign w:val="center"/>
          </w:tcPr>
          <w:p w14:paraId="42A43D41">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甲供，乙方负责安装及调试</w:t>
            </w:r>
          </w:p>
        </w:tc>
      </w:tr>
      <w:tr w14:paraId="0E1D5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vAlign w:val="center"/>
          </w:tcPr>
          <w:p w14:paraId="1C82369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w:t>
            </w:r>
          </w:p>
        </w:tc>
        <w:tc>
          <w:tcPr>
            <w:tcW w:w="1706" w:type="dxa"/>
            <w:vAlign w:val="center"/>
          </w:tcPr>
          <w:p w14:paraId="2B15F68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3676" w:type="dxa"/>
            <w:vAlign w:val="center"/>
          </w:tcPr>
          <w:p w14:paraId="73094327">
            <w:pPr>
              <w:pStyle w:val="11"/>
              <w:shd w:val="clear" w:color="auto" w:fill="FFFFFF"/>
              <w:snapToGrid w:val="0"/>
              <w:spacing w:beforeAutospacing="0"/>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Φ15.88</w:t>
            </w:r>
          </w:p>
        </w:tc>
        <w:tc>
          <w:tcPr>
            <w:tcW w:w="786" w:type="dxa"/>
            <w:vAlign w:val="center"/>
          </w:tcPr>
          <w:p w14:paraId="64420DB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42</w:t>
            </w:r>
          </w:p>
        </w:tc>
        <w:tc>
          <w:tcPr>
            <w:tcW w:w="0" w:type="auto"/>
            <w:vAlign w:val="center"/>
          </w:tcPr>
          <w:p w14:paraId="7EEC35AA">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5D9B1B22">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1A11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vAlign w:val="center"/>
          </w:tcPr>
          <w:p w14:paraId="3BC21AF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w:t>
            </w:r>
          </w:p>
        </w:tc>
        <w:tc>
          <w:tcPr>
            <w:tcW w:w="1706" w:type="dxa"/>
            <w:vAlign w:val="center"/>
          </w:tcPr>
          <w:p w14:paraId="7649262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3676" w:type="dxa"/>
            <w:vAlign w:val="center"/>
          </w:tcPr>
          <w:p w14:paraId="1881F5E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Φ12.7</w:t>
            </w:r>
          </w:p>
        </w:tc>
        <w:tc>
          <w:tcPr>
            <w:tcW w:w="786" w:type="dxa"/>
            <w:vAlign w:val="center"/>
          </w:tcPr>
          <w:p w14:paraId="55544D2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23</w:t>
            </w:r>
          </w:p>
        </w:tc>
        <w:tc>
          <w:tcPr>
            <w:tcW w:w="0" w:type="auto"/>
            <w:vAlign w:val="center"/>
          </w:tcPr>
          <w:p w14:paraId="14A2BE2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449E3C8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296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vAlign w:val="center"/>
          </w:tcPr>
          <w:p w14:paraId="42D8AF8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1706" w:type="dxa"/>
            <w:vAlign w:val="center"/>
          </w:tcPr>
          <w:p w14:paraId="18428D5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3676" w:type="dxa"/>
            <w:vAlign w:val="center"/>
          </w:tcPr>
          <w:p w14:paraId="4F5C2E1A">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Φ9.53</w:t>
            </w:r>
          </w:p>
        </w:tc>
        <w:tc>
          <w:tcPr>
            <w:tcW w:w="786" w:type="dxa"/>
            <w:vAlign w:val="center"/>
          </w:tcPr>
          <w:p w14:paraId="1B56748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42</w:t>
            </w:r>
          </w:p>
        </w:tc>
        <w:tc>
          <w:tcPr>
            <w:tcW w:w="0" w:type="auto"/>
            <w:vAlign w:val="center"/>
          </w:tcPr>
          <w:p w14:paraId="639367A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02BD5C3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C0DD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239AF664">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5</w:t>
            </w:r>
          </w:p>
        </w:tc>
        <w:tc>
          <w:tcPr>
            <w:tcW w:w="1706" w:type="dxa"/>
            <w:shd w:val="clear" w:color="auto" w:fill="auto"/>
            <w:vAlign w:val="center"/>
          </w:tcPr>
          <w:p w14:paraId="48CA99E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3676" w:type="dxa"/>
            <w:shd w:val="clear" w:color="auto" w:fill="auto"/>
            <w:vAlign w:val="center"/>
          </w:tcPr>
          <w:p w14:paraId="1E8DDA3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Φ6.35</w:t>
            </w:r>
          </w:p>
        </w:tc>
        <w:tc>
          <w:tcPr>
            <w:tcW w:w="786" w:type="dxa"/>
            <w:shd w:val="clear" w:color="auto" w:fill="auto"/>
            <w:vAlign w:val="center"/>
          </w:tcPr>
          <w:p w14:paraId="4D8CBF6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23</w:t>
            </w:r>
          </w:p>
        </w:tc>
        <w:tc>
          <w:tcPr>
            <w:tcW w:w="0" w:type="auto"/>
            <w:shd w:val="clear" w:color="auto" w:fill="auto"/>
            <w:vAlign w:val="center"/>
          </w:tcPr>
          <w:p w14:paraId="351DDD0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shd w:val="clear" w:color="auto" w:fill="auto"/>
            <w:vAlign w:val="center"/>
          </w:tcPr>
          <w:p w14:paraId="2EB4EE9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74DC0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452F6532">
            <w:pPr>
              <w:snapToGrid w:val="0"/>
              <w:ind w:left="0" w:firstLine="0"/>
              <w:jc w:val="center"/>
              <w:rPr>
                <w:rFonts w:hint="eastAsia" w:ascii="宋体" w:hAnsi="宋体" w:eastAsia="宋体" w:cs="宋体"/>
                <w:color w:val="0000FF"/>
                <w:sz w:val="18"/>
                <w:szCs w:val="18"/>
                <w:lang w:eastAsia="zh-CN"/>
              </w:rPr>
            </w:pPr>
            <w:r>
              <w:rPr>
                <w:rFonts w:hint="eastAsia" w:ascii="宋体" w:hAnsi="宋体" w:eastAsia="宋体" w:cs="宋体"/>
                <w:color w:val="auto"/>
                <w:sz w:val="18"/>
                <w:szCs w:val="18"/>
                <w:lang w:eastAsia="zh-CN"/>
              </w:rPr>
              <w:t>6</w:t>
            </w:r>
          </w:p>
        </w:tc>
        <w:tc>
          <w:tcPr>
            <w:tcW w:w="1706" w:type="dxa"/>
            <w:vAlign w:val="center"/>
          </w:tcPr>
          <w:p w14:paraId="587271B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防火帆布</w:t>
            </w:r>
          </w:p>
        </w:tc>
        <w:tc>
          <w:tcPr>
            <w:tcW w:w="3676" w:type="dxa"/>
            <w:vAlign w:val="center"/>
          </w:tcPr>
          <w:p w14:paraId="3909CCC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阻燃等级B1</w:t>
            </w:r>
          </w:p>
        </w:tc>
        <w:tc>
          <w:tcPr>
            <w:tcW w:w="786" w:type="dxa"/>
            <w:vAlign w:val="center"/>
          </w:tcPr>
          <w:p w14:paraId="157414F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w:t>
            </w:r>
          </w:p>
        </w:tc>
        <w:tc>
          <w:tcPr>
            <w:tcW w:w="0" w:type="auto"/>
            <w:vAlign w:val="center"/>
          </w:tcPr>
          <w:p w14:paraId="294E1C14">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2390" w:type="dxa"/>
            <w:vAlign w:val="center"/>
          </w:tcPr>
          <w:p w14:paraId="4FD95FD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定制</w:t>
            </w:r>
          </w:p>
        </w:tc>
      </w:tr>
      <w:tr w14:paraId="7DF0F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723B5D8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7</w:t>
            </w:r>
          </w:p>
        </w:tc>
        <w:tc>
          <w:tcPr>
            <w:tcW w:w="1706" w:type="dxa"/>
            <w:vAlign w:val="center"/>
          </w:tcPr>
          <w:p w14:paraId="109C5895">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R410A冷媒</w:t>
            </w:r>
          </w:p>
        </w:tc>
        <w:tc>
          <w:tcPr>
            <w:tcW w:w="3676" w:type="dxa"/>
            <w:vAlign w:val="center"/>
          </w:tcPr>
          <w:p w14:paraId="0176D87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p>
        </w:tc>
        <w:tc>
          <w:tcPr>
            <w:tcW w:w="786" w:type="dxa"/>
            <w:vAlign w:val="center"/>
          </w:tcPr>
          <w:p w14:paraId="55FDB7E0">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40</w:t>
            </w:r>
          </w:p>
        </w:tc>
        <w:tc>
          <w:tcPr>
            <w:tcW w:w="0" w:type="auto"/>
            <w:vAlign w:val="center"/>
          </w:tcPr>
          <w:p w14:paraId="6EA46B42">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公斤</w:t>
            </w:r>
          </w:p>
        </w:tc>
        <w:tc>
          <w:tcPr>
            <w:tcW w:w="2390" w:type="dxa"/>
            <w:vAlign w:val="center"/>
          </w:tcPr>
          <w:p w14:paraId="01D9D03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原装环保冷媒</w:t>
            </w:r>
          </w:p>
        </w:tc>
      </w:tr>
      <w:tr w14:paraId="55628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67669AE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w:t>
            </w:r>
          </w:p>
        </w:tc>
        <w:tc>
          <w:tcPr>
            <w:tcW w:w="1706" w:type="dxa"/>
            <w:vAlign w:val="center"/>
          </w:tcPr>
          <w:p w14:paraId="24CC2DD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单面复合彩钢风管</w:t>
            </w:r>
          </w:p>
        </w:tc>
        <w:tc>
          <w:tcPr>
            <w:tcW w:w="3676" w:type="dxa"/>
            <w:vAlign w:val="center"/>
          </w:tcPr>
          <w:p w14:paraId="0E53AEEA">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定制</w:t>
            </w:r>
          </w:p>
        </w:tc>
        <w:tc>
          <w:tcPr>
            <w:tcW w:w="786" w:type="dxa"/>
            <w:vAlign w:val="center"/>
          </w:tcPr>
          <w:p w14:paraId="016A81F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24</w:t>
            </w:r>
          </w:p>
        </w:tc>
        <w:tc>
          <w:tcPr>
            <w:tcW w:w="0" w:type="auto"/>
            <w:vAlign w:val="center"/>
          </w:tcPr>
          <w:p w14:paraId="642E457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平方米</w:t>
            </w:r>
          </w:p>
        </w:tc>
        <w:tc>
          <w:tcPr>
            <w:tcW w:w="2390" w:type="dxa"/>
            <w:vAlign w:val="center"/>
          </w:tcPr>
          <w:p w14:paraId="45522275">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现场定制</w:t>
            </w:r>
          </w:p>
        </w:tc>
      </w:tr>
      <w:tr w14:paraId="511CA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4768247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9</w:t>
            </w:r>
          </w:p>
        </w:tc>
        <w:tc>
          <w:tcPr>
            <w:tcW w:w="1706" w:type="dxa"/>
            <w:vAlign w:val="center"/>
          </w:tcPr>
          <w:p w14:paraId="77C46ABE">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空调回风口</w:t>
            </w:r>
          </w:p>
        </w:tc>
        <w:tc>
          <w:tcPr>
            <w:tcW w:w="3676" w:type="dxa"/>
            <w:vAlign w:val="center"/>
          </w:tcPr>
          <w:p w14:paraId="766B5E4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塑钢，白色线形</w:t>
            </w:r>
          </w:p>
        </w:tc>
        <w:tc>
          <w:tcPr>
            <w:tcW w:w="786" w:type="dxa"/>
            <w:vAlign w:val="center"/>
          </w:tcPr>
          <w:p w14:paraId="54C72E9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0" w:type="auto"/>
            <w:vAlign w:val="center"/>
          </w:tcPr>
          <w:p w14:paraId="5BBF12D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2390" w:type="dxa"/>
            <w:vAlign w:val="center"/>
          </w:tcPr>
          <w:p w14:paraId="2AFEC2E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尺寸适配机组，带双层过滤网</w:t>
            </w:r>
          </w:p>
        </w:tc>
      </w:tr>
      <w:tr w14:paraId="3B96C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17B4E0A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w:t>
            </w:r>
          </w:p>
        </w:tc>
        <w:tc>
          <w:tcPr>
            <w:tcW w:w="1706" w:type="dxa"/>
            <w:vAlign w:val="center"/>
          </w:tcPr>
          <w:p w14:paraId="3FBC898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空调出风口散流器</w:t>
            </w:r>
          </w:p>
        </w:tc>
        <w:tc>
          <w:tcPr>
            <w:tcW w:w="3676" w:type="dxa"/>
            <w:vAlign w:val="center"/>
          </w:tcPr>
          <w:p w14:paraId="01E17EA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塑钢，四面出风型，350*350</w:t>
            </w:r>
          </w:p>
        </w:tc>
        <w:tc>
          <w:tcPr>
            <w:tcW w:w="786" w:type="dxa"/>
            <w:vAlign w:val="center"/>
          </w:tcPr>
          <w:p w14:paraId="2578E29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0" w:type="auto"/>
            <w:vAlign w:val="center"/>
          </w:tcPr>
          <w:p w14:paraId="5D22F56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2390" w:type="dxa"/>
            <w:vAlign w:val="center"/>
          </w:tcPr>
          <w:p w14:paraId="3A86AB81">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2FDF3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5FB2E9C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11</w:t>
            </w:r>
          </w:p>
        </w:tc>
        <w:tc>
          <w:tcPr>
            <w:tcW w:w="1706" w:type="dxa"/>
            <w:vAlign w:val="center"/>
          </w:tcPr>
          <w:p w14:paraId="5D0852A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多芯内机信号线/控制线</w:t>
            </w:r>
          </w:p>
        </w:tc>
        <w:tc>
          <w:tcPr>
            <w:tcW w:w="3676" w:type="dxa"/>
            <w:vAlign w:val="center"/>
          </w:tcPr>
          <w:p w14:paraId="6530B1E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RVVP3*1.5mm2</w:t>
            </w:r>
          </w:p>
        </w:tc>
        <w:tc>
          <w:tcPr>
            <w:tcW w:w="786" w:type="dxa"/>
            <w:vAlign w:val="center"/>
          </w:tcPr>
          <w:p w14:paraId="736169F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100</w:t>
            </w:r>
          </w:p>
        </w:tc>
        <w:tc>
          <w:tcPr>
            <w:tcW w:w="0" w:type="auto"/>
            <w:vAlign w:val="center"/>
          </w:tcPr>
          <w:p w14:paraId="28CD249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4BEF1B93">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含PVC线管</w:t>
            </w:r>
          </w:p>
        </w:tc>
      </w:tr>
      <w:tr w14:paraId="69A07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2EBCA5DD">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12</w:t>
            </w:r>
          </w:p>
        </w:tc>
        <w:tc>
          <w:tcPr>
            <w:tcW w:w="1706" w:type="dxa"/>
            <w:vAlign w:val="center"/>
          </w:tcPr>
          <w:p w14:paraId="669A33BE">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电源线</w:t>
            </w:r>
          </w:p>
        </w:tc>
        <w:tc>
          <w:tcPr>
            <w:tcW w:w="3676" w:type="dxa"/>
            <w:vAlign w:val="center"/>
          </w:tcPr>
          <w:p w14:paraId="3BB3B13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RVV3*2.5mm2</w:t>
            </w:r>
          </w:p>
        </w:tc>
        <w:tc>
          <w:tcPr>
            <w:tcW w:w="786" w:type="dxa"/>
            <w:vAlign w:val="center"/>
          </w:tcPr>
          <w:p w14:paraId="17CD805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100</w:t>
            </w:r>
          </w:p>
        </w:tc>
        <w:tc>
          <w:tcPr>
            <w:tcW w:w="0" w:type="auto"/>
            <w:vAlign w:val="center"/>
          </w:tcPr>
          <w:p w14:paraId="430C3A5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10EA299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含PVC线管</w:t>
            </w:r>
          </w:p>
        </w:tc>
      </w:tr>
      <w:tr w14:paraId="56CD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2FF312FD">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13</w:t>
            </w:r>
          </w:p>
        </w:tc>
        <w:tc>
          <w:tcPr>
            <w:tcW w:w="1706" w:type="dxa"/>
            <w:shd w:val="clear" w:color="auto" w:fill="auto"/>
            <w:vAlign w:val="center"/>
          </w:tcPr>
          <w:p w14:paraId="36BD778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空调线控器</w:t>
            </w:r>
          </w:p>
        </w:tc>
        <w:tc>
          <w:tcPr>
            <w:tcW w:w="3676" w:type="dxa"/>
            <w:shd w:val="clear" w:color="auto" w:fill="auto"/>
            <w:vAlign w:val="center"/>
          </w:tcPr>
          <w:p w14:paraId="3AA36931">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海尔HYR-E17</w:t>
            </w:r>
          </w:p>
        </w:tc>
        <w:tc>
          <w:tcPr>
            <w:tcW w:w="786" w:type="dxa"/>
            <w:shd w:val="clear" w:color="auto" w:fill="auto"/>
            <w:vAlign w:val="center"/>
          </w:tcPr>
          <w:p w14:paraId="7C33ABB1">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0" w:type="auto"/>
            <w:shd w:val="clear" w:color="auto" w:fill="auto"/>
            <w:vAlign w:val="center"/>
          </w:tcPr>
          <w:p w14:paraId="1592EA24">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2390" w:type="dxa"/>
            <w:shd w:val="clear" w:color="auto" w:fill="auto"/>
            <w:vAlign w:val="center"/>
          </w:tcPr>
          <w:p w14:paraId="780F511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明装，含扣线板</w:t>
            </w:r>
          </w:p>
        </w:tc>
      </w:tr>
      <w:tr w14:paraId="2B5E2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4DE49F0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14</w:t>
            </w:r>
          </w:p>
        </w:tc>
        <w:tc>
          <w:tcPr>
            <w:tcW w:w="1706" w:type="dxa"/>
            <w:shd w:val="clear" w:color="auto" w:fill="auto"/>
            <w:vAlign w:val="center"/>
          </w:tcPr>
          <w:p w14:paraId="3E182B8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冷凝水管及保温</w:t>
            </w:r>
          </w:p>
        </w:tc>
        <w:tc>
          <w:tcPr>
            <w:tcW w:w="3676" w:type="dxa"/>
            <w:shd w:val="clear" w:color="auto" w:fill="auto"/>
            <w:vAlign w:val="center"/>
          </w:tcPr>
          <w:p w14:paraId="3A19089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UPVC, DN25</w:t>
            </w:r>
          </w:p>
        </w:tc>
        <w:tc>
          <w:tcPr>
            <w:tcW w:w="786" w:type="dxa"/>
            <w:shd w:val="clear" w:color="auto" w:fill="auto"/>
            <w:vAlign w:val="center"/>
          </w:tcPr>
          <w:p w14:paraId="3AA5B68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65</w:t>
            </w:r>
          </w:p>
        </w:tc>
        <w:tc>
          <w:tcPr>
            <w:tcW w:w="621" w:type="dxa"/>
            <w:shd w:val="clear" w:color="auto" w:fill="auto"/>
            <w:vAlign w:val="center"/>
          </w:tcPr>
          <w:p w14:paraId="6345B9A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shd w:val="clear" w:color="auto" w:fill="auto"/>
            <w:vAlign w:val="center"/>
          </w:tcPr>
          <w:p w14:paraId="3E3F35E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30A13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4E382AD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15</w:t>
            </w:r>
          </w:p>
        </w:tc>
        <w:tc>
          <w:tcPr>
            <w:tcW w:w="1706" w:type="dxa"/>
            <w:shd w:val="clear" w:color="auto" w:fill="auto"/>
            <w:vAlign w:val="center"/>
          </w:tcPr>
          <w:p w14:paraId="776C779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镀锌支架及辅材</w:t>
            </w:r>
          </w:p>
        </w:tc>
        <w:tc>
          <w:tcPr>
            <w:tcW w:w="3676" w:type="dxa"/>
            <w:shd w:val="clear" w:color="auto" w:fill="auto"/>
            <w:vAlign w:val="center"/>
          </w:tcPr>
          <w:p w14:paraId="1F19D7B9">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p>
        </w:tc>
        <w:tc>
          <w:tcPr>
            <w:tcW w:w="786" w:type="dxa"/>
            <w:shd w:val="clear" w:color="auto" w:fill="auto"/>
            <w:vAlign w:val="center"/>
          </w:tcPr>
          <w:p w14:paraId="1574201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621" w:type="dxa"/>
            <w:shd w:val="clear" w:color="auto" w:fill="auto"/>
            <w:vAlign w:val="center"/>
          </w:tcPr>
          <w:p w14:paraId="540DB522">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项</w:t>
            </w:r>
          </w:p>
        </w:tc>
        <w:tc>
          <w:tcPr>
            <w:tcW w:w="2390" w:type="dxa"/>
            <w:shd w:val="clear" w:color="auto" w:fill="auto"/>
            <w:vAlign w:val="center"/>
          </w:tcPr>
          <w:p w14:paraId="0B58BFF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bl>
    <w:p w14:paraId="4D8FBD7C">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②需求清单中序号1、6、9、10、13为确定数量，除前述序号的其它产品数量均为参考数量，其数量以现场踏勘、响应单位施工工艺和制定的改造方案的实际需求为准。上述表格仅为完成本项目需要主要材料需求清单，其他完成本项目需要的产品由响应人自行补充，基于完成本项目漏报、少报的材料皆由响应人自行承担，采购人不再补偿。</w:t>
      </w:r>
    </w:p>
    <w:p w14:paraId="5645F565">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本项目属于交钥匙工程，响应人须全面负责风机盘管的安装与调试工作，具体包括风机盘管的吊装、风管的安装与保温、冷媒管路和冷凝管路的改造及保温、风口的安装与调整、线控器的安装与调试，以确保系统达到正常使用标准。此外，响应人还需负责吊顶的拆除与恢复工作，工程完成后，必须将更换产生的废料运送至指定堆放点，并恢复现场清洁。</w:t>
      </w:r>
    </w:p>
    <w:p w14:paraId="0806886F">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4.响应人在拆除冷媒管路时，务必收集系统内冷媒，减少冷媒泄漏对大气环境的不利影响。在充注前，需严格依据标准对冷媒管路进行吹扫和试压，待确认达标后，方可进行冷媒充注，直至达到规定标准量。</w:t>
      </w:r>
    </w:p>
    <w:p w14:paraId="7466385D">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5.其他须知：①因现场情况复杂，具体维修改造条件及配件清单需响应单位现场踏勘了解，不到现场勘察的投标人，一旦中标，不得以不完全了解施工现场情况为借口而提出额外赔偿或延长工期的要求，造成一切损失由响应单位承担。踏勘联系电话：85371292，联系人：晏老师。</w:t>
      </w:r>
    </w:p>
    <w:p w14:paraId="047E9DBC">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②响应人需按照医院施工管理进行维修安装，涉及动火、动焊、动电、有限空间施工、易燃物品使用等作业需按要求报备，经审核同意并有院方监督人员在场情况下方可施工作业。</w:t>
      </w:r>
    </w:p>
    <w:p w14:paraId="04F303B5">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③维修期限：整个项目维修更换完成时间≤5工作日。</w:t>
      </w:r>
    </w:p>
    <w:p w14:paraId="5C7C0D39">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④质保期：≥1年，质保期内出现质量问题维修、更换，并承担全部费用。</w:t>
      </w:r>
    </w:p>
    <w:p w14:paraId="11ECDA82">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⑤响应人在履行合同义务期间给甲方造成的任何损失均由响应人承担，包括但不限于设备设施损坏及因维修更换延误科室使用造成的损失。</w:t>
      </w:r>
    </w:p>
    <w:p w14:paraId="2BF189AC">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二、商务需求</w:t>
      </w:r>
    </w:p>
    <w:p w14:paraId="2BEB7FC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报价方式：报价以人民币报价。报价应为完成该项目，使其达到使用条件所需的综合单价，包括但不限于配件及材料费、人工费、机械费、措施费、施工配合协调费、风险费、装卸费、搬运费、运输费、管理费、安装费、包装费、调试费、培训费、后续服务费、试验费、检验费、利润、税金，以及因响应单位原因形成的返工费或质量验收不合格整改费等完成项目所需的所有费用。因响应人自身原因造成</w:t>
      </w:r>
      <w:bookmarkStart w:id="0" w:name="OLE_LINK1"/>
      <w:bookmarkStart w:id="1" w:name="OLE_LINK2"/>
      <w:r>
        <w:rPr>
          <w:rFonts w:hint="eastAsia" w:ascii="宋体" w:hAnsi="宋体" w:eastAsia="宋体" w:cs="宋体"/>
          <w:color w:val="FF0000"/>
          <w:szCs w:val="28"/>
          <w:lang w:val="en-US" w:eastAsia="zh-CN"/>
        </w:rPr>
        <w:t>漏报、少报皆由响应人自行承担，采购人不再补偿。</w:t>
      </w:r>
      <w:bookmarkEnd w:id="0"/>
      <w:bookmarkEnd w:id="1"/>
    </w:p>
    <w:p w14:paraId="4AB75556">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2.工期：整个项目维修更换完成时间≤5工作日。</w:t>
      </w:r>
    </w:p>
    <w:p w14:paraId="15F244D3">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3.质保期：≥1年，质保期内出现质量问题维修、更换，并承担全部费用。</w:t>
      </w:r>
    </w:p>
    <w:p w14:paraId="37683379">
      <w:pPr>
        <w:snapToGrid w:val="0"/>
        <w:spacing w:line="520" w:lineRule="exact"/>
        <w:ind w:firstLine="420" w:firstLineChars="200"/>
        <w:rPr>
          <w:rFonts w:hint="eastAsia"/>
        </w:rPr>
      </w:pPr>
      <w:r>
        <w:rPr>
          <w:rFonts w:hint="eastAsia" w:ascii="宋体" w:hAnsi="宋体" w:eastAsia="宋体" w:cs="宋体"/>
          <w:color w:val="FF0000"/>
          <w:szCs w:val="28"/>
          <w:lang w:val="en-US" w:eastAsia="zh-CN"/>
        </w:rPr>
        <w:t xml:space="preserve">4.付款方式：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 </w:t>
      </w: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29602DD9">
      <w:pPr>
        <w:spacing w:line="400" w:lineRule="exact"/>
        <w:jc w:val="center"/>
        <w:rPr>
          <w:rFonts w:hint="eastAsia" w:ascii="楷体" w:hAnsi="楷体" w:eastAsia="楷体"/>
          <w:b/>
          <w:bCs/>
          <w:color w:val="000000"/>
          <w:sz w:val="28"/>
          <w:szCs w:val="28"/>
        </w:rPr>
      </w:pPr>
      <w:r>
        <w:rPr>
          <w:rFonts w:hint="eastAsia" w:ascii="楷体" w:hAnsi="楷体" w:eastAsia="楷体"/>
          <w:b/>
          <w:bCs/>
          <w:color w:val="000000"/>
          <w:sz w:val="28"/>
          <w:szCs w:val="28"/>
        </w:rPr>
        <w:t>报价一览表</w:t>
      </w:r>
    </w:p>
    <w:tbl>
      <w:tblPr>
        <w:tblStyle w:val="36"/>
        <w:tblW w:w="499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0" w:type="dxa"/>
          <w:left w:w="64" w:type="dxa"/>
          <w:bottom w:w="40" w:type="dxa"/>
          <w:right w:w="64" w:type="dxa"/>
        </w:tblCellMar>
      </w:tblPr>
      <w:tblGrid>
        <w:gridCol w:w="308"/>
        <w:gridCol w:w="578"/>
        <w:gridCol w:w="1208"/>
        <w:gridCol w:w="398"/>
        <w:gridCol w:w="308"/>
        <w:gridCol w:w="1138"/>
        <w:gridCol w:w="1211"/>
        <w:gridCol w:w="1197"/>
        <w:gridCol w:w="1200"/>
        <w:gridCol w:w="1200"/>
      </w:tblGrid>
      <w:tr w14:paraId="7E242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blHeader/>
          <w:jc w:val="center"/>
        </w:trPr>
        <w:tc>
          <w:tcPr>
            <w:tcW w:w="176" w:type="pct"/>
            <w:vAlign w:val="center"/>
          </w:tcPr>
          <w:p w14:paraId="4D68FEC4">
            <w:pPr>
              <w:snapToGrid w:val="0"/>
              <w:ind w:left="0" w:firstLine="0"/>
              <w:jc w:val="center"/>
              <w:rPr>
                <w:rFonts w:hint="eastAsia" w:ascii="宋体" w:hAnsi="宋体" w:eastAsia="宋体" w:cs="宋体"/>
                <w:b/>
                <w:color w:val="auto"/>
                <w:spacing w:val="-2"/>
                <w:sz w:val="18"/>
                <w:szCs w:val="18"/>
                <w:lang w:eastAsia="zh-CN"/>
              </w:rPr>
            </w:pPr>
            <w:r>
              <w:rPr>
                <w:rFonts w:hint="eastAsia" w:ascii="宋体" w:hAnsi="宋体" w:eastAsia="宋体" w:cs="宋体"/>
                <w:b/>
                <w:color w:val="auto"/>
                <w:spacing w:val="-2"/>
                <w:sz w:val="18"/>
                <w:szCs w:val="18"/>
                <w:lang w:eastAsia="zh-CN"/>
              </w:rPr>
              <w:t>序号</w:t>
            </w:r>
          </w:p>
        </w:tc>
        <w:tc>
          <w:tcPr>
            <w:tcW w:w="330" w:type="pct"/>
            <w:vAlign w:val="center"/>
          </w:tcPr>
          <w:p w14:paraId="7162ECDA">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2"/>
                <w:sz w:val="18"/>
                <w:szCs w:val="18"/>
                <w:lang w:eastAsia="zh-CN"/>
              </w:rPr>
              <w:t>产品名称</w:t>
            </w:r>
          </w:p>
        </w:tc>
        <w:tc>
          <w:tcPr>
            <w:tcW w:w="690" w:type="pct"/>
            <w:vAlign w:val="center"/>
          </w:tcPr>
          <w:p w14:paraId="4A52B54E">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型号/规格</w:t>
            </w:r>
          </w:p>
        </w:tc>
        <w:tc>
          <w:tcPr>
            <w:tcW w:w="227" w:type="pct"/>
            <w:vAlign w:val="center"/>
          </w:tcPr>
          <w:p w14:paraId="0E5E4BC1">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数量</w:t>
            </w:r>
          </w:p>
        </w:tc>
        <w:tc>
          <w:tcPr>
            <w:tcW w:w="176" w:type="pct"/>
            <w:vAlign w:val="center"/>
          </w:tcPr>
          <w:p w14:paraId="4AECCA7C">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单位</w:t>
            </w:r>
          </w:p>
        </w:tc>
        <w:tc>
          <w:tcPr>
            <w:tcW w:w="651" w:type="pct"/>
            <w:vAlign w:val="center"/>
          </w:tcPr>
          <w:p w14:paraId="5826D395">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品牌</w:t>
            </w:r>
          </w:p>
        </w:tc>
        <w:tc>
          <w:tcPr>
            <w:tcW w:w="690" w:type="pct"/>
            <w:vAlign w:val="center"/>
          </w:tcPr>
          <w:p w14:paraId="5F9C1F6D">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生产厂家</w:t>
            </w:r>
          </w:p>
        </w:tc>
        <w:tc>
          <w:tcPr>
            <w:tcW w:w="684" w:type="pct"/>
            <w:vAlign w:val="center"/>
          </w:tcPr>
          <w:p w14:paraId="065A2E77">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单价（元）</w:t>
            </w:r>
          </w:p>
        </w:tc>
        <w:tc>
          <w:tcPr>
            <w:tcW w:w="686" w:type="pct"/>
            <w:vAlign w:val="center"/>
          </w:tcPr>
          <w:p w14:paraId="16740C34">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小计（元）</w:t>
            </w:r>
          </w:p>
        </w:tc>
        <w:tc>
          <w:tcPr>
            <w:tcW w:w="686" w:type="pct"/>
            <w:vAlign w:val="center"/>
          </w:tcPr>
          <w:p w14:paraId="3525E79C">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备注</w:t>
            </w:r>
          </w:p>
        </w:tc>
      </w:tr>
      <w:tr w14:paraId="26836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vAlign w:val="center"/>
          </w:tcPr>
          <w:p w14:paraId="6582F734">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330" w:type="pct"/>
            <w:vAlign w:val="center"/>
          </w:tcPr>
          <w:p w14:paraId="0D24417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薄型风机盘管</w:t>
            </w:r>
          </w:p>
        </w:tc>
        <w:tc>
          <w:tcPr>
            <w:tcW w:w="690" w:type="pct"/>
            <w:vAlign w:val="center"/>
          </w:tcPr>
          <w:p w14:paraId="07D19FB0">
            <w:pPr>
              <w:pStyle w:val="11"/>
              <w:shd w:val="clear" w:color="auto" w:fill="FFFFFF"/>
              <w:snapToGrid w:val="0"/>
              <w:spacing w:beforeAutospacing="0"/>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RFTS32MX，制冷量3200W，制热量3600W，循环风量550m³/h</w:t>
            </w:r>
          </w:p>
        </w:tc>
        <w:tc>
          <w:tcPr>
            <w:tcW w:w="227" w:type="pct"/>
            <w:vAlign w:val="center"/>
          </w:tcPr>
          <w:p w14:paraId="51C17DE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176" w:type="pct"/>
            <w:vAlign w:val="center"/>
          </w:tcPr>
          <w:p w14:paraId="7DD57A23">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台</w:t>
            </w:r>
          </w:p>
        </w:tc>
        <w:tc>
          <w:tcPr>
            <w:tcW w:w="651" w:type="pct"/>
            <w:vAlign w:val="center"/>
          </w:tcPr>
          <w:p w14:paraId="21C62A35">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690" w:type="pct"/>
            <w:vAlign w:val="center"/>
          </w:tcPr>
          <w:p w14:paraId="25465125">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684" w:type="pct"/>
            <w:vAlign w:val="center"/>
          </w:tcPr>
          <w:p w14:paraId="1A84FE9A">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4F6BBF05">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44209424">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甲供，乙方负责安装及调试</w:t>
            </w:r>
          </w:p>
        </w:tc>
      </w:tr>
      <w:tr w14:paraId="6398A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vAlign w:val="center"/>
          </w:tcPr>
          <w:p w14:paraId="37EFD32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w:t>
            </w:r>
          </w:p>
        </w:tc>
        <w:tc>
          <w:tcPr>
            <w:tcW w:w="330" w:type="pct"/>
            <w:vAlign w:val="center"/>
          </w:tcPr>
          <w:p w14:paraId="10172305">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690" w:type="pct"/>
            <w:vAlign w:val="center"/>
          </w:tcPr>
          <w:p w14:paraId="553EC372">
            <w:pPr>
              <w:pStyle w:val="11"/>
              <w:shd w:val="clear" w:color="auto" w:fill="FFFFFF"/>
              <w:snapToGrid w:val="0"/>
              <w:spacing w:beforeAutospacing="0"/>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Φ15.88</w:t>
            </w:r>
          </w:p>
        </w:tc>
        <w:tc>
          <w:tcPr>
            <w:tcW w:w="227" w:type="pct"/>
            <w:vAlign w:val="center"/>
          </w:tcPr>
          <w:p w14:paraId="0110F0CB">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42</w:t>
            </w:r>
          </w:p>
        </w:tc>
        <w:tc>
          <w:tcPr>
            <w:tcW w:w="176" w:type="pct"/>
            <w:vAlign w:val="center"/>
          </w:tcPr>
          <w:p w14:paraId="5629A88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vAlign w:val="center"/>
          </w:tcPr>
          <w:p w14:paraId="21A535B9">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5C1F1185">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32DE5DA5">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50C3052A">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580F02D7">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5297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vAlign w:val="center"/>
          </w:tcPr>
          <w:p w14:paraId="08E93531">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w:t>
            </w:r>
          </w:p>
        </w:tc>
        <w:tc>
          <w:tcPr>
            <w:tcW w:w="330" w:type="pct"/>
            <w:vAlign w:val="center"/>
          </w:tcPr>
          <w:p w14:paraId="54E57881">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690" w:type="pct"/>
            <w:vAlign w:val="center"/>
          </w:tcPr>
          <w:p w14:paraId="2EC52D6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Φ12.7</w:t>
            </w:r>
          </w:p>
        </w:tc>
        <w:tc>
          <w:tcPr>
            <w:tcW w:w="227" w:type="pct"/>
            <w:vAlign w:val="center"/>
          </w:tcPr>
          <w:p w14:paraId="73DCCB7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23</w:t>
            </w:r>
          </w:p>
        </w:tc>
        <w:tc>
          <w:tcPr>
            <w:tcW w:w="176" w:type="pct"/>
            <w:vAlign w:val="center"/>
          </w:tcPr>
          <w:p w14:paraId="33053B7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vAlign w:val="center"/>
          </w:tcPr>
          <w:p w14:paraId="0349B352">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53696838">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4E2FD1F3">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3AE1EA06">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47CD2161">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21BCB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vAlign w:val="center"/>
          </w:tcPr>
          <w:p w14:paraId="73C4631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330" w:type="pct"/>
            <w:vAlign w:val="center"/>
          </w:tcPr>
          <w:p w14:paraId="19A62D9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690" w:type="pct"/>
            <w:vAlign w:val="center"/>
          </w:tcPr>
          <w:p w14:paraId="0A19B4E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Φ9.53</w:t>
            </w:r>
          </w:p>
        </w:tc>
        <w:tc>
          <w:tcPr>
            <w:tcW w:w="227" w:type="pct"/>
            <w:vAlign w:val="center"/>
          </w:tcPr>
          <w:p w14:paraId="612B77B2">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42</w:t>
            </w:r>
          </w:p>
        </w:tc>
        <w:tc>
          <w:tcPr>
            <w:tcW w:w="176" w:type="pct"/>
            <w:vAlign w:val="center"/>
          </w:tcPr>
          <w:p w14:paraId="76D74DF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vAlign w:val="center"/>
          </w:tcPr>
          <w:p w14:paraId="0408487D">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3F1D4A31">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5C2D8E41">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3362552D">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7EAEDB3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34A7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56C2B22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5</w:t>
            </w:r>
          </w:p>
        </w:tc>
        <w:tc>
          <w:tcPr>
            <w:tcW w:w="330" w:type="pct"/>
            <w:shd w:val="clear" w:color="auto" w:fill="auto"/>
            <w:vAlign w:val="center"/>
          </w:tcPr>
          <w:p w14:paraId="2A9F885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690" w:type="pct"/>
            <w:shd w:val="clear" w:color="auto" w:fill="auto"/>
            <w:vAlign w:val="center"/>
          </w:tcPr>
          <w:p w14:paraId="1024751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Φ6.35</w:t>
            </w:r>
          </w:p>
        </w:tc>
        <w:tc>
          <w:tcPr>
            <w:tcW w:w="227" w:type="pct"/>
            <w:shd w:val="clear" w:color="auto" w:fill="auto"/>
            <w:vAlign w:val="center"/>
          </w:tcPr>
          <w:p w14:paraId="62D73B9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23</w:t>
            </w:r>
          </w:p>
        </w:tc>
        <w:tc>
          <w:tcPr>
            <w:tcW w:w="176" w:type="pct"/>
            <w:shd w:val="clear" w:color="auto" w:fill="auto"/>
            <w:vAlign w:val="center"/>
          </w:tcPr>
          <w:p w14:paraId="0612F96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shd w:val="clear" w:color="auto" w:fill="auto"/>
            <w:vAlign w:val="center"/>
          </w:tcPr>
          <w:p w14:paraId="3CBD89FE">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shd w:val="clear" w:color="auto" w:fill="auto"/>
            <w:vAlign w:val="center"/>
          </w:tcPr>
          <w:p w14:paraId="5BE9C536">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shd w:val="clear" w:color="auto" w:fill="auto"/>
            <w:vAlign w:val="center"/>
          </w:tcPr>
          <w:p w14:paraId="699B72D9">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11676122">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6112295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8CEE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73B0B037">
            <w:pPr>
              <w:snapToGrid w:val="0"/>
              <w:ind w:left="0" w:firstLine="0"/>
              <w:jc w:val="center"/>
              <w:rPr>
                <w:rFonts w:hint="eastAsia" w:ascii="宋体" w:hAnsi="宋体" w:eastAsia="宋体" w:cs="宋体"/>
                <w:color w:val="0000FF"/>
                <w:sz w:val="18"/>
                <w:szCs w:val="18"/>
                <w:lang w:eastAsia="zh-CN"/>
              </w:rPr>
            </w:pPr>
            <w:r>
              <w:rPr>
                <w:rFonts w:hint="eastAsia" w:ascii="宋体" w:hAnsi="宋体" w:eastAsia="宋体" w:cs="宋体"/>
                <w:color w:val="auto"/>
                <w:sz w:val="18"/>
                <w:szCs w:val="18"/>
                <w:lang w:eastAsia="zh-CN"/>
              </w:rPr>
              <w:t>6</w:t>
            </w:r>
          </w:p>
        </w:tc>
        <w:tc>
          <w:tcPr>
            <w:tcW w:w="330" w:type="pct"/>
            <w:vAlign w:val="center"/>
          </w:tcPr>
          <w:p w14:paraId="3EC8E86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防火帆布</w:t>
            </w:r>
          </w:p>
        </w:tc>
        <w:tc>
          <w:tcPr>
            <w:tcW w:w="690" w:type="pct"/>
            <w:vAlign w:val="center"/>
          </w:tcPr>
          <w:p w14:paraId="2E8E108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阻燃等级B1</w:t>
            </w:r>
          </w:p>
        </w:tc>
        <w:tc>
          <w:tcPr>
            <w:tcW w:w="227" w:type="pct"/>
            <w:vAlign w:val="center"/>
          </w:tcPr>
          <w:p w14:paraId="0D98435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w:t>
            </w:r>
          </w:p>
        </w:tc>
        <w:tc>
          <w:tcPr>
            <w:tcW w:w="176" w:type="pct"/>
            <w:vAlign w:val="center"/>
          </w:tcPr>
          <w:p w14:paraId="52269584">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651" w:type="pct"/>
            <w:vAlign w:val="center"/>
          </w:tcPr>
          <w:p w14:paraId="731DE3FB">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4448BF6A">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388BC8EA">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49E2D033">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659A3861">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定制</w:t>
            </w:r>
          </w:p>
        </w:tc>
      </w:tr>
      <w:tr w14:paraId="5FD58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1D00660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7</w:t>
            </w:r>
          </w:p>
        </w:tc>
        <w:tc>
          <w:tcPr>
            <w:tcW w:w="330" w:type="pct"/>
            <w:vAlign w:val="center"/>
          </w:tcPr>
          <w:p w14:paraId="50DE7B7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R410A冷媒</w:t>
            </w:r>
          </w:p>
        </w:tc>
        <w:tc>
          <w:tcPr>
            <w:tcW w:w="690" w:type="pct"/>
            <w:vAlign w:val="center"/>
          </w:tcPr>
          <w:p w14:paraId="0FA08E6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p>
        </w:tc>
        <w:tc>
          <w:tcPr>
            <w:tcW w:w="227" w:type="pct"/>
            <w:vAlign w:val="center"/>
          </w:tcPr>
          <w:p w14:paraId="2E5D3371">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40</w:t>
            </w:r>
          </w:p>
        </w:tc>
        <w:tc>
          <w:tcPr>
            <w:tcW w:w="176" w:type="pct"/>
            <w:vAlign w:val="center"/>
          </w:tcPr>
          <w:p w14:paraId="1075DCE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公斤</w:t>
            </w:r>
          </w:p>
        </w:tc>
        <w:tc>
          <w:tcPr>
            <w:tcW w:w="651" w:type="pct"/>
            <w:vAlign w:val="center"/>
          </w:tcPr>
          <w:p w14:paraId="2DAED85C">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193060F8">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23BFB534">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1ADA558B">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700F3AE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原装环保冷媒</w:t>
            </w:r>
          </w:p>
        </w:tc>
      </w:tr>
      <w:tr w14:paraId="4D841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0531158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w:t>
            </w:r>
          </w:p>
        </w:tc>
        <w:tc>
          <w:tcPr>
            <w:tcW w:w="330" w:type="pct"/>
            <w:vAlign w:val="center"/>
          </w:tcPr>
          <w:p w14:paraId="511AFC0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单面复合彩钢风管</w:t>
            </w:r>
          </w:p>
        </w:tc>
        <w:tc>
          <w:tcPr>
            <w:tcW w:w="690" w:type="pct"/>
            <w:vAlign w:val="center"/>
          </w:tcPr>
          <w:p w14:paraId="74626BB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定制</w:t>
            </w:r>
          </w:p>
        </w:tc>
        <w:tc>
          <w:tcPr>
            <w:tcW w:w="227" w:type="pct"/>
            <w:vAlign w:val="center"/>
          </w:tcPr>
          <w:p w14:paraId="0261880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24</w:t>
            </w:r>
          </w:p>
        </w:tc>
        <w:tc>
          <w:tcPr>
            <w:tcW w:w="176" w:type="pct"/>
            <w:vAlign w:val="center"/>
          </w:tcPr>
          <w:p w14:paraId="0C6D63B2">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平方米</w:t>
            </w:r>
          </w:p>
        </w:tc>
        <w:tc>
          <w:tcPr>
            <w:tcW w:w="651" w:type="pct"/>
            <w:vAlign w:val="center"/>
          </w:tcPr>
          <w:p w14:paraId="61EB93EC">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14476AEE">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3F564BA8">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0CFC7AAB">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003B7BB2">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现场定制</w:t>
            </w:r>
          </w:p>
        </w:tc>
      </w:tr>
      <w:tr w14:paraId="5A3F2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1667C6F1">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9</w:t>
            </w:r>
          </w:p>
        </w:tc>
        <w:tc>
          <w:tcPr>
            <w:tcW w:w="330" w:type="pct"/>
            <w:vAlign w:val="center"/>
          </w:tcPr>
          <w:p w14:paraId="1642E89F">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空调回风口</w:t>
            </w:r>
          </w:p>
        </w:tc>
        <w:tc>
          <w:tcPr>
            <w:tcW w:w="690" w:type="pct"/>
            <w:vAlign w:val="center"/>
          </w:tcPr>
          <w:p w14:paraId="4BE325ED">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塑钢，白色线形</w:t>
            </w:r>
          </w:p>
        </w:tc>
        <w:tc>
          <w:tcPr>
            <w:tcW w:w="227" w:type="pct"/>
            <w:vAlign w:val="center"/>
          </w:tcPr>
          <w:p w14:paraId="065A5C4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176" w:type="pct"/>
            <w:vAlign w:val="center"/>
          </w:tcPr>
          <w:p w14:paraId="0C1B00A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651" w:type="pct"/>
            <w:vAlign w:val="center"/>
          </w:tcPr>
          <w:p w14:paraId="4C3FD013">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74F6FE5A">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044735AF">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7EA5183E">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3AD3445E">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尺寸适配机组，带双层过滤网</w:t>
            </w:r>
          </w:p>
        </w:tc>
      </w:tr>
      <w:tr w14:paraId="1777F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5D94D7CE">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w:t>
            </w:r>
          </w:p>
        </w:tc>
        <w:tc>
          <w:tcPr>
            <w:tcW w:w="330" w:type="pct"/>
            <w:vAlign w:val="center"/>
          </w:tcPr>
          <w:p w14:paraId="369F717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空调出风口散流器</w:t>
            </w:r>
          </w:p>
        </w:tc>
        <w:tc>
          <w:tcPr>
            <w:tcW w:w="690" w:type="pct"/>
            <w:vAlign w:val="center"/>
          </w:tcPr>
          <w:p w14:paraId="35685A82">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塑钢，四面出风型，350*350</w:t>
            </w:r>
          </w:p>
        </w:tc>
        <w:tc>
          <w:tcPr>
            <w:tcW w:w="227" w:type="pct"/>
            <w:vAlign w:val="center"/>
          </w:tcPr>
          <w:p w14:paraId="4331CDF1">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176" w:type="pct"/>
            <w:vAlign w:val="center"/>
          </w:tcPr>
          <w:p w14:paraId="67A9935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651" w:type="pct"/>
            <w:vAlign w:val="center"/>
          </w:tcPr>
          <w:p w14:paraId="3D2A37DA">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6A7E6C45">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118E05F2">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6EE34F05">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75E9265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2EF13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1FDC83E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11</w:t>
            </w:r>
          </w:p>
        </w:tc>
        <w:tc>
          <w:tcPr>
            <w:tcW w:w="330" w:type="pct"/>
            <w:vAlign w:val="center"/>
          </w:tcPr>
          <w:p w14:paraId="79A7799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多芯内机信号线/控制线</w:t>
            </w:r>
          </w:p>
        </w:tc>
        <w:tc>
          <w:tcPr>
            <w:tcW w:w="690" w:type="pct"/>
            <w:vAlign w:val="center"/>
          </w:tcPr>
          <w:p w14:paraId="337D47E2">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RVVP3*1.5mm2</w:t>
            </w:r>
          </w:p>
        </w:tc>
        <w:tc>
          <w:tcPr>
            <w:tcW w:w="227" w:type="pct"/>
            <w:vAlign w:val="center"/>
          </w:tcPr>
          <w:p w14:paraId="3E32203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100</w:t>
            </w:r>
          </w:p>
        </w:tc>
        <w:tc>
          <w:tcPr>
            <w:tcW w:w="176" w:type="pct"/>
            <w:vAlign w:val="center"/>
          </w:tcPr>
          <w:p w14:paraId="04DF292F">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vAlign w:val="center"/>
          </w:tcPr>
          <w:p w14:paraId="6FE7D95B">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661B58FA">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688005C8">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1CED211F">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3D84A34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含PVC线管</w:t>
            </w:r>
          </w:p>
        </w:tc>
      </w:tr>
      <w:tr w14:paraId="767E8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73927EA5">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12</w:t>
            </w:r>
          </w:p>
        </w:tc>
        <w:tc>
          <w:tcPr>
            <w:tcW w:w="330" w:type="pct"/>
            <w:vAlign w:val="center"/>
          </w:tcPr>
          <w:p w14:paraId="3A1D7F6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电源线</w:t>
            </w:r>
          </w:p>
        </w:tc>
        <w:tc>
          <w:tcPr>
            <w:tcW w:w="690" w:type="pct"/>
            <w:vAlign w:val="center"/>
          </w:tcPr>
          <w:p w14:paraId="52A49C14">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RVV3*2.5mm2</w:t>
            </w:r>
          </w:p>
        </w:tc>
        <w:tc>
          <w:tcPr>
            <w:tcW w:w="227" w:type="pct"/>
            <w:vAlign w:val="center"/>
          </w:tcPr>
          <w:p w14:paraId="59823492">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100</w:t>
            </w:r>
          </w:p>
        </w:tc>
        <w:tc>
          <w:tcPr>
            <w:tcW w:w="176" w:type="pct"/>
            <w:vAlign w:val="center"/>
          </w:tcPr>
          <w:p w14:paraId="55B2C4D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vAlign w:val="center"/>
          </w:tcPr>
          <w:p w14:paraId="69F130FD">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0EBBE0F5">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3875B1E5">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1C65E781">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27318A2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含PVC线管</w:t>
            </w:r>
          </w:p>
        </w:tc>
      </w:tr>
      <w:tr w14:paraId="115A2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30E34044">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13</w:t>
            </w:r>
          </w:p>
        </w:tc>
        <w:tc>
          <w:tcPr>
            <w:tcW w:w="330" w:type="pct"/>
            <w:shd w:val="clear" w:color="auto" w:fill="auto"/>
            <w:vAlign w:val="center"/>
          </w:tcPr>
          <w:p w14:paraId="3EA7112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空调线控器</w:t>
            </w:r>
          </w:p>
        </w:tc>
        <w:tc>
          <w:tcPr>
            <w:tcW w:w="690" w:type="pct"/>
            <w:shd w:val="clear" w:color="auto" w:fill="auto"/>
            <w:vAlign w:val="center"/>
          </w:tcPr>
          <w:p w14:paraId="191EF3C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海尔HYR-E17</w:t>
            </w:r>
          </w:p>
        </w:tc>
        <w:tc>
          <w:tcPr>
            <w:tcW w:w="227" w:type="pct"/>
            <w:shd w:val="clear" w:color="auto" w:fill="auto"/>
            <w:vAlign w:val="center"/>
          </w:tcPr>
          <w:p w14:paraId="26A3E2DB">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176" w:type="pct"/>
            <w:shd w:val="clear" w:color="auto" w:fill="auto"/>
            <w:vAlign w:val="center"/>
          </w:tcPr>
          <w:p w14:paraId="43BFF63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651" w:type="pct"/>
            <w:shd w:val="clear" w:color="auto" w:fill="auto"/>
            <w:vAlign w:val="center"/>
          </w:tcPr>
          <w:p w14:paraId="189BE4F2">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shd w:val="clear" w:color="auto" w:fill="auto"/>
            <w:vAlign w:val="center"/>
          </w:tcPr>
          <w:p w14:paraId="3422E8C6">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shd w:val="clear" w:color="auto" w:fill="auto"/>
            <w:vAlign w:val="center"/>
          </w:tcPr>
          <w:p w14:paraId="4DCD495F">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150D0C82">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00C72C1F">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明装，含扣线板</w:t>
            </w:r>
          </w:p>
        </w:tc>
      </w:tr>
      <w:tr w14:paraId="44B4A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3AC5579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14</w:t>
            </w:r>
          </w:p>
        </w:tc>
        <w:tc>
          <w:tcPr>
            <w:tcW w:w="330" w:type="pct"/>
            <w:shd w:val="clear" w:color="auto" w:fill="auto"/>
            <w:vAlign w:val="center"/>
          </w:tcPr>
          <w:p w14:paraId="2513749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冷凝水管及保温</w:t>
            </w:r>
          </w:p>
        </w:tc>
        <w:tc>
          <w:tcPr>
            <w:tcW w:w="690" w:type="pct"/>
            <w:shd w:val="clear" w:color="auto" w:fill="auto"/>
            <w:vAlign w:val="center"/>
          </w:tcPr>
          <w:p w14:paraId="7BC187A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UPVC, DN25</w:t>
            </w:r>
          </w:p>
        </w:tc>
        <w:tc>
          <w:tcPr>
            <w:tcW w:w="227" w:type="pct"/>
            <w:shd w:val="clear" w:color="auto" w:fill="auto"/>
            <w:vAlign w:val="center"/>
          </w:tcPr>
          <w:p w14:paraId="679F44E2">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65</w:t>
            </w:r>
          </w:p>
        </w:tc>
        <w:tc>
          <w:tcPr>
            <w:tcW w:w="176" w:type="pct"/>
            <w:shd w:val="clear" w:color="auto" w:fill="auto"/>
            <w:vAlign w:val="center"/>
          </w:tcPr>
          <w:p w14:paraId="6F03AD4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shd w:val="clear" w:color="auto" w:fill="auto"/>
            <w:vAlign w:val="center"/>
          </w:tcPr>
          <w:p w14:paraId="71885D62">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shd w:val="clear" w:color="auto" w:fill="auto"/>
            <w:vAlign w:val="center"/>
          </w:tcPr>
          <w:p w14:paraId="4A90CB0B">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shd w:val="clear" w:color="auto" w:fill="auto"/>
            <w:vAlign w:val="center"/>
          </w:tcPr>
          <w:p w14:paraId="41CE3E6D">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652FE181">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48F4410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119AB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1DBC3D77">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15</w:t>
            </w:r>
          </w:p>
        </w:tc>
        <w:tc>
          <w:tcPr>
            <w:tcW w:w="330" w:type="pct"/>
            <w:shd w:val="clear" w:color="auto" w:fill="auto"/>
            <w:vAlign w:val="center"/>
          </w:tcPr>
          <w:p w14:paraId="74B8151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镀锌支架及辅材</w:t>
            </w:r>
          </w:p>
        </w:tc>
        <w:tc>
          <w:tcPr>
            <w:tcW w:w="690" w:type="pct"/>
            <w:shd w:val="clear" w:color="auto" w:fill="auto"/>
            <w:vAlign w:val="center"/>
          </w:tcPr>
          <w:p w14:paraId="5F12A0FB">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p>
        </w:tc>
        <w:tc>
          <w:tcPr>
            <w:tcW w:w="227" w:type="pct"/>
            <w:shd w:val="clear" w:color="auto" w:fill="auto"/>
            <w:vAlign w:val="center"/>
          </w:tcPr>
          <w:p w14:paraId="1FFC23E1">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176" w:type="pct"/>
            <w:shd w:val="clear" w:color="auto" w:fill="auto"/>
            <w:vAlign w:val="center"/>
          </w:tcPr>
          <w:p w14:paraId="315A809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项</w:t>
            </w:r>
          </w:p>
        </w:tc>
        <w:tc>
          <w:tcPr>
            <w:tcW w:w="651" w:type="pct"/>
            <w:shd w:val="clear" w:color="auto" w:fill="auto"/>
            <w:vAlign w:val="center"/>
          </w:tcPr>
          <w:p w14:paraId="4A72E14B">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shd w:val="clear" w:color="auto" w:fill="auto"/>
            <w:vAlign w:val="center"/>
          </w:tcPr>
          <w:p w14:paraId="31EA6959">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shd w:val="clear" w:color="auto" w:fill="auto"/>
            <w:vAlign w:val="center"/>
          </w:tcPr>
          <w:p w14:paraId="6C8DA398">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5FE2A3FC">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2403640E">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12F3D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353" w:hRule="atLeast"/>
          <w:jc w:val="center"/>
        </w:trPr>
        <w:tc>
          <w:tcPr>
            <w:tcW w:w="2943" w:type="pct"/>
            <w:gridSpan w:val="7"/>
            <w:shd w:val="clear" w:color="auto" w:fill="auto"/>
            <w:vAlign w:val="center"/>
          </w:tcPr>
          <w:p w14:paraId="1A7154B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总价（元）</w:t>
            </w:r>
          </w:p>
        </w:tc>
        <w:tc>
          <w:tcPr>
            <w:tcW w:w="2056" w:type="pct"/>
            <w:gridSpan w:val="3"/>
            <w:shd w:val="clear" w:color="auto" w:fill="auto"/>
            <w:vAlign w:val="center"/>
          </w:tcPr>
          <w:p w14:paraId="61C45136">
            <w:pPr>
              <w:snapToGrid w:val="0"/>
              <w:ind w:left="0" w:firstLine="0"/>
              <w:jc w:val="center"/>
              <w:rPr>
                <w:rFonts w:hint="eastAsia" w:ascii="宋体" w:hAnsi="宋体" w:eastAsia="宋体" w:cs="宋体"/>
                <w:color w:val="auto"/>
                <w:sz w:val="18"/>
                <w:szCs w:val="18"/>
                <w:shd w:val="clear" w:color="auto" w:fill="FFFFFF"/>
                <w:lang w:eastAsia="zh-CN"/>
              </w:rPr>
            </w:pPr>
          </w:p>
        </w:tc>
      </w:tr>
      <w:tr w14:paraId="708C2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2943" w:type="pct"/>
            <w:gridSpan w:val="7"/>
            <w:shd w:val="clear" w:color="auto" w:fill="auto"/>
            <w:vAlign w:val="center"/>
          </w:tcPr>
          <w:p w14:paraId="2A387F9E">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质保年限（年）</w:t>
            </w:r>
          </w:p>
        </w:tc>
        <w:tc>
          <w:tcPr>
            <w:tcW w:w="2056" w:type="pct"/>
            <w:gridSpan w:val="3"/>
            <w:shd w:val="clear" w:color="auto" w:fill="auto"/>
            <w:vAlign w:val="center"/>
          </w:tcPr>
          <w:p w14:paraId="571F296B">
            <w:pPr>
              <w:snapToGrid w:val="0"/>
              <w:ind w:left="0" w:firstLine="0"/>
              <w:jc w:val="center"/>
              <w:rPr>
                <w:rFonts w:hint="eastAsia" w:ascii="宋体" w:hAnsi="宋体" w:eastAsia="宋体" w:cs="宋体"/>
                <w:color w:val="auto"/>
                <w:sz w:val="18"/>
                <w:szCs w:val="18"/>
                <w:shd w:val="clear" w:color="auto" w:fill="FFFFFF"/>
                <w:lang w:eastAsia="zh-CN"/>
              </w:rPr>
            </w:pPr>
          </w:p>
        </w:tc>
      </w:tr>
    </w:tbl>
    <w:p w14:paraId="4E4FABA5">
      <w:pPr>
        <w:spacing w:line="400" w:lineRule="exact"/>
        <w:jc w:val="center"/>
        <w:rPr>
          <w:rFonts w:hint="eastAsia" w:ascii="楷体" w:hAnsi="楷体" w:eastAsia="楷体"/>
          <w:b/>
          <w:bCs/>
          <w:color w:val="000000"/>
          <w:sz w:val="28"/>
          <w:szCs w:val="28"/>
        </w:rPr>
      </w:pPr>
    </w:p>
    <w:p w14:paraId="521A8E7F">
      <w:pPr>
        <w:spacing w:line="400" w:lineRule="exact"/>
        <w:jc w:val="left"/>
        <w:rPr>
          <w:rFonts w:hint="eastAsia" w:ascii="楷体" w:hAnsi="楷体" w:eastAsia="楷体"/>
          <w:b/>
          <w:bCs/>
          <w:color w:val="000000"/>
          <w:sz w:val="28"/>
          <w:szCs w:val="28"/>
          <w:lang w:val="en-US" w:eastAsia="zh-CN"/>
        </w:rPr>
      </w:pPr>
      <w:r>
        <w:rPr>
          <w:rFonts w:hint="eastAsia" w:ascii="楷体" w:hAnsi="楷体" w:eastAsia="楷体"/>
          <w:b/>
          <w:bCs/>
          <w:color w:val="000000"/>
          <w:sz w:val="28"/>
          <w:szCs w:val="28"/>
          <w:lang w:eastAsia="zh-CN"/>
        </w:rPr>
        <w:t>注：</w:t>
      </w:r>
      <w:r>
        <w:rPr>
          <w:rFonts w:hint="eastAsia" w:ascii="楷体" w:hAnsi="楷体" w:eastAsia="楷体"/>
          <w:b/>
          <w:bCs/>
          <w:color w:val="000000"/>
          <w:sz w:val="28"/>
          <w:szCs w:val="28"/>
          <w:lang w:val="en-US" w:eastAsia="zh-CN"/>
        </w:rPr>
        <w:t>报价以人民币报价。报价应为完成该项目，使其达到使用条件所需的综合单价，包括但不限于配件及材料费、人工费、机械费、措施费、施工配合协调费、风险费、装卸费、搬运费、运输费、管理费、安装费、包装费、调试费、培训费、后续服务费、试验费、检验费、利润、税金，以及因响应单位原因形成的返工费或质量验收不合格整改费等完成项目所需的所有费用。因响应人自身原因造成漏报、少报皆由响应人自行承担，采购人不再补偿。</w:t>
      </w: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799B44A2">
      <w:pPr>
        <w:rPr>
          <w:rFonts w:ascii="楷体" w:hAnsi="楷体" w:eastAsia="楷体"/>
          <w:b/>
          <w:kern w:val="0"/>
          <w:sz w:val="24"/>
          <w:szCs w:val="24"/>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p>
    <w:p w14:paraId="7AC29079">
      <w:pPr>
        <w:snapToGrid w:val="0"/>
        <w:spacing w:line="400" w:lineRule="exact"/>
        <w:rPr>
          <w:rFonts w:hint="eastAsia" w:ascii="楷体" w:hAnsi="楷体" w:eastAsia="楷体" w:cs="楷体"/>
          <w:b/>
          <w:sz w:val="24"/>
          <w:szCs w:val="24"/>
        </w:rPr>
      </w:pPr>
    </w:p>
    <w:p w14:paraId="3DCB6D19">
      <w:pPr>
        <w:snapToGrid w:val="0"/>
        <w:spacing w:line="400" w:lineRule="exact"/>
        <w:rPr>
          <w:rFonts w:hint="eastAsia" w:ascii="楷体" w:hAnsi="楷体" w:eastAsia="楷体" w:cs="楷体"/>
          <w:b/>
          <w:sz w:val="24"/>
          <w:szCs w:val="24"/>
        </w:rPr>
      </w:pPr>
    </w:p>
    <w:p w14:paraId="5879748E">
      <w:pPr>
        <w:snapToGrid w:val="0"/>
        <w:spacing w:line="400" w:lineRule="exact"/>
        <w:rPr>
          <w:rFonts w:hint="eastAsia" w:ascii="楷体" w:hAnsi="楷体" w:eastAsia="楷体" w:cs="楷体"/>
          <w:b/>
          <w:sz w:val="24"/>
          <w:szCs w:val="24"/>
        </w:rPr>
      </w:pPr>
    </w:p>
    <w:p w14:paraId="087B456D">
      <w:pPr>
        <w:snapToGrid w:val="0"/>
        <w:spacing w:line="400" w:lineRule="exact"/>
        <w:rPr>
          <w:rFonts w:hint="eastAsia" w:ascii="楷体" w:hAnsi="楷体" w:eastAsia="楷体" w:cs="楷体"/>
          <w:b/>
          <w:sz w:val="24"/>
          <w:szCs w:val="24"/>
        </w:rPr>
      </w:pPr>
    </w:p>
    <w:p w14:paraId="398ED3F5">
      <w:pPr>
        <w:snapToGrid w:val="0"/>
        <w:spacing w:line="400" w:lineRule="exact"/>
        <w:rPr>
          <w:rFonts w:hint="eastAsia" w:ascii="楷体" w:hAnsi="楷体" w:eastAsia="楷体" w:cs="楷体"/>
          <w:b/>
          <w:sz w:val="24"/>
          <w:szCs w:val="24"/>
        </w:rPr>
      </w:pPr>
    </w:p>
    <w:p w14:paraId="446BF9AA">
      <w:pPr>
        <w:snapToGrid w:val="0"/>
        <w:spacing w:line="400" w:lineRule="exact"/>
        <w:rPr>
          <w:rFonts w:hint="eastAsia" w:ascii="楷体" w:hAnsi="楷体" w:eastAsia="楷体" w:cs="楷体"/>
          <w:b/>
          <w:sz w:val="24"/>
          <w:szCs w:val="24"/>
        </w:rPr>
      </w:pPr>
    </w:p>
    <w:p w14:paraId="19C491DA">
      <w:pPr>
        <w:snapToGrid w:val="0"/>
        <w:spacing w:line="400" w:lineRule="exact"/>
        <w:rPr>
          <w:rFonts w:hint="eastAsia" w:ascii="楷体" w:hAnsi="楷体" w:eastAsia="楷体" w:cs="楷体"/>
          <w:b/>
          <w:sz w:val="24"/>
          <w:szCs w:val="24"/>
        </w:rPr>
      </w:pPr>
    </w:p>
    <w:p w14:paraId="70F9059F">
      <w:pPr>
        <w:snapToGrid w:val="0"/>
        <w:spacing w:line="400" w:lineRule="exact"/>
        <w:rPr>
          <w:rFonts w:hint="eastAsia" w:ascii="楷体" w:hAnsi="楷体" w:eastAsia="楷体" w:cs="楷体"/>
          <w:b/>
          <w:sz w:val="24"/>
          <w:szCs w:val="24"/>
        </w:rPr>
      </w:pPr>
    </w:p>
    <w:p w14:paraId="4265B53A">
      <w:pPr>
        <w:snapToGrid w:val="0"/>
        <w:spacing w:line="400" w:lineRule="exact"/>
        <w:rPr>
          <w:rFonts w:hint="eastAsia" w:ascii="楷体" w:hAnsi="楷体" w:eastAsia="楷体" w:cs="楷体"/>
          <w:b/>
          <w:sz w:val="24"/>
          <w:szCs w:val="24"/>
        </w:rPr>
      </w:pPr>
    </w:p>
    <w:p w14:paraId="7512EAF1">
      <w:pPr>
        <w:snapToGrid w:val="0"/>
        <w:spacing w:line="400" w:lineRule="exact"/>
        <w:rPr>
          <w:rFonts w:hint="eastAsia" w:ascii="楷体" w:hAnsi="楷体" w:eastAsia="楷体" w:cs="楷体"/>
          <w:b/>
          <w:sz w:val="24"/>
          <w:szCs w:val="24"/>
        </w:rPr>
      </w:pPr>
    </w:p>
    <w:p w14:paraId="5FD0A3F4">
      <w:pPr>
        <w:snapToGrid w:val="0"/>
        <w:spacing w:line="400" w:lineRule="exact"/>
        <w:rPr>
          <w:rFonts w:hint="eastAsia" w:ascii="楷体" w:hAnsi="楷体" w:eastAsia="楷体" w:cs="楷体"/>
          <w:b/>
          <w:sz w:val="24"/>
          <w:szCs w:val="24"/>
        </w:rPr>
      </w:pPr>
    </w:p>
    <w:p w14:paraId="43D652D6">
      <w:pPr>
        <w:snapToGrid w:val="0"/>
        <w:spacing w:line="400" w:lineRule="exact"/>
        <w:rPr>
          <w:rFonts w:hint="eastAsia" w:ascii="楷体" w:hAnsi="楷体" w:eastAsia="楷体" w:cs="楷体"/>
          <w:b/>
          <w:sz w:val="24"/>
          <w:szCs w:val="24"/>
        </w:rPr>
      </w:pPr>
    </w:p>
    <w:p w14:paraId="369B6271">
      <w:pPr>
        <w:snapToGrid w:val="0"/>
        <w:spacing w:line="400" w:lineRule="exact"/>
        <w:rPr>
          <w:rFonts w:hint="eastAsia" w:ascii="楷体" w:hAnsi="楷体" w:eastAsia="楷体" w:cs="楷体"/>
          <w:b/>
          <w:sz w:val="24"/>
          <w:szCs w:val="24"/>
        </w:rPr>
      </w:pPr>
    </w:p>
    <w:p w14:paraId="6C2823F7">
      <w:pPr>
        <w:snapToGrid w:val="0"/>
        <w:spacing w:line="400" w:lineRule="exact"/>
        <w:rPr>
          <w:rFonts w:hint="eastAsia" w:ascii="楷体" w:hAnsi="楷体" w:eastAsia="楷体" w:cs="楷体"/>
          <w:b/>
          <w:sz w:val="24"/>
          <w:szCs w:val="24"/>
        </w:rPr>
      </w:pPr>
    </w:p>
    <w:p w14:paraId="4C28657E">
      <w:pPr>
        <w:snapToGrid w:val="0"/>
        <w:spacing w:line="400" w:lineRule="exact"/>
        <w:rPr>
          <w:rFonts w:hint="eastAsia" w:ascii="楷体" w:hAnsi="楷体" w:eastAsia="楷体" w:cs="楷体"/>
          <w:b/>
          <w:sz w:val="24"/>
          <w:szCs w:val="24"/>
        </w:rPr>
      </w:pPr>
    </w:p>
    <w:p w14:paraId="164A4202">
      <w:pPr>
        <w:snapToGrid w:val="0"/>
        <w:spacing w:line="400" w:lineRule="exact"/>
        <w:rPr>
          <w:rFonts w:hint="eastAsia" w:ascii="楷体" w:hAnsi="楷体" w:eastAsia="楷体" w:cs="楷体"/>
          <w:b/>
          <w:sz w:val="24"/>
          <w:szCs w:val="24"/>
        </w:rPr>
      </w:pPr>
    </w:p>
    <w:p w14:paraId="03377B84">
      <w:pPr>
        <w:snapToGrid w:val="0"/>
        <w:spacing w:line="400" w:lineRule="exact"/>
        <w:rPr>
          <w:rFonts w:hint="eastAsia" w:ascii="楷体" w:hAnsi="楷体" w:eastAsia="楷体" w:cs="楷体"/>
          <w:b/>
          <w:sz w:val="24"/>
          <w:szCs w:val="24"/>
        </w:rPr>
      </w:pPr>
    </w:p>
    <w:p w14:paraId="33143F79">
      <w:pPr>
        <w:snapToGrid w:val="0"/>
        <w:spacing w:line="400" w:lineRule="exact"/>
        <w:rPr>
          <w:rFonts w:hint="eastAsia" w:ascii="楷体" w:hAnsi="楷体" w:eastAsia="楷体" w:cs="楷体"/>
          <w:b/>
          <w:sz w:val="24"/>
          <w:szCs w:val="24"/>
        </w:rPr>
      </w:pPr>
    </w:p>
    <w:p w14:paraId="7BDE54C0">
      <w:pPr>
        <w:snapToGrid w:val="0"/>
        <w:spacing w:line="400" w:lineRule="exact"/>
        <w:rPr>
          <w:rFonts w:hint="eastAsia" w:ascii="楷体" w:hAnsi="楷体" w:eastAsia="楷体" w:cs="楷体"/>
          <w:b/>
          <w:sz w:val="24"/>
          <w:szCs w:val="24"/>
        </w:rPr>
      </w:pPr>
    </w:p>
    <w:p w14:paraId="74C8F5E5">
      <w:pPr>
        <w:snapToGrid w:val="0"/>
        <w:spacing w:line="400" w:lineRule="exact"/>
        <w:rPr>
          <w:rFonts w:hint="eastAsia" w:ascii="楷体" w:hAnsi="楷体" w:eastAsia="楷体" w:cs="楷体"/>
          <w:b/>
          <w:sz w:val="24"/>
          <w:szCs w:val="24"/>
        </w:rPr>
      </w:pPr>
    </w:p>
    <w:p w14:paraId="0C350572">
      <w:pPr>
        <w:snapToGrid w:val="0"/>
        <w:spacing w:line="400" w:lineRule="exact"/>
        <w:rPr>
          <w:rFonts w:hint="eastAsia" w:ascii="楷体" w:hAnsi="楷体" w:eastAsia="楷体" w:cs="楷体"/>
          <w:b/>
          <w:sz w:val="24"/>
          <w:szCs w:val="24"/>
        </w:rPr>
      </w:pPr>
    </w:p>
    <w:p w14:paraId="79BF088B">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9"/>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A20B35"/>
    <w:rsid w:val="05D9472B"/>
    <w:rsid w:val="08AC59F4"/>
    <w:rsid w:val="0988346A"/>
    <w:rsid w:val="09B8768F"/>
    <w:rsid w:val="0A4A209B"/>
    <w:rsid w:val="0A5061ED"/>
    <w:rsid w:val="0A6F42F2"/>
    <w:rsid w:val="0AD16319"/>
    <w:rsid w:val="0BB83A7B"/>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9024C7"/>
    <w:rsid w:val="1CF71C0F"/>
    <w:rsid w:val="1D7414B2"/>
    <w:rsid w:val="1DD925F6"/>
    <w:rsid w:val="1E002D45"/>
    <w:rsid w:val="1EB51D82"/>
    <w:rsid w:val="1EFA1AEC"/>
    <w:rsid w:val="1F784B5D"/>
    <w:rsid w:val="1FF64400"/>
    <w:rsid w:val="202C6073"/>
    <w:rsid w:val="20347776"/>
    <w:rsid w:val="20C02160"/>
    <w:rsid w:val="219F63D1"/>
    <w:rsid w:val="21A34113"/>
    <w:rsid w:val="21D818E3"/>
    <w:rsid w:val="22E03145"/>
    <w:rsid w:val="23E17EC3"/>
    <w:rsid w:val="243855EC"/>
    <w:rsid w:val="250F6255"/>
    <w:rsid w:val="25AC2425"/>
    <w:rsid w:val="279D1605"/>
    <w:rsid w:val="27D03788"/>
    <w:rsid w:val="282835C4"/>
    <w:rsid w:val="29A924E3"/>
    <w:rsid w:val="2A181417"/>
    <w:rsid w:val="2ABE1FBE"/>
    <w:rsid w:val="2B7D190E"/>
    <w:rsid w:val="2B8A00F2"/>
    <w:rsid w:val="2C6D3C9C"/>
    <w:rsid w:val="2CB76CC5"/>
    <w:rsid w:val="2D573348"/>
    <w:rsid w:val="2DA059AB"/>
    <w:rsid w:val="2DF301D1"/>
    <w:rsid w:val="2E2C7E4D"/>
    <w:rsid w:val="2F3A598B"/>
    <w:rsid w:val="2F687BFA"/>
    <w:rsid w:val="30BA6676"/>
    <w:rsid w:val="30DC319E"/>
    <w:rsid w:val="31AC1C27"/>
    <w:rsid w:val="322A2F4C"/>
    <w:rsid w:val="325925CC"/>
    <w:rsid w:val="326052ED"/>
    <w:rsid w:val="33C702F3"/>
    <w:rsid w:val="33CC347E"/>
    <w:rsid w:val="33D25E81"/>
    <w:rsid w:val="344A4FFC"/>
    <w:rsid w:val="34784F8C"/>
    <w:rsid w:val="355377A7"/>
    <w:rsid w:val="359202CF"/>
    <w:rsid w:val="36344523"/>
    <w:rsid w:val="366003CD"/>
    <w:rsid w:val="36B14C86"/>
    <w:rsid w:val="36E42DAC"/>
    <w:rsid w:val="37427C85"/>
    <w:rsid w:val="386D6DD1"/>
    <w:rsid w:val="3B501CC9"/>
    <w:rsid w:val="3B6C3370"/>
    <w:rsid w:val="3B8B7D39"/>
    <w:rsid w:val="3C5A141B"/>
    <w:rsid w:val="3D424389"/>
    <w:rsid w:val="3D84086D"/>
    <w:rsid w:val="3DEE5A94"/>
    <w:rsid w:val="3E5315DD"/>
    <w:rsid w:val="3EFA4553"/>
    <w:rsid w:val="3F4D4ACF"/>
    <w:rsid w:val="3F8B194E"/>
    <w:rsid w:val="4021297B"/>
    <w:rsid w:val="402D7572"/>
    <w:rsid w:val="40F736DC"/>
    <w:rsid w:val="410C28BC"/>
    <w:rsid w:val="41436921"/>
    <w:rsid w:val="41D659E7"/>
    <w:rsid w:val="42D71A17"/>
    <w:rsid w:val="437B6769"/>
    <w:rsid w:val="437D71DF"/>
    <w:rsid w:val="43980E0E"/>
    <w:rsid w:val="4414702A"/>
    <w:rsid w:val="441B1DD7"/>
    <w:rsid w:val="447F2366"/>
    <w:rsid w:val="44B55D88"/>
    <w:rsid w:val="44D73F50"/>
    <w:rsid w:val="44DB7C08"/>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C80BF1"/>
    <w:rsid w:val="50D23644"/>
    <w:rsid w:val="516A7EFA"/>
    <w:rsid w:val="51823496"/>
    <w:rsid w:val="5196484B"/>
    <w:rsid w:val="521265C8"/>
    <w:rsid w:val="52911D0E"/>
    <w:rsid w:val="529214B7"/>
    <w:rsid w:val="52CF1BE3"/>
    <w:rsid w:val="53FE0C17"/>
    <w:rsid w:val="542720D3"/>
    <w:rsid w:val="544C32E6"/>
    <w:rsid w:val="556B5310"/>
    <w:rsid w:val="55AF63B2"/>
    <w:rsid w:val="55F54236"/>
    <w:rsid w:val="56286178"/>
    <w:rsid w:val="5732516C"/>
    <w:rsid w:val="57534CD3"/>
    <w:rsid w:val="595B6AA6"/>
    <w:rsid w:val="5A9167DD"/>
    <w:rsid w:val="5B8F2A37"/>
    <w:rsid w:val="5BF154A0"/>
    <w:rsid w:val="5C4E28F2"/>
    <w:rsid w:val="5C7834CB"/>
    <w:rsid w:val="5CC24842"/>
    <w:rsid w:val="5CC26E3C"/>
    <w:rsid w:val="5DEF1EB3"/>
    <w:rsid w:val="5E734892"/>
    <w:rsid w:val="5EE73FCE"/>
    <w:rsid w:val="5F416430"/>
    <w:rsid w:val="5FA33501"/>
    <w:rsid w:val="5FF81353"/>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A351D7"/>
    <w:rsid w:val="69DC45D5"/>
    <w:rsid w:val="6A1C70E9"/>
    <w:rsid w:val="6A3D7B02"/>
    <w:rsid w:val="6B024FE4"/>
    <w:rsid w:val="6B4F3F91"/>
    <w:rsid w:val="6BD3401C"/>
    <w:rsid w:val="6C2E3BA6"/>
    <w:rsid w:val="6C604A30"/>
    <w:rsid w:val="6D350F65"/>
    <w:rsid w:val="6DFF1C9E"/>
    <w:rsid w:val="6E91041D"/>
    <w:rsid w:val="6EA91C0A"/>
    <w:rsid w:val="6F064768"/>
    <w:rsid w:val="706758D9"/>
    <w:rsid w:val="710B0D1E"/>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72747"/>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2"/>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20"/>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3"/>
    <w:autoRedefine/>
    <w:qFormat/>
    <w:uiPriority w:val="0"/>
    <w:rPr>
      <w:rFonts w:ascii="宋体" w:hAnsi="Courier New" w:eastAsia="宋体" w:cs="Courier New"/>
      <w:szCs w:val="21"/>
    </w:rPr>
  </w:style>
  <w:style w:type="paragraph" w:styleId="6">
    <w:name w:val="Balloon Text"/>
    <w:basedOn w:val="1"/>
    <w:link w:val="33"/>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180" w:lineRule="auto"/>
      <w:jc w:val="center"/>
    </w:pPr>
    <w:rPr>
      <w:sz w:val="30"/>
    </w:rPr>
  </w:style>
  <w:style w:type="paragraph" w:styleId="10">
    <w:name w:val="Subtitle"/>
    <w:basedOn w:val="1"/>
    <w:next w:val="1"/>
    <w:link w:val="25"/>
    <w:autoRedefine/>
    <w:qFormat/>
    <w:uiPriority w:val="11"/>
    <w:pPr>
      <w:spacing w:before="240" w:after="60" w:line="312" w:lineRule="auto"/>
      <w:jc w:val="center"/>
      <w:outlineLvl w:val="1"/>
    </w:pPr>
    <w:rPr>
      <w:b/>
      <w:bCs/>
      <w:kern w:val="28"/>
      <w:sz w:val="32"/>
      <w:szCs w:val="32"/>
    </w:rPr>
  </w:style>
  <w:style w:type="paragraph" w:styleId="11">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3">
    <w:name w:val="Table Grid"/>
    <w:basedOn w:val="12"/>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autoRedefine/>
    <w:unhideWhenUsed/>
    <w:qFormat/>
    <w:uiPriority w:val="99"/>
    <w:rPr>
      <w:color w:val="0000FF" w:themeColor="hyperlink"/>
      <w:u w:val="single"/>
    </w:rPr>
  </w:style>
  <w:style w:type="character" w:customStyle="1" w:styleId="16">
    <w:name w:val="页眉 Char"/>
    <w:basedOn w:val="14"/>
    <w:link w:val="8"/>
    <w:autoRedefine/>
    <w:qFormat/>
    <w:uiPriority w:val="99"/>
    <w:rPr>
      <w:sz w:val="18"/>
      <w:szCs w:val="18"/>
    </w:rPr>
  </w:style>
  <w:style w:type="character" w:customStyle="1" w:styleId="17">
    <w:name w:val="页脚 Char"/>
    <w:basedOn w:val="14"/>
    <w:link w:val="7"/>
    <w:autoRedefine/>
    <w:qFormat/>
    <w:uiPriority w:val="99"/>
    <w:rPr>
      <w:sz w:val="18"/>
      <w:szCs w:val="18"/>
    </w:rPr>
  </w:style>
  <w:style w:type="paragraph" w:customStyle="1" w:styleId="18">
    <w:name w:val="_Style 10"/>
    <w:basedOn w:val="1"/>
    <w:next w:val="19"/>
    <w:autoRedefine/>
    <w:qFormat/>
    <w:uiPriority w:val="34"/>
    <w:pPr>
      <w:ind w:firstLine="420" w:firstLineChars="200"/>
    </w:pPr>
    <w:rPr>
      <w:rFonts w:ascii="Calibri" w:hAnsi="Calibri" w:eastAsia="宋体" w:cs="Times New Roman"/>
    </w:rPr>
  </w:style>
  <w:style w:type="paragraph" w:styleId="19">
    <w:name w:val="List Paragraph"/>
    <w:basedOn w:val="1"/>
    <w:link w:val="34"/>
    <w:autoRedefine/>
    <w:qFormat/>
    <w:uiPriority w:val="99"/>
    <w:pPr>
      <w:ind w:firstLine="420" w:firstLineChars="200"/>
    </w:pPr>
  </w:style>
  <w:style w:type="character" w:customStyle="1" w:styleId="20">
    <w:name w:val="正文文本 Char"/>
    <w:basedOn w:val="14"/>
    <w:link w:val="4"/>
    <w:autoRedefine/>
    <w:qFormat/>
    <w:uiPriority w:val="1"/>
    <w:rPr>
      <w:rFonts w:ascii="宋体" w:hAnsi="宋体" w:eastAsia="宋体" w:cs="宋体"/>
      <w:kern w:val="0"/>
      <w:szCs w:val="21"/>
      <w:lang w:val="zh-CN" w:bidi="zh-CN"/>
    </w:rPr>
  </w:style>
  <w:style w:type="character" w:customStyle="1" w:styleId="21">
    <w:name w:val="标题 2 Char"/>
    <w:basedOn w:val="14"/>
    <w:autoRedefine/>
    <w:semiHidden/>
    <w:qFormat/>
    <w:uiPriority w:val="9"/>
    <w:rPr>
      <w:rFonts w:asciiTheme="majorHAnsi" w:hAnsiTheme="majorHAnsi" w:eastAsiaTheme="majorEastAsia" w:cstheme="majorBidi"/>
      <w:b/>
      <w:bCs/>
      <w:sz w:val="32"/>
      <w:szCs w:val="32"/>
    </w:rPr>
  </w:style>
  <w:style w:type="character" w:customStyle="1" w:styleId="22">
    <w:name w:val="标题 2 Char1"/>
    <w:basedOn w:val="14"/>
    <w:link w:val="3"/>
    <w:autoRedefine/>
    <w:qFormat/>
    <w:locked/>
    <w:uiPriority w:val="0"/>
    <w:rPr>
      <w:rFonts w:ascii="Arial" w:hAnsi="Arial" w:eastAsia="黑体" w:cs="Arial"/>
      <w:b/>
      <w:bCs/>
      <w:sz w:val="32"/>
      <w:szCs w:val="32"/>
    </w:rPr>
  </w:style>
  <w:style w:type="character" w:customStyle="1" w:styleId="23">
    <w:name w:val="纯文本 Char"/>
    <w:basedOn w:val="14"/>
    <w:link w:val="5"/>
    <w:autoRedefine/>
    <w:qFormat/>
    <w:uiPriority w:val="0"/>
    <w:rPr>
      <w:rFonts w:ascii="宋体" w:hAnsi="Courier New" w:eastAsia="宋体" w:cs="Courier New"/>
      <w:szCs w:val="21"/>
    </w:rPr>
  </w:style>
  <w:style w:type="character" w:customStyle="1" w:styleId="24">
    <w:name w:val="NormalCharacter"/>
    <w:autoRedefine/>
    <w:qFormat/>
    <w:uiPriority w:val="0"/>
    <w:rPr>
      <w:rFonts w:ascii="Times New Roman" w:hAnsi="Times New Roman" w:eastAsia="宋体"/>
    </w:rPr>
  </w:style>
  <w:style w:type="character" w:customStyle="1" w:styleId="25">
    <w:name w:val="副标题 Char"/>
    <w:basedOn w:val="14"/>
    <w:link w:val="10"/>
    <w:autoRedefine/>
    <w:qFormat/>
    <w:uiPriority w:val="11"/>
    <w:rPr>
      <w:b/>
      <w:bCs/>
      <w:kern w:val="28"/>
      <w:sz w:val="32"/>
      <w:szCs w:val="32"/>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7">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8">
    <w:name w:val="标题 1 Char"/>
    <w:basedOn w:val="14"/>
    <w:link w:val="2"/>
    <w:autoRedefine/>
    <w:qFormat/>
    <w:uiPriority w:val="9"/>
    <w:rPr>
      <w:rFonts w:ascii="Times New Roman" w:hAnsi="Times New Roman" w:eastAsia="宋体" w:cs="Times New Roman"/>
      <w:b/>
      <w:bCs/>
      <w:kern w:val="44"/>
      <w:sz w:val="44"/>
      <w:szCs w:val="44"/>
    </w:rPr>
  </w:style>
  <w:style w:type="paragraph" w:customStyle="1" w:styleId="29">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30">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1">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2">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3">
    <w:name w:val="批注框文本 Char"/>
    <w:basedOn w:val="14"/>
    <w:link w:val="6"/>
    <w:autoRedefine/>
    <w:semiHidden/>
    <w:qFormat/>
    <w:uiPriority w:val="99"/>
    <w:rPr>
      <w:sz w:val="18"/>
      <w:szCs w:val="18"/>
    </w:rPr>
  </w:style>
  <w:style w:type="character" w:customStyle="1" w:styleId="34">
    <w:name w:val="列出段落 Char"/>
    <w:basedOn w:val="14"/>
    <w:link w:val="19"/>
    <w:autoRedefine/>
    <w:qFormat/>
    <w:uiPriority w:val="34"/>
  </w:style>
  <w:style w:type="paragraph" w:customStyle="1" w:styleId="35">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2271</Words>
  <Characters>2461</Characters>
  <Lines>12</Lines>
  <Paragraphs>3</Paragraphs>
  <TotalTime>1</TotalTime>
  <ScaleCrop>false</ScaleCrop>
  <LinksUpToDate>false</LinksUpToDate>
  <CharactersWithSpaces>2471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2026-06-12T08:49:21Z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