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项目号：</w:t>
      </w:r>
      <w:bookmarkStart w:id="1" w:name="_GoBack"/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073</w:t>
      </w:r>
      <w:bookmarkEnd w:id="1"/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石膏修整机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石膏修整机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0.2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万元/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总预算为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石膏修整机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en-US" w:eastAsia="zh-CN"/>
        </w:rPr>
        <w:t>石膏修整机</w:t>
      </w: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790"/>
        <w:gridCol w:w="1790"/>
        <w:gridCol w:w="1790"/>
        <w:gridCol w:w="1792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790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790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79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179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1792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790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790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石膏修整机</w:t>
            </w:r>
          </w:p>
        </w:tc>
        <w:tc>
          <w:tcPr>
            <w:tcW w:w="179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790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92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设备功能及技术需求</w:t>
      </w:r>
    </w:p>
    <w:p w14:paraId="54494A4C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1.功能用途：用于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牙科在制作义齿或其它牙科修复体时，对石膏模型进行精细的修整。</w:t>
      </w:r>
    </w:p>
    <w:p w14:paraId="2AB1789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2.具体技术需求</w:t>
      </w:r>
    </w:p>
    <w:p w14:paraId="692B6AF8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（1）电源电压：220V/50Hz</w:t>
      </w:r>
    </w:p>
    <w:p w14:paraId="783B770F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（2）电机转速：≥2800转/分</w:t>
      </w:r>
    </w:p>
    <w:p w14:paraId="4518F144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 xml:space="preserve">（3）工作方式：至少包含两种工作模式：水磨、干磨         </w:t>
      </w:r>
    </w:p>
    <w:p w14:paraId="1597B88A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（4）下水带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石膏过滤器池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尺寸：长×宽×高）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380x280x260mm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±50mm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）。</w:t>
      </w:r>
    </w:p>
    <w:p w14:paraId="77284741">
      <w:pPr>
        <w:pStyle w:val="1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求</w:t>
      </w:r>
    </w:p>
    <w:p w14:paraId="27D96D7C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1.设备整机质保期：≥3年。</w:t>
      </w:r>
    </w:p>
    <w:p w14:paraId="6FB1C8BD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2.设备质保期内，出现不可修复的质量问题需无条件更换全新机器，修复期超过五天时需提供备用机。质保期内，设备厂家每年至少提供维护保养服务2次。</w:t>
      </w:r>
    </w:p>
    <w:p w14:paraId="6F1099A6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3.质保期内不得随意变更配送单位。</w:t>
      </w:r>
    </w:p>
    <w:p w14:paraId="63DBF667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4.</w:t>
      </w:r>
      <w:bookmarkStart w:id="0" w:name="OLE_LINK24"/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若有配套易损件需进行报价，作为质保期后购买价格参考。</w:t>
      </w:r>
    </w:p>
    <w:bookmarkEnd w:id="0"/>
    <w:p w14:paraId="551C4DB5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5.设备到货期：议价完成后15天内。</w:t>
      </w:r>
    </w:p>
    <w:p w14:paraId="7376A87B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2EE06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E72B98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1AB90989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1458258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45746FF0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B58051D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3D618A0D">
      <w:pP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br w:type="page"/>
      </w:r>
    </w:p>
    <w:p w14:paraId="54DE313A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8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559183C"/>
    <w:rsid w:val="056D55A3"/>
    <w:rsid w:val="05D9472B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560CB8"/>
    <w:rsid w:val="10931233"/>
    <w:rsid w:val="109951E3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67650C8"/>
    <w:rsid w:val="167928B7"/>
    <w:rsid w:val="16F2564D"/>
    <w:rsid w:val="171C0087"/>
    <w:rsid w:val="17312619"/>
    <w:rsid w:val="191775ED"/>
    <w:rsid w:val="1A3A71B0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50F6255"/>
    <w:rsid w:val="268C272D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DA059AB"/>
    <w:rsid w:val="2E25463C"/>
    <w:rsid w:val="2EA758EF"/>
    <w:rsid w:val="2F3A598B"/>
    <w:rsid w:val="2F687BFA"/>
    <w:rsid w:val="30DC319E"/>
    <w:rsid w:val="31AC1C27"/>
    <w:rsid w:val="325925CC"/>
    <w:rsid w:val="33C702F3"/>
    <w:rsid w:val="33D25E81"/>
    <w:rsid w:val="355377A7"/>
    <w:rsid w:val="359202CF"/>
    <w:rsid w:val="366003CD"/>
    <w:rsid w:val="36B14C86"/>
    <w:rsid w:val="36E42DAC"/>
    <w:rsid w:val="386D6DD1"/>
    <w:rsid w:val="3B6C3370"/>
    <w:rsid w:val="3B8B7D39"/>
    <w:rsid w:val="3C5A141B"/>
    <w:rsid w:val="3DA610F5"/>
    <w:rsid w:val="3E235200"/>
    <w:rsid w:val="3E5315DD"/>
    <w:rsid w:val="3F401885"/>
    <w:rsid w:val="3F8B194E"/>
    <w:rsid w:val="4021297B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DC532A"/>
    <w:rsid w:val="4A2633F8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FE0C17"/>
    <w:rsid w:val="542720D3"/>
    <w:rsid w:val="556B5310"/>
    <w:rsid w:val="55AF63B2"/>
    <w:rsid w:val="55F54236"/>
    <w:rsid w:val="5732516C"/>
    <w:rsid w:val="57534CD3"/>
    <w:rsid w:val="58A84F3A"/>
    <w:rsid w:val="595B6AA6"/>
    <w:rsid w:val="5B8F2A37"/>
    <w:rsid w:val="5BF154A0"/>
    <w:rsid w:val="5C4E28F2"/>
    <w:rsid w:val="5C7834CB"/>
    <w:rsid w:val="5CC26E3C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A1C70E9"/>
    <w:rsid w:val="6A3D7B02"/>
    <w:rsid w:val="6B024FE4"/>
    <w:rsid w:val="6B4F3F91"/>
    <w:rsid w:val="6C2E3BA6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19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2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7">
    <w:name w:val="_Style 10"/>
    <w:basedOn w:val="1"/>
    <w:next w:val="18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link w:val="33"/>
    <w:autoRedefine/>
    <w:qFormat/>
    <w:uiPriority w:val="99"/>
    <w:pPr>
      <w:ind w:firstLine="420" w:firstLineChars="200"/>
    </w:pPr>
  </w:style>
  <w:style w:type="character" w:customStyle="1" w:styleId="19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0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4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7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8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9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1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3">
    <w:name w:val="列出段落 Char"/>
    <w:basedOn w:val="13"/>
    <w:link w:val="18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1469</Words>
  <Characters>1574</Characters>
  <Lines>12</Lines>
  <Paragraphs>3</Paragraphs>
  <TotalTime>9</TotalTime>
  <ScaleCrop>false</ScaleCrop>
  <LinksUpToDate>false</LinksUpToDate>
  <CharactersWithSpaces>1779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2026-07-27T06:20:07Z</cp:lastPrinted>
  <dcterms:modified xsi:type="dcterms:W3CDTF">2026-07-27T06:20:17Z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